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245DBA">
        <w:rPr>
          <w:rFonts w:ascii="Arial" w:hAnsi="Arial" w:cs="Arial"/>
          <w:b/>
        </w:rPr>
        <w:t xml:space="preserve">CONSEIL ACADEMIQUE – COMMISSION </w:t>
      </w:r>
      <w:r w:rsidR="0061396C">
        <w:rPr>
          <w:rFonts w:ascii="Arial" w:hAnsi="Arial" w:cs="Arial"/>
          <w:b/>
        </w:rPr>
        <w:t>FORMATION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DES SCIENCES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AE44A3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</w:p>
    <w:p w:rsidR="00D743DC" w:rsidRPr="00967D65" w:rsidRDefault="00AE44A3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AUTRES ENSEIGNANTS-CHERCHEURS, ENSEIGNANTS, CHERCHEURS ET PERSONNELS ASSIMILES</w:t>
      </w:r>
      <w:bookmarkStart w:id="0" w:name="_GoBack"/>
      <w:bookmarkEnd w:id="0"/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8A32AA">
        <w:rPr>
          <w:rFonts w:ascii="Arial" w:hAnsi="Arial" w:cs="Arial"/>
          <w:b/>
        </w:rPr>
        <w:t>6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AE44A3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7874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Pr="008A32AA" w:rsidRDefault="006B6638" w:rsidP="008A32AA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6648D"/>
    <w:rsid w:val="00166EAB"/>
    <w:rsid w:val="00212711"/>
    <w:rsid w:val="002358D2"/>
    <w:rsid w:val="00245DBA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1396C"/>
    <w:rsid w:val="006351F7"/>
    <w:rsid w:val="006B6638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A32AA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AE44A3"/>
    <w:rsid w:val="00B24CBC"/>
    <w:rsid w:val="00B542EE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5F49C4B7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2019-04-17T10:05:00Z</dcterms:created>
  <dcterms:modified xsi:type="dcterms:W3CDTF">2019-04-17T10:05:00Z</dcterms:modified>
</cp:coreProperties>
</file>