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A8F698" w14:textId="3057D860" w:rsidR="00E91DC2" w:rsidRPr="00FB3CB1" w:rsidRDefault="009721DD" w:rsidP="003966B7">
      <w:pPr>
        <w:pStyle w:val="En-tte"/>
        <w:jc w:val="center"/>
        <w:rPr>
          <w:rFonts w:ascii="Arial" w:hAnsi="Arial" w:cs="Arial"/>
          <w:b/>
          <w:sz w:val="22"/>
          <w:szCs w:val="22"/>
          <w:lang w:val="fr-FR"/>
        </w:rPr>
      </w:pPr>
      <w:r>
        <w:rPr>
          <w:rFonts w:ascii="Arial" w:hAnsi="Arial" w:cs="Arial"/>
          <w:b/>
          <w:sz w:val="28"/>
          <w:szCs w:val="22"/>
          <w:lang w:val="fr-FR"/>
        </w:rPr>
        <w:t>CONVENTION</w:t>
      </w:r>
      <w:r w:rsidR="00E91DC2" w:rsidRPr="00FB3CB1">
        <w:rPr>
          <w:rFonts w:ascii="Arial" w:hAnsi="Arial" w:cs="Arial"/>
          <w:b/>
          <w:sz w:val="28"/>
          <w:szCs w:val="22"/>
          <w:lang w:val="fr-FR"/>
        </w:rPr>
        <w:t xml:space="preserve"> D’ACC</w:t>
      </w:r>
      <w:r w:rsidR="007E1C80">
        <w:rPr>
          <w:rFonts w:ascii="Arial" w:hAnsi="Arial" w:cs="Arial"/>
          <w:b/>
          <w:sz w:val="28"/>
          <w:szCs w:val="22"/>
          <w:lang w:val="fr-FR"/>
        </w:rPr>
        <w:t>UEIL SCIENTIFIQUE D’UN DOCTORANT ETRANGER</w:t>
      </w:r>
    </w:p>
    <w:p w14:paraId="1908F971" w14:textId="77777777" w:rsidR="00E91DC2" w:rsidRPr="00E91DC2" w:rsidRDefault="00E91DC2" w:rsidP="00E91DC2">
      <w:pPr>
        <w:rPr>
          <w:rFonts w:ascii="Arial" w:hAnsi="Arial" w:cs="Arial"/>
          <w:sz w:val="22"/>
          <w:szCs w:val="22"/>
          <w:lang w:val="fr-FR"/>
        </w:rPr>
      </w:pPr>
    </w:p>
    <w:p w14:paraId="08561DD3" w14:textId="639FB5FC" w:rsidR="00E91DC2" w:rsidRPr="00E91DC2" w:rsidRDefault="00E91DC2" w:rsidP="00E91DC2">
      <w:pPr>
        <w:rPr>
          <w:rFonts w:ascii="Arial" w:hAnsi="Arial" w:cs="Arial"/>
          <w:b/>
          <w:sz w:val="22"/>
          <w:szCs w:val="22"/>
          <w:lang w:val="fr-FR"/>
        </w:rPr>
      </w:pPr>
      <w:r w:rsidRPr="00E91DC2">
        <w:rPr>
          <w:rFonts w:ascii="Arial" w:hAnsi="Arial" w:cs="Arial"/>
          <w:b/>
          <w:sz w:val="22"/>
          <w:szCs w:val="22"/>
          <w:lang w:val="fr-FR"/>
        </w:rPr>
        <w:t>ENTRE</w:t>
      </w:r>
    </w:p>
    <w:p w14:paraId="1DE78206" w14:textId="69B69FEF" w:rsidR="00E91DC2" w:rsidRPr="00FC265C" w:rsidRDefault="00E91DC2" w:rsidP="00FC265C">
      <w:pPr>
        <w:jc w:val="left"/>
        <w:rPr>
          <w:rFonts w:ascii="Arial" w:hAnsi="Arial" w:cs="Arial"/>
          <w:b/>
          <w:sz w:val="22"/>
          <w:szCs w:val="22"/>
          <w:lang w:val="fr-FR"/>
        </w:rPr>
      </w:pPr>
      <w:r w:rsidRPr="00E91DC2">
        <w:rPr>
          <w:rFonts w:ascii="Arial" w:hAnsi="Arial" w:cs="Arial"/>
          <w:b/>
          <w:sz w:val="22"/>
          <w:szCs w:val="22"/>
          <w:lang w:val="fr-FR"/>
        </w:rPr>
        <w:t xml:space="preserve">L’Université </w:t>
      </w:r>
      <w:r w:rsidR="00FC265C">
        <w:rPr>
          <w:rFonts w:ascii="Arial" w:hAnsi="Arial" w:cs="Arial"/>
          <w:b/>
          <w:sz w:val="22"/>
          <w:szCs w:val="22"/>
          <w:lang w:val="fr-FR"/>
        </w:rPr>
        <w:t xml:space="preserve">Paris Diderot </w:t>
      </w:r>
      <w:r w:rsidR="00FC265C">
        <w:rPr>
          <w:rFonts w:ascii="Arial" w:hAnsi="Arial" w:cs="Arial"/>
          <w:b/>
          <w:sz w:val="22"/>
          <w:szCs w:val="22"/>
          <w:lang w:val="fr-FR"/>
        </w:rPr>
        <w:br/>
      </w:r>
      <w:r w:rsidRPr="00E91DC2">
        <w:rPr>
          <w:rFonts w:ascii="Arial" w:hAnsi="Arial" w:cs="Arial"/>
          <w:sz w:val="22"/>
          <w:szCs w:val="22"/>
          <w:lang w:val="fr-FR"/>
        </w:rPr>
        <w:t>Etablissement public à caractère scientifique, culturel et professionnel</w:t>
      </w:r>
      <w:proofErr w:type="gramStart"/>
      <w:r w:rsidRPr="00E91DC2">
        <w:rPr>
          <w:rFonts w:ascii="Arial" w:hAnsi="Arial" w:cs="Arial"/>
          <w:sz w:val="22"/>
          <w:szCs w:val="22"/>
          <w:lang w:val="fr-FR"/>
        </w:rPr>
        <w:t>,</w:t>
      </w:r>
      <w:proofErr w:type="gramEnd"/>
      <w:r w:rsidR="00FC265C">
        <w:rPr>
          <w:rFonts w:ascii="Arial" w:hAnsi="Arial" w:cs="Arial"/>
          <w:b/>
          <w:sz w:val="22"/>
          <w:szCs w:val="22"/>
          <w:lang w:val="fr-FR"/>
        </w:rPr>
        <w:br/>
      </w:r>
      <w:r w:rsidRPr="00E91DC2">
        <w:rPr>
          <w:rFonts w:ascii="Arial" w:hAnsi="Arial" w:cs="Arial"/>
          <w:sz w:val="22"/>
          <w:szCs w:val="22"/>
          <w:lang w:val="fr-FR"/>
        </w:rPr>
        <w:t xml:space="preserve">Sise Bâtiment « Les Grands Moulins de Paris », </w:t>
      </w:r>
      <w:r w:rsidR="00FC265C">
        <w:rPr>
          <w:rFonts w:ascii="Arial" w:hAnsi="Arial" w:cs="Arial"/>
          <w:b/>
          <w:sz w:val="22"/>
          <w:szCs w:val="22"/>
          <w:lang w:val="fr-FR"/>
        </w:rPr>
        <w:br/>
      </w:r>
      <w:r w:rsidRPr="00E91DC2">
        <w:rPr>
          <w:rFonts w:ascii="Arial" w:hAnsi="Arial" w:cs="Arial"/>
          <w:sz w:val="22"/>
          <w:szCs w:val="22"/>
          <w:lang w:val="fr-FR"/>
        </w:rPr>
        <w:t>5, rue Thomas Mann, 75205 Paris Cedex 13,</w:t>
      </w:r>
      <w:r w:rsidR="00FC265C">
        <w:rPr>
          <w:rFonts w:ascii="Arial" w:hAnsi="Arial" w:cs="Arial"/>
          <w:b/>
          <w:sz w:val="22"/>
          <w:szCs w:val="22"/>
          <w:lang w:val="fr-FR"/>
        </w:rPr>
        <w:br/>
      </w:r>
      <w:r w:rsidR="002A5FDC">
        <w:rPr>
          <w:rFonts w:ascii="Arial" w:hAnsi="Arial" w:cs="Arial"/>
          <w:sz w:val="22"/>
          <w:szCs w:val="22"/>
          <w:lang w:val="fr-FR"/>
        </w:rPr>
        <w:t>Représentée par sa Présidente</w:t>
      </w:r>
      <w:r w:rsidRPr="00E91DC2">
        <w:rPr>
          <w:rFonts w:ascii="Arial" w:hAnsi="Arial" w:cs="Arial"/>
          <w:sz w:val="22"/>
          <w:szCs w:val="22"/>
          <w:lang w:val="fr-FR"/>
        </w:rPr>
        <w:t>,</w:t>
      </w:r>
      <w:r w:rsidRPr="00E91DC2">
        <w:rPr>
          <w:rFonts w:ascii="Arial" w:hAnsi="Arial" w:cs="Arial"/>
          <w:b/>
          <w:bCs/>
          <w:sz w:val="22"/>
          <w:szCs w:val="22"/>
          <w:lang w:val="fr-FR"/>
        </w:rPr>
        <w:t xml:space="preserve"> </w:t>
      </w:r>
      <w:r w:rsidR="00BC3085">
        <w:rPr>
          <w:rFonts w:ascii="Arial" w:hAnsi="Arial" w:cs="Arial"/>
          <w:sz w:val="22"/>
          <w:szCs w:val="22"/>
          <w:lang w:val="fr-FR"/>
        </w:rPr>
        <w:t>Christine CLERICI</w:t>
      </w:r>
      <w:r w:rsidRPr="00E91DC2">
        <w:rPr>
          <w:rFonts w:ascii="Arial" w:hAnsi="Arial" w:cs="Arial"/>
          <w:sz w:val="22"/>
          <w:szCs w:val="22"/>
          <w:lang w:val="fr-FR"/>
        </w:rPr>
        <w:t>,</w:t>
      </w:r>
    </w:p>
    <w:p w14:paraId="5573DF58" w14:textId="6EC2F0FE" w:rsidR="00E91DC2" w:rsidRPr="00723759" w:rsidRDefault="00E91DC2" w:rsidP="00FC265C">
      <w:pPr>
        <w:jc w:val="right"/>
        <w:rPr>
          <w:rFonts w:ascii="Arial" w:hAnsi="Arial" w:cs="Arial"/>
          <w:sz w:val="22"/>
          <w:szCs w:val="22"/>
          <w:lang w:val="fr-FR"/>
        </w:rPr>
      </w:pPr>
      <w:r>
        <w:rPr>
          <w:rFonts w:ascii="Arial" w:hAnsi="Arial" w:cs="Arial"/>
          <w:sz w:val="22"/>
          <w:szCs w:val="22"/>
          <w:lang w:val="fr-FR"/>
        </w:rPr>
        <w:t>Ci-</w:t>
      </w:r>
      <w:r w:rsidRPr="00723759">
        <w:rPr>
          <w:rFonts w:ascii="Arial" w:hAnsi="Arial" w:cs="Arial"/>
          <w:sz w:val="22"/>
          <w:szCs w:val="22"/>
          <w:lang w:val="fr-FR"/>
        </w:rPr>
        <w:t>après désignée « </w:t>
      </w:r>
      <w:r w:rsidRPr="00723759">
        <w:rPr>
          <w:rFonts w:ascii="Arial" w:hAnsi="Arial" w:cs="Arial"/>
          <w:b/>
          <w:sz w:val="22"/>
          <w:szCs w:val="22"/>
          <w:lang w:val="fr-FR"/>
        </w:rPr>
        <w:t>l’</w:t>
      </w:r>
      <w:r w:rsidR="00FC265C">
        <w:rPr>
          <w:rFonts w:ascii="Arial" w:hAnsi="Arial" w:cs="Arial"/>
          <w:b/>
          <w:sz w:val="22"/>
          <w:szCs w:val="22"/>
          <w:lang w:val="fr-FR"/>
        </w:rPr>
        <w:t>E</w:t>
      </w:r>
      <w:r w:rsidR="00FB3CB1">
        <w:rPr>
          <w:rFonts w:ascii="Arial" w:hAnsi="Arial" w:cs="Arial"/>
          <w:b/>
          <w:sz w:val="22"/>
          <w:szCs w:val="22"/>
          <w:lang w:val="fr-FR"/>
        </w:rPr>
        <w:t xml:space="preserve">tablissement </w:t>
      </w:r>
      <w:r w:rsidRPr="00723759">
        <w:rPr>
          <w:rFonts w:ascii="Arial" w:hAnsi="Arial" w:cs="Arial"/>
          <w:b/>
          <w:sz w:val="22"/>
          <w:szCs w:val="22"/>
          <w:lang w:val="fr-FR"/>
        </w:rPr>
        <w:t>d’accueil</w:t>
      </w:r>
      <w:r w:rsidRPr="00723759">
        <w:rPr>
          <w:rFonts w:ascii="Arial" w:hAnsi="Arial" w:cs="Arial"/>
          <w:sz w:val="22"/>
          <w:szCs w:val="22"/>
          <w:lang w:val="fr-FR"/>
        </w:rPr>
        <w:t> »</w:t>
      </w:r>
    </w:p>
    <w:p w14:paraId="56E0BB0D" w14:textId="5E1EE471" w:rsidR="00300376" w:rsidRPr="00B22557" w:rsidRDefault="00300376" w:rsidP="00300376">
      <w:pPr>
        <w:spacing w:after="0"/>
        <w:rPr>
          <w:rFonts w:ascii="Arial" w:hAnsi="Arial" w:cs="Arial"/>
          <w:sz w:val="22"/>
          <w:szCs w:val="22"/>
          <w:lang w:val="fr-FR"/>
        </w:rPr>
      </w:pPr>
      <w:r w:rsidRPr="00B22557">
        <w:rPr>
          <w:rFonts w:ascii="Arial" w:hAnsi="Arial" w:cs="Arial"/>
          <w:sz w:val="22"/>
          <w:szCs w:val="22"/>
          <w:lang w:val="fr-FR"/>
        </w:rPr>
        <w:t>Agissant pour le compte du laboratoire XXX (EA/UMR)</w:t>
      </w:r>
    </w:p>
    <w:p w14:paraId="0674B559" w14:textId="57B5D42D" w:rsidR="00300376" w:rsidRPr="00B22557" w:rsidRDefault="00300376" w:rsidP="00300376">
      <w:pPr>
        <w:spacing w:after="0"/>
        <w:rPr>
          <w:rFonts w:ascii="Arial" w:hAnsi="Arial" w:cs="Arial"/>
          <w:sz w:val="22"/>
          <w:szCs w:val="22"/>
          <w:lang w:val="fr-FR"/>
        </w:rPr>
      </w:pPr>
      <w:r w:rsidRPr="00B22557">
        <w:rPr>
          <w:rFonts w:ascii="Arial" w:hAnsi="Arial" w:cs="Arial"/>
          <w:sz w:val="22"/>
          <w:szCs w:val="22"/>
          <w:lang w:val="fr-FR"/>
        </w:rPr>
        <w:t>Représenté par Mme/M, Directeur</w:t>
      </w:r>
    </w:p>
    <w:p w14:paraId="465DBFB8" w14:textId="77777777" w:rsidR="00300376" w:rsidRPr="00B22557" w:rsidRDefault="00300376" w:rsidP="00300376">
      <w:pPr>
        <w:spacing w:after="0"/>
        <w:rPr>
          <w:rFonts w:ascii="Arial" w:hAnsi="Arial" w:cs="Arial"/>
          <w:sz w:val="22"/>
          <w:szCs w:val="22"/>
          <w:lang w:val="fr-FR"/>
        </w:rPr>
      </w:pPr>
    </w:p>
    <w:p w14:paraId="1590CC04" w14:textId="6952CF78" w:rsidR="00300376" w:rsidRPr="001C0A24" w:rsidRDefault="00300376" w:rsidP="001C0A24">
      <w:pPr>
        <w:spacing w:after="0"/>
        <w:jc w:val="right"/>
        <w:rPr>
          <w:sz w:val="24"/>
          <w:szCs w:val="24"/>
          <w:lang w:val="fr-FR"/>
        </w:rPr>
      </w:pPr>
      <w:r w:rsidRPr="001C0A24">
        <w:rPr>
          <w:sz w:val="24"/>
          <w:szCs w:val="24"/>
          <w:lang w:val="fr-FR"/>
        </w:rPr>
        <w:t>Ci-après désigné « </w:t>
      </w:r>
      <w:r w:rsidRPr="00654FDA">
        <w:rPr>
          <w:rFonts w:ascii="Arial" w:hAnsi="Arial" w:cs="Arial"/>
          <w:b/>
          <w:sz w:val="22"/>
          <w:szCs w:val="22"/>
          <w:lang w:val="fr-FR"/>
        </w:rPr>
        <w:t>la Structure d’accueil </w:t>
      </w:r>
      <w:r w:rsidRPr="001C0A24">
        <w:rPr>
          <w:sz w:val="24"/>
          <w:szCs w:val="24"/>
          <w:lang w:val="fr-FR"/>
        </w:rPr>
        <w:t>»</w:t>
      </w:r>
    </w:p>
    <w:p w14:paraId="54C47D83" w14:textId="6CCA7C50" w:rsidR="00E91DC2" w:rsidRPr="00FC265C" w:rsidRDefault="00E91DC2" w:rsidP="00E91DC2">
      <w:pPr>
        <w:rPr>
          <w:rFonts w:ascii="Arial" w:hAnsi="Arial" w:cs="Arial"/>
          <w:b/>
          <w:bCs/>
          <w:sz w:val="22"/>
          <w:szCs w:val="22"/>
          <w:lang w:val="fr-FR"/>
        </w:rPr>
      </w:pPr>
      <w:r w:rsidRPr="00723759">
        <w:rPr>
          <w:rFonts w:ascii="Arial" w:hAnsi="Arial" w:cs="Arial"/>
          <w:b/>
          <w:bCs/>
          <w:sz w:val="22"/>
          <w:szCs w:val="22"/>
          <w:lang w:val="fr-FR"/>
        </w:rPr>
        <w:tab/>
      </w:r>
      <w:r w:rsidRPr="00723759">
        <w:rPr>
          <w:rFonts w:ascii="Arial" w:hAnsi="Arial" w:cs="Arial"/>
          <w:b/>
          <w:bCs/>
          <w:sz w:val="22"/>
          <w:szCs w:val="22"/>
          <w:lang w:val="fr-FR"/>
        </w:rPr>
        <w:tab/>
      </w:r>
      <w:r w:rsidRPr="00723759">
        <w:rPr>
          <w:rFonts w:ascii="Arial" w:hAnsi="Arial" w:cs="Arial"/>
          <w:b/>
          <w:bCs/>
          <w:sz w:val="22"/>
          <w:szCs w:val="22"/>
          <w:lang w:val="fr-FR"/>
        </w:rPr>
        <w:tab/>
      </w:r>
      <w:r w:rsidRPr="00723759">
        <w:rPr>
          <w:rFonts w:ascii="Arial" w:hAnsi="Arial" w:cs="Arial"/>
          <w:b/>
          <w:bCs/>
          <w:sz w:val="22"/>
          <w:szCs w:val="22"/>
          <w:lang w:val="fr-FR"/>
        </w:rPr>
        <w:tab/>
      </w:r>
      <w:r w:rsidRPr="00723759">
        <w:rPr>
          <w:rFonts w:ascii="Arial" w:hAnsi="Arial" w:cs="Arial"/>
          <w:b/>
          <w:bCs/>
          <w:sz w:val="22"/>
          <w:szCs w:val="22"/>
          <w:lang w:val="fr-FR"/>
        </w:rPr>
        <w:tab/>
      </w:r>
      <w:r w:rsidRPr="00723759">
        <w:rPr>
          <w:rFonts w:ascii="Arial" w:hAnsi="Arial" w:cs="Arial"/>
          <w:b/>
          <w:bCs/>
          <w:sz w:val="22"/>
          <w:szCs w:val="22"/>
          <w:lang w:val="fr-FR"/>
        </w:rPr>
        <w:tab/>
      </w:r>
    </w:p>
    <w:p w14:paraId="110FF06C" w14:textId="77777777" w:rsidR="00E91DC2" w:rsidRPr="00E91DC2" w:rsidRDefault="00E91DC2" w:rsidP="00E91DC2">
      <w:pPr>
        <w:rPr>
          <w:rFonts w:ascii="Arial" w:hAnsi="Arial" w:cs="Arial"/>
          <w:b/>
          <w:sz w:val="22"/>
          <w:szCs w:val="22"/>
          <w:lang w:val="fr-FR"/>
        </w:rPr>
      </w:pPr>
      <w:r w:rsidRPr="00E91DC2">
        <w:rPr>
          <w:rFonts w:ascii="Arial" w:hAnsi="Arial" w:cs="Arial"/>
          <w:b/>
          <w:sz w:val="22"/>
          <w:szCs w:val="22"/>
          <w:lang w:val="fr-FR"/>
        </w:rPr>
        <w:t>ET</w:t>
      </w:r>
    </w:p>
    <w:p w14:paraId="2C7CA98B" w14:textId="6AAD1DA7" w:rsidR="00E91DC2" w:rsidRPr="00960976" w:rsidRDefault="00E91DC2" w:rsidP="00FC265C">
      <w:pPr>
        <w:rPr>
          <w:rFonts w:ascii="Arial" w:hAnsi="Arial" w:cs="Arial"/>
          <w:color w:val="FF0000"/>
          <w:sz w:val="22"/>
          <w:szCs w:val="22"/>
          <w:lang w:val="fr-FR"/>
        </w:rPr>
      </w:pPr>
      <w:r w:rsidRPr="00960976">
        <w:rPr>
          <w:rFonts w:ascii="Arial" w:hAnsi="Arial" w:cs="Arial"/>
          <w:b/>
          <w:color w:val="FF0000"/>
          <w:sz w:val="22"/>
          <w:szCs w:val="22"/>
          <w:lang w:val="fr-FR"/>
        </w:rPr>
        <w:t>L’Université</w:t>
      </w:r>
      <w:r w:rsidR="00ED76CC">
        <w:rPr>
          <w:rFonts w:ascii="Arial" w:hAnsi="Arial" w:cs="Arial"/>
          <w:color w:val="FF0000"/>
          <w:sz w:val="22"/>
          <w:szCs w:val="22"/>
          <w:lang w:val="fr-FR"/>
        </w:rPr>
        <w:br/>
      </w:r>
      <w:r w:rsidRPr="00960976">
        <w:rPr>
          <w:rFonts w:ascii="Arial" w:hAnsi="Arial" w:cs="Arial"/>
          <w:color w:val="FF0000"/>
          <w:sz w:val="22"/>
          <w:szCs w:val="22"/>
          <w:lang w:val="fr-FR"/>
        </w:rPr>
        <w:t xml:space="preserve">Sise </w:t>
      </w:r>
      <w:r w:rsidR="00ED76CC">
        <w:rPr>
          <w:rFonts w:ascii="Arial" w:hAnsi="Arial" w:cs="Arial"/>
          <w:color w:val="FF0000"/>
          <w:sz w:val="22"/>
          <w:szCs w:val="22"/>
          <w:lang w:val="fr-FR"/>
        </w:rPr>
        <w:br/>
      </w:r>
      <w:r w:rsidRPr="00960976">
        <w:rPr>
          <w:rFonts w:ascii="Arial" w:hAnsi="Arial" w:cs="Arial"/>
          <w:color w:val="FF0000"/>
          <w:sz w:val="22"/>
          <w:szCs w:val="22"/>
          <w:lang w:val="fr-FR"/>
        </w:rPr>
        <w:t>Représentée par son président, Prénom, nom</w:t>
      </w:r>
    </w:p>
    <w:p w14:paraId="458107DF" w14:textId="77777777" w:rsidR="00E91DC2" w:rsidRPr="00E91DC2" w:rsidRDefault="00E91DC2" w:rsidP="00E91DC2">
      <w:pPr>
        <w:rPr>
          <w:rFonts w:ascii="Arial" w:hAnsi="Arial" w:cs="Arial"/>
          <w:b/>
          <w:bCs/>
          <w:color w:val="FF00FF"/>
          <w:sz w:val="22"/>
          <w:szCs w:val="22"/>
          <w:lang w:val="fr-FR"/>
        </w:rPr>
      </w:pPr>
    </w:p>
    <w:p w14:paraId="0217CFB4" w14:textId="0BB49407" w:rsidR="00E91DC2" w:rsidRPr="00E91DC2" w:rsidRDefault="00E91DC2" w:rsidP="00ED76CC">
      <w:pPr>
        <w:jc w:val="right"/>
        <w:rPr>
          <w:rFonts w:ascii="Arial" w:hAnsi="Arial" w:cs="Arial"/>
          <w:sz w:val="22"/>
          <w:szCs w:val="22"/>
          <w:lang w:val="fr-FR"/>
        </w:rPr>
      </w:pPr>
      <w:r w:rsidRPr="00E91DC2">
        <w:rPr>
          <w:rFonts w:ascii="Arial" w:hAnsi="Arial" w:cs="Arial"/>
          <w:sz w:val="22"/>
          <w:szCs w:val="22"/>
          <w:lang w:val="fr-FR"/>
        </w:rPr>
        <w:t>Ci-après désignée «</w:t>
      </w:r>
      <w:r w:rsidRPr="00ED76CC">
        <w:rPr>
          <w:rFonts w:ascii="Arial" w:hAnsi="Arial" w:cs="Arial"/>
          <w:b/>
          <w:sz w:val="22"/>
          <w:szCs w:val="22"/>
          <w:lang w:val="fr-FR"/>
        </w:rPr>
        <w:t> </w:t>
      </w:r>
      <w:r w:rsidR="00ED76CC" w:rsidRPr="00ED76CC">
        <w:rPr>
          <w:rFonts w:ascii="Arial" w:hAnsi="Arial" w:cs="Arial"/>
          <w:b/>
          <w:sz w:val="22"/>
          <w:szCs w:val="22"/>
          <w:lang w:val="fr-FR"/>
        </w:rPr>
        <w:t>l’E</w:t>
      </w:r>
      <w:r w:rsidRPr="00ED76CC">
        <w:rPr>
          <w:rFonts w:ascii="Arial" w:hAnsi="Arial" w:cs="Arial"/>
          <w:b/>
          <w:sz w:val="22"/>
          <w:szCs w:val="22"/>
          <w:lang w:val="fr-FR"/>
        </w:rPr>
        <w:t>tablissement</w:t>
      </w:r>
      <w:r w:rsidRPr="00E91DC2">
        <w:rPr>
          <w:rFonts w:ascii="Arial" w:hAnsi="Arial" w:cs="Arial"/>
          <w:b/>
          <w:sz w:val="22"/>
          <w:szCs w:val="22"/>
          <w:lang w:val="fr-FR"/>
        </w:rPr>
        <w:t xml:space="preserve"> d’origine</w:t>
      </w:r>
      <w:r w:rsidRPr="00E91DC2">
        <w:rPr>
          <w:rFonts w:ascii="Arial" w:hAnsi="Arial" w:cs="Arial"/>
          <w:sz w:val="22"/>
          <w:szCs w:val="22"/>
          <w:lang w:val="fr-FR"/>
        </w:rPr>
        <w:t> »</w:t>
      </w:r>
    </w:p>
    <w:p w14:paraId="59E7784F" w14:textId="77777777" w:rsidR="003966B7" w:rsidRDefault="00E91DC2" w:rsidP="00ED76CC">
      <w:pPr>
        <w:rPr>
          <w:rFonts w:ascii="Arial" w:hAnsi="Arial" w:cs="Arial"/>
          <w:sz w:val="22"/>
          <w:szCs w:val="22"/>
          <w:lang w:val="fr-FR"/>
        </w:rPr>
      </w:pPr>
      <w:r w:rsidRPr="00E91DC2">
        <w:rPr>
          <w:rFonts w:ascii="Arial" w:hAnsi="Arial" w:cs="Arial"/>
          <w:sz w:val="22"/>
          <w:szCs w:val="22"/>
          <w:lang w:val="fr-FR"/>
        </w:rPr>
        <w:tab/>
      </w:r>
    </w:p>
    <w:p w14:paraId="38D67F3C" w14:textId="502BD0CE" w:rsidR="00E91DC2" w:rsidRDefault="00B22557" w:rsidP="00570F1C">
      <w:pPr>
        <w:rPr>
          <w:rFonts w:ascii="Arial" w:hAnsi="Arial" w:cs="Arial"/>
          <w:sz w:val="22"/>
          <w:szCs w:val="22"/>
          <w:lang w:val="fr-FR"/>
        </w:rPr>
      </w:pPr>
      <w:r>
        <w:rPr>
          <w:rFonts w:ascii="Arial" w:hAnsi="Arial" w:cs="Arial"/>
          <w:sz w:val="22"/>
          <w:szCs w:val="22"/>
          <w:lang w:val="fr-FR"/>
        </w:rPr>
        <w:t>L’Etablissement d’accueil et l’Etablissement d’origine</w:t>
      </w:r>
      <w:r w:rsidR="00E91DC2" w:rsidRPr="00E91DC2">
        <w:rPr>
          <w:rFonts w:ascii="Arial" w:hAnsi="Arial" w:cs="Arial"/>
          <w:sz w:val="22"/>
          <w:szCs w:val="22"/>
          <w:lang w:val="fr-FR"/>
        </w:rPr>
        <w:t xml:space="preserve"> sont ci-après désignées</w:t>
      </w:r>
      <w:r w:rsidR="009721DD">
        <w:rPr>
          <w:rFonts w:ascii="Arial" w:hAnsi="Arial" w:cs="Arial"/>
          <w:sz w:val="22"/>
          <w:szCs w:val="22"/>
          <w:lang w:val="fr-FR"/>
        </w:rPr>
        <w:t xml:space="preserve"> individuellement « la Partie » et</w:t>
      </w:r>
      <w:r w:rsidR="00E91DC2" w:rsidRPr="00E91DC2">
        <w:rPr>
          <w:rFonts w:ascii="Arial" w:hAnsi="Arial" w:cs="Arial"/>
          <w:sz w:val="22"/>
          <w:szCs w:val="22"/>
          <w:lang w:val="fr-FR"/>
        </w:rPr>
        <w:t xml:space="preserve"> conjointement </w:t>
      </w:r>
      <w:r w:rsidR="00E91DC2" w:rsidRPr="00570F1C">
        <w:rPr>
          <w:rFonts w:ascii="Arial" w:hAnsi="Arial" w:cs="Arial"/>
          <w:sz w:val="22"/>
          <w:szCs w:val="22"/>
          <w:lang w:val="fr-FR"/>
        </w:rPr>
        <w:t>« les P</w:t>
      </w:r>
      <w:r w:rsidR="00570F1C" w:rsidRPr="00570F1C">
        <w:rPr>
          <w:rFonts w:ascii="Arial" w:hAnsi="Arial" w:cs="Arial"/>
          <w:sz w:val="22"/>
          <w:szCs w:val="22"/>
          <w:lang w:val="fr-FR"/>
        </w:rPr>
        <w:t>arties</w:t>
      </w:r>
      <w:r w:rsidR="00E91DC2" w:rsidRPr="00570F1C">
        <w:rPr>
          <w:rFonts w:ascii="Arial" w:hAnsi="Arial" w:cs="Arial"/>
          <w:sz w:val="22"/>
          <w:szCs w:val="22"/>
          <w:lang w:val="fr-FR"/>
        </w:rPr>
        <w:t> »</w:t>
      </w:r>
      <w:r w:rsidR="00ED76CC" w:rsidRPr="00570F1C">
        <w:rPr>
          <w:rFonts w:ascii="Arial" w:hAnsi="Arial" w:cs="Arial"/>
          <w:sz w:val="22"/>
          <w:szCs w:val="22"/>
          <w:lang w:val="fr-FR"/>
        </w:rPr>
        <w:t>.</w:t>
      </w:r>
    </w:p>
    <w:p w14:paraId="12CB6CBA" w14:textId="1C6175A1" w:rsidR="00E91DC2" w:rsidRPr="0055640C" w:rsidRDefault="003966B7" w:rsidP="00E91DC2">
      <w:pPr>
        <w:pStyle w:val="En-tte"/>
        <w:rPr>
          <w:rFonts w:ascii="Arial" w:hAnsi="Arial" w:cs="Arial"/>
          <w:b/>
          <w:szCs w:val="22"/>
          <w:lang w:val="fr-FR"/>
        </w:rPr>
      </w:pPr>
      <w:r>
        <w:rPr>
          <w:rFonts w:eastAsiaTheme="majorEastAsia"/>
          <w:b/>
          <w:spacing w:val="5"/>
          <w:sz w:val="22"/>
          <w:lang w:val="fr-FR" w:eastAsia="fr-FR" w:bidi="ar-SA"/>
        </w:rPr>
        <w:br/>
      </w:r>
      <w:r w:rsidR="004E0B1F">
        <w:rPr>
          <w:rFonts w:ascii="Arial" w:eastAsiaTheme="majorEastAsia" w:hAnsi="Arial" w:cs="Arial"/>
          <w:b/>
          <w:spacing w:val="5"/>
          <w:sz w:val="24"/>
          <w:lang w:val="fr-FR" w:eastAsia="fr-FR" w:bidi="ar-SA"/>
        </w:rPr>
        <w:t>PRE</w:t>
      </w:r>
      <w:r w:rsidR="00ED76CC" w:rsidRPr="0055640C">
        <w:rPr>
          <w:rFonts w:ascii="Arial" w:eastAsiaTheme="majorEastAsia" w:hAnsi="Arial" w:cs="Arial"/>
          <w:b/>
          <w:spacing w:val="5"/>
          <w:sz w:val="24"/>
          <w:lang w:val="fr-FR" w:eastAsia="fr-FR" w:bidi="ar-SA"/>
        </w:rPr>
        <w:t>A</w:t>
      </w:r>
      <w:r w:rsidR="004E0B1F">
        <w:rPr>
          <w:rFonts w:ascii="Arial" w:eastAsiaTheme="majorEastAsia" w:hAnsi="Arial" w:cs="Arial"/>
          <w:b/>
          <w:spacing w:val="5"/>
          <w:sz w:val="24"/>
          <w:lang w:val="fr-FR" w:eastAsia="fr-FR" w:bidi="ar-SA"/>
        </w:rPr>
        <w:t>M</w:t>
      </w:r>
      <w:r w:rsidR="00ED76CC" w:rsidRPr="0055640C">
        <w:rPr>
          <w:rFonts w:ascii="Arial" w:eastAsiaTheme="majorEastAsia" w:hAnsi="Arial" w:cs="Arial"/>
          <w:b/>
          <w:spacing w:val="5"/>
          <w:sz w:val="24"/>
          <w:lang w:val="fr-FR" w:eastAsia="fr-FR" w:bidi="ar-SA"/>
        </w:rPr>
        <w:t>BULE</w:t>
      </w:r>
    </w:p>
    <w:p w14:paraId="0533F877" w14:textId="12F00412" w:rsidR="00E91DC2" w:rsidRPr="00E91DC2" w:rsidRDefault="00E91DC2" w:rsidP="00E91DC2">
      <w:pPr>
        <w:pStyle w:val="En-tte"/>
        <w:rPr>
          <w:rFonts w:ascii="Arial" w:hAnsi="Arial" w:cs="Arial"/>
          <w:sz w:val="22"/>
          <w:szCs w:val="22"/>
          <w:lang w:val="fr-FR"/>
        </w:rPr>
      </w:pPr>
      <w:r w:rsidRPr="00E91DC2">
        <w:rPr>
          <w:rFonts w:ascii="Arial" w:hAnsi="Arial" w:cs="Arial"/>
          <w:sz w:val="22"/>
          <w:szCs w:val="22"/>
          <w:lang w:val="fr-FR"/>
        </w:rPr>
        <w:t>Considérant que l’</w:t>
      </w:r>
      <w:r w:rsidR="00300604">
        <w:rPr>
          <w:rFonts w:ascii="Arial" w:hAnsi="Arial" w:cs="Arial"/>
          <w:sz w:val="22"/>
          <w:szCs w:val="22"/>
          <w:lang w:val="fr-FR"/>
        </w:rPr>
        <w:t>Etablissement d’accueil</w:t>
      </w:r>
      <w:r w:rsidRPr="00E91DC2">
        <w:rPr>
          <w:rFonts w:ascii="Arial" w:hAnsi="Arial" w:cs="Arial"/>
          <w:sz w:val="22"/>
          <w:szCs w:val="22"/>
          <w:lang w:val="fr-FR"/>
        </w:rPr>
        <w:t xml:space="preserve"> souhaite développer la mobilité internationale des </w:t>
      </w:r>
      <w:r w:rsidR="00FE7137">
        <w:rPr>
          <w:rFonts w:ascii="Arial" w:hAnsi="Arial" w:cs="Arial"/>
          <w:sz w:val="22"/>
          <w:szCs w:val="22"/>
          <w:lang w:val="fr-FR"/>
        </w:rPr>
        <w:t>doctorants</w:t>
      </w:r>
      <w:r w:rsidRPr="00E91DC2">
        <w:rPr>
          <w:rFonts w:ascii="Arial" w:hAnsi="Arial" w:cs="Arial"/>
          <w:sz w:val="22"/>
          <w:szCs w:val="22"/>
          <w:lang w:val="fr-FR"/>
        </w:rPr>
        <w:t xml:space="preserve">, en permettant notamment l’accueil </w:t>
      </w:r>
      <w:r w:rsidR="00FE7137">
        <w:rPr>
          <w:rFonts w:ascii="Arial" w:hAnsi="Arial" w:cs="Arial"/>
          <w:sz w:val="22"/>
          <w:szCs w:val="22"/>
          <w:lang w:val="fr-FR"/>
        </w:rPr>
        <w:t>des doctorants</w:t>
      </w:r>
      <w:r w:rsidRPr="00E91DC2">
        <w:rPr>
          <w:rFonts w:ascii="Arial" w:hAnsi="Arial" w:cs="Arial"/>
          <w:sz w:val="22"/>
          <w:szCs w:val="22"/>
          <w:lang w:val="fr-FR"/>
        </w:rPr>
        <w:t xml:space="preserve"> étrangers au sein de ses laboratoires ;</w:t>
      </w:r>
    </w:p>
    <w:p w14:paraId="76E82D5B" w14:textId="10F76882" w:rsidR="00E91DC2" w:rsidRDefault="00E91DC2" w:rsidP="00E91DC2">
      <w:pPr>
        <w:pStyle w:val="En-tte"/>
        <w:rPr>
          <w:rFonts w:ascii="Arial" w:hAnsi="Arial" w:cs="Arial"/>
          <w:sz w:val="22"/>
          <w:szCs w:val="22"/>
          <w:lang w:val="fr-FR"/>
        </w:rPr>
      </w:pPr>
      <w:r w:rsidRPr="00E91DC2">
        <w:rPr>
          <w:rFonts w:ascii="Arial" w:hAnsi="Arial" w:cs="Arial"/>
          <w:sz w:val="22"/>
          <w:szCs w:val="22"/>
          <w:lang w:val="fr-FR"/>
        </w:rPr>
        <w:t>Considérant que</w:t>
      </w:r>
      <w:r w:rsidRPr="00E91DC2">
        <w:rPr>
          <w:rFonts w:ascii="Arial" w:hAnsi="Arial" w:cs="Arial"/>
          <w:i/>
          <w:sz w:val="22"/>
          <w:szCs w:val="22"/>
          <w:lang w:val="fr-FR"/>
        </w:rPr>
        <w:t xml:space="preserve"> </w:t>
      </w:r>
      <w:r w:rsidR="00300376">
        <w:rPr>
          <w:rFonts w:ascii="Arial" w:hAnsi="Arial" w:cs="Arial"/>
          <w:sz w:val="22"/>
          <w:szCs w:val="22"/>
          <w:lang w:val="fr-FR"/>
        </w:rPr>
        <w:t>l’E</w:t>
      </w:r>
      <w:r w:rsidRPr="00E91DC2">
        <w:rPr>
          <w:rFonts w:ascii="Arial" w:hAnsi="Arial" w:cs="Arial"/>
          <w:sz w:val="22"/>
          <w:szCs w:val="22"/>
          <w:lang w:val="fr-FR"/>
        </w:rPr>
        <w:t xml:space="preserve">tablissement d’origine souhaite également participer à la mobilité internationale de ses </w:t>
      </w:r>
      <w:r w:rsidR="006D52BF">
        <w:rPr>
          <w:rFonts w:ascii="Arial" w:hAnsi="Arial" w:cs="Arial"/>
          <w:sz w:val="22"/>
          <w:szCs w:val="22"/>
          <w:lang w:val="fr-FR"/>
        </w:rPr>
        <w:t>doctorants</w:t>
      </w:r>
      <w:r w:rsidRPr="00E91DC2">
        <w:rPr>
          <w:rFonts w:ascii="Arial" w:hAnsi="Arial" w:cs="Arial"/>
          <w:sz w:val="22"/>
          <w:szCs w:val="22"/>
          <w:lang w:val="fr-FR"/>
        </w:rPr>
        <w:t>, notamment au travers de partenariat avec des établissements d’enseignement</w:t>
      </w:r>
      <w:r w:rsidR="00300376">
        <w:rPr>
          <w:rFonts w:ascii="Arial" w:hAnsi="Arial" w:cs="Arial"/>
          <w:sz w:val="22"/>
          <w:szCs w:val="22"/>
          <w:lang w:val="fr-FR"/>
        </w:rPr>
        <w:t xml:space="preserve"> supérieur français tels que l’U</w:t>
      </w:r>
      <w:r w:rsidRPr="00E91DC2">
        <w:rPr>
          <w:rFonts w:ascii="Arial" w:hAnsi="Arial" w:cs="Arial"/>
          <w:sz w:val="22"/>
          <w:szCs w:val="22"/>
          <w:lang w:val="fr-FR"/>
        </w:rPr>
        <w:t>niversité</w:t>
      </w:r>
      <w:r w:rsidR="00300376">
        <w:rPr>
          <w:rFonts w:ascii="Arial" w:hAnsi="Arial" w:cs="Arial"/>
          <w:sz w:val="22"/>
          <w:szCs w:val="22"/>
          <w:lang w:val="fr-FR"/>
        </w:rPr>
        <w:t xml:space="preserve"> Paris Diderot</w:t>
      </w:r>
      <w:r w:rsidRPr="00E91DC2">
        <w:rPr>
          <w:rFonts w:ascii="Arial" w:hAnsi="Arial" w:cs="Arial"/>
          <w:sz w:val="22"/>
          <w:szCs w:val="22"/>
          <w:lang w:val="fr-FR"/>
        </w:rPr>
        <w:t> ;</w:t>
      </w:r>
    </w:p>
    <w:p w14:paraId="592417DF" w14:textId="77777777" w:rsidR="001E6BDA" w:rsidRDefault="001E6BDA" w:rsidP="00E91DC2">
      <w:pPr>
        <w:pStyle w:val="En-tte"/>
        <w:rPr>
          <w:rFonts w:ascii="Arial" w:hAnsi="Arial" w:cs="Arial"/>
          <w:sz w:val="22"/>
          <w:szCs w:val="22"/>
          <w:lang w:val="fr-FR"/>
        </w:rPr>
      </w:pPr>
    </w:p>
    <w:p w14:paraId="58B4A4A5" w14:textId="77777777" w:rsidR="001E6BDA" w:rsidRPr="00E91DC2" w:rsidRDefault="001E6BDA" w:rsidP="00E91DC2">
      <w:pPr>
        <w:pStyle w:val="En-tte"/>
        <w:rPr>
          <w:rFonts w:ascii="Arial" w:hAnsi="Arial" w:cs="Arial"/>
          <w:sz w:val="22"/>
          <w:szCs w:val="22"/>
          <w:lang w:val="fr-FR"/>
        </w:rPr>
      </w:pPr>
    </w:p>
    <w:p w14:paraId="41941B6A" w14:textId="70801B57" w:rsidR="00E91DC2" w:rsidRPr="00E91DC2" w:rsidRDefault="00E91DC2" w:rsidP="00E91DC2">
      <w:pPr>
        <w:pStyle w:val="En-tte"/>
        <w:rPr>
          <w:rFonts w:ascii="Arial" w:hAnsi="Arial" w:cs="Arial"/>
          <w:sz w:val="22"/>
          <w:szCs w:val="22"/>
          <w:lang w:val="fr-FR"/>
        </w:rPr>
      </w:pPr>
      <w:r w:rsidRPr="00570F1C">
        <w:rPr>
          <w:rFonts w:ascii="Arial" w:hAnsi="Arial" w:cs="Arial"/>
          <w:sz w:val="22"/>
          <w:szCs w:val="22"/>
          <w:lang w:val="fr-FR"/>
        </w:rPr>
        <w:lastRenderedPageBreak/>
        <w:t xml:space="preserve">Vu la </w:t>
      </w:r>
      <w:r w:rsidR="009721DD">
        <w:rPr>
          <w:rFonts w:ascii="Arial" w:hAnsi="Arial" w:cs="Arial"/>
          <w:sz w:val="22"/>
          <w:szCs w:val="22"/>
          <w:lang w:val="fr-FR"/>
        </w:rPr>
        <w:t>Convention</w:t>
      </w:r>
      <w:r w:rsidRPr="00570F1C">
        <w:rPr>
          <w:rFonts w:ascii="Arial" w:hAnsi="Arial" w:cs="Arial"/>
          <w:sz w:val="22"/>
          <w:szCs w:val="22"/>
          <w:lang w:val="fr-FR"/>
        </w:rPr>
        <w:t xml:space="preserve"> cadre conclue le XXXX entre l’</w:t>
      </w:r>
      <w:r w:rsidR="00300604" w:rsidRPr="00570F1C">
        <w:rPr>
          <w:rFonts w:ascii="Arial" w:hAnsi="Arial" w:cs="Arial"/>
          <w:sz w:val="22"/>
          <w:szCs w:val="22"/>
          <w:lang w:val="fr-FR"/>
        </w:rPr>
        <w:t>Etablissement d’accueil</w:t>
      </w:r>
      <w:r w:rsidRPr="00570F1C">
        <w:rPr>
          <w:rFonts w:ascii="Arial" w:hAnsi="Arial" w:cs="Arial"/>
          <w:sz w:val="22"/>
          <w:szCs w:val="22"/>
          <w:lang w:val="fr-FR"/>
        </w:rPr>
        <w:t xml:space="preserve"> et l’</w:t>
      </w:r>
      <w:r w:rsidR="00300376" w:rsidRPr="00570F1C">
        <w:rPr>
          <w:rFonts w:ascii="Arial" w:hAnsi="Arial" w:cs="Arial"/>
          <w:sz w:val="22"/>
          <w:szCs w:val="22"/>
          <w:lang w:val="fr-FR"/>
        </w:rPr>
        <w:t>E</w:t>
      </w:r>
      <w:r w:rsidRPr="00570F1C">
        <w:rPr>
          <w:rFonts w:ascii="Arial" w:hAnsi="Arial" w:cs="Arial"/>
          <w:sz w:val="22"/>
          <w:szCs w:val="22"/>
          <w:lang w:val="fr-FR"/>
        </w:rPr>
        <w:t xml:space="preserve">tablissement d’origine </w:t>
      </w:r>
      <w:r w:rsidRPr="00570F1C">
        <w:rPr>
          <w:rFonts w:ascii="Arial" w:hAnsi="Arial" w:cs="Arial"/>
          <w:i/>
          <w:sz w:val="22"/>
          <w:szCs w:val="22"/>
          <w:lang w:val="fr-FR"/>
        </w:rPr>
        <w:t>(ne rien mettre si elle n’existe pas) </w:t>
      </w:r>
      <w:r w:rsidRPr="00570F1C">
        <w:rPr>
          <w:rFonts w:ascii="Arial" w:hAnsi="Arial" w:cs="Arial"/>
          <w:sz w:val="22"/>
          <w:szCs w:val="22"/>
          <w:lang w:val="fr-FR"/>
        </w:rPr>
        <w:t>;</w:t>
      </w:r>
      <w:r w:rsidRPr="00E91DC2">
        <w:rPr>
          <w:rFonts w:ascii="Arial" w:hAnsi="Arial" w:cs="Arial"/>
          <w:sz w:val="22"/>
          <w:szCs w:val="22"/>
          <w:lang w:val="fr-FR"/>
        </w:rPr>
        <w:t xml:space="preserve"> </w:t>
      </w:r>
    </w:p>
    <w:p w14:paraId="309C9EAC" w14:textId="5F99F7F8" w:rsidR="00E91DC2" w:rsidRPr="00E91DC2" w:rsidRDefault="00E91DC2" w:rsidP="00E91DC2">
      <w:pPr>
        <w:pStyle w:val="En-tte"/>
        <w:rPr>
          <w:rFonts w:ascii="Arial" w:hAnsi="Arial" w:cs="Arial"/>
          <w:sz w:val="22"/>
          <w:szCs w:val="22"/>
          <w:lang w:val="fr-FR"/>
        </w:rPr>
      </w:pPr>
      <w:r w:rsidRPr="00E91DC2">
        <w:rPr>
          <w:rFonts w:ascii="Arial" w:hAnsi="Arial" w:cs="Arial"/>
          <w:sz w:val="22"/>
          <w:szCs w:val="22"/>
          <w:lang w:val="fr-FR"/>
        </w:rPr>
        <w:t>Vu les documents</w:t>
      </w:r>
      <w:r w:rsidR="00AC1B85">
        <w:rPr>
          <w:rFonts w:ascii="Arial" w:hAnsi="Arial" w:cs="Arial"/>
          <w:sz w:val="22"/>
          <w:szCs w:val="22"/>
          <w:lang w:val="fr-FR"/>
        </w:rPr>
        <w:t xml:space="preserve"> obligatoires remis par le </w:t>
      </w:r>
      <w:r w:rsidR="00300376">
        <w:rPr>
          <w:rFonts w:ascii="Arial" w:hAnsi="Arial" w:cs="Arial"/>
          <w:sz w:val="22"/>
          <w:szCs w:val="22"/>
          <w:lang w:val="fr-FR"/>
        </w:rPr>
        <w:t>Bénéficiaire</w:t>
      </w:r>
      <w:r w:rsidRPr="00E91DC2">
        <w:rPr>
          <w:rFonts w:ascii="Arial" w:hAnsi="Arial" w:cs="Arial"/>
          <w:sz w:val="22"/>
          <w:szCs w:val="22"/>
          <w:lang w:val="fr-FR"/>
        </w:rPr>
        <w:t xml:space="preserve">, au vu desquels la présente </w:t>
      </w:r>
      <w:r w:rsidR="009721DD">
        <w:rPr>
          <w:rFonts w:ascii="Arial" w:hAnsi="Arial" w:cs="Arial"/>
          <w:sz w:val="22"/>
          <w:szCs w:val="22"/>
          <w:lang w:val="fr-FR"/>
        </w:rPr>
        <w:t>Convention</w:t>
      </w:r>
      <w:r w:rsidRPr="00E91DC2">
        <w:rPr>
          <w:rFonts w:ascii="Arial" w:hAnsi="Arial" w:cs="Arial"/>
          <w:sz w:val="22"/>
          <w:szCs w:val="22"/>
          <w:lang w:val="fr-FR"/>
        </w:rPr>
        <w:t xml:space="preserve"> est établie ;</w:t>
      </w:r>
    </w:p>
    <w:p w14:paraId="32127E86" w14:textId="77777777" w:rsidR="00E91DC2" w:rsidRPr="00E91DC2" w:rsidRDefault="00E91DC2" w:rsidP="00E91DC2">
      <w:pPr>
        <w:rPr>
          <w:rFonts w:ascii="Arial" w:hAnsi="Arial" w:cs="Arial"/>
          <w:sz w:val="22"/>
          <w:szCs w:val="22"/>
          <w:lang w:val="fr-FR"/>
        </w:rPr>
      </w:pPr>
      <w:r w:rsidRPr="00ED76CC">
        <w:rPr>
          <w:rFonts w:ascii="Arial" w:hAnsi="Arial" w:cs="Arial"/>
          <w:b/>
          <w:bCs/>
          <w:caps/>
          <w:sz w:val="22"/>
          <w:szCs w:val="22"/>
          <w:lang w:val="fr-FR"/>
        </w:rPr>
        <w:t>Ceci étant exposé, il est convenu et arrêté ce qui suit</w:t>
      </w:r>
      <w:r w:rsidRPr="00E91DC2">
        <w:rPr>
          <w:rFonts w:ascii="Arial" w:hAnsi="Arial" w:cs="Arial"/>
          <w:b/>
          <w:bCs/>
          <w:sz w:val="22"/>
          <w:szCs w:val="22"/>
          <w:lang w:val="fr-FR"/>
        </w:rPr>
        <w:t> :</w:t>
      </w:r>
    </w:p>
    <w:p w14:paraId="4EA655A6" w14:textId="4ED1DABA" w:rsidR="00E91DC2" w:rsidRPr="003966B7" w:rsidRDefault="0076493B" w:rsidP="00E91DC2">
      <w:pPr>
        <w:pStyle w:val="Titre1"/>
        <w:jc w:val="both"/>
        <w:rPr>
          <w:rFonts w:ascii="Arial" w:hAnsi="Arial" w:cs="Arial"/>
          <w:b/>
          <w:sz w:val="24"/>
          <w:szCs w:val="22"/>
        </w:rPr>
      </w:pPr>
      <w:r>
        <w:rPr>
          <w:rFonts w:ascii="Arial" w:eastAsia="Times New Roman" w:hAnsi="Arial" w:cs="Arial"/>
          <w:smallCaps w:val="0"/>
          <w:spacing w:val="0"/>
          <w:sz w:val="22"/>
          <w:szCs w:val="22"/>
          <w:lang w:eastAsia="en-US" w:bidi="en-US"/>
        </w:rPr>
        <w:br/>
      </w:r>
      <w:r w:rsidR="00E91DC2" w:rsidRPr="003966B7">
        <w:rPr>
          <w:rFonts w:ascii="Arial" w:hAnsi="Arial" w:cs="Arial"/>
          <w:b/>
          <w:sz w:val="24"/>
          <w:szCs w:val="22"/>
        </w:rPr>
        <w:t>Article 1 : Objet</w:t>
      </w:r>
    </w:p>
    <w:p w14:paraId="0B1B5C57" w14:textId="38E7427C" w:rsidR="00300604" w:rsidRDefault="00933E56" w:rsidP="00E91DC2">
      <w:pPr>
        <w:rPr>
          <w:rFonts w:ascii="Arial" w:hAnsi="Arial" w:cs="Arial"/>
          <w:sz w:val="22"/>
          <w:szCs w:val="22"/>
          <w:lang w:val="fr-FR"/>
        </w:rPr>
      </w:pPr>
      <w:r>
        <w:rPr>
          <w:rFonts w:ascii="Arial" w:hAnsi="Arial" w:cs="Arial"/>
          <w:sz w:val="22"/>
          <w:szCs w:val="22"/>
          <w:lang w:val="fr-FR"/>
        </w:rPr>
        <w:br/>
      </w:r>
      <w:r w:rsidR="00AC1B85">
        <w:rPr>
          <w:rFonts w:ascii="Arial" w:hAnsi="Arial" w:cs="Arial"/>
          <w:sz w:val="22"/>
          <w:szCs w:val="22"/>
          <w:lang w:val="fr-FR"/>
        </w:rPr>
        <w:t xml:space="preserve">1.1 </w:t>
      </w:r>
      <w:r w:rsidR="00E91DC2" w:rsidRPr="00E91DC2">
        <w:rPr>
          <w:rFonts w:ascii="Arial" w:hAnsi="Arial" w:cs="Arial"/>
          <w:sz w:val="22"/>
          <w:szCs w:val="22"/>
          <w:lang w:val="fr-FR"/>
        </w:rPr>
        <w:t xml:space="preserve">La présente </w:t>
      </w:r>
      <w:r w:rsidR="009721DD">
        <w:rPr>
          <w:rFonts w:ascii="Arial" w:hAnsi="Arial" w:cs="Arial"/>
          <w:sz w:val="22"/>
          <w:szCs w:val="22"/>
          <w:lang w:val="fr-FR"/>
        </w:rPr>
        <w:t>Convention</w:t>
      </w:r>
      <w:r w:rsidR="00E91DC2" w:rsidRPr="00E91DC2">
        <w:rPr>
          <w:rFonts w:ascii="Arial" w:hAnsi="Arial" w:cs="Arial"/>
          <w:sz w:val="22"/>
          <w:szCs w:val="22"/>
          <w:lang w:val="fr-FR"/>
        </w:rPr>
        <w:t xml:space="preserve"> a pour objet de définir les conditions d’accueil </w:t>
      </w:r>
      <w:r w:rsidR="00654FDA">
        <w:rPr>
          <w:rFonts w:ascii="Arial" w:hAnsi="Arial" w:cs="Arial"/>
          <w:sz w:val="22"/>
          <w:szCs w:val="22"/>
          <w:lang w:val="fr-FR"/>
        </w:rPr>
        <w:t>de</w:t>
      </w:r>
      <w:r w:rsidR="00E91DC2" w:rsidRPr="00E91DC2">
        <w:rPr>
          <w:rFonts w:ascii="Arial" w:hAnsi="Arial" w:cs="Arial"/>
          <w:sz w:val="22"/>
          <w:szCs w:val="22"/>
          <w:lang w:val="fr-FR"/>
        </w:rPr>
        <w:t xml:space="preserve"> </w:t>
      </w:r>
      <w:r w:rsidR="00E91DC2" w:rsidRPr="00E91DC2">
        <w:rPr>
          <w:rFonts w:ascii="Arial" w:hAnsi="Arial" w:cs="Arial"/>
          <w:color w:val="FF0000"/>
          <w:sz w:val="22"/>
          <w:szCs w:val="22"/>
          <w:lang w:val="fr-FR"/>
        </w:rPr>
        <w:t>M</w:t>
      </w:r>
      <w:proofErr w:type="gramStart"/>
      <w:r w:rsidR="00E91DC2" w:rsidRPr="00E91DC2">
        <w:rPr>
          <w:rFonts w:ascii="Arial" w:hAnsi="Arial" w:cs="Arial"/>
          <w:color w:val="FF0000"/>
          <w:sz w:val="22"/>
          <w:szCs w:val="22"/>
          <w:lang w:val="fr-FR"/>
        </w:rPr>
        <w:t>………..:</w:t>
      </w:r>
      <w:proofErr w:type="gramEnd"/>
      <w:r w:rsidR="00E91DC2" w:rsidRPr="00E91DC2">
        <w:rPr>
          <w:rFonts w:ascii="Arial" w:hAnsi="Arial" w:cs="Arial"/>
          <w:color w:val="FF0000"/>
          <w:sz w:val="22"/>
          <w:szCs w:val="22"/>
          <w:lang w:val="fr-FR"/>
        </w:rPr>
        <w:t xml:space="preserve"> statut…………</w:t>
      </w:r>
      <w:r w:rsidR="00654FDA">
        <w:rPr>
          <w:rFonts w:ascii="Arial" w:hAnsi="Arial" w:cs="Arial"/>
          <w:sz w:val="22"/>
          <w:szCs w:val="22"/>
          <w:lang w:val="fr-FR"/>
        </w:rPr>
        <w:t xml:space="preserve"> (</w:t>
      </w:r>
      <w:proofErr w:type="gramStart"/>
      <w:r w:rsidR="00654FDA">
        <w:rPr>
          <w:rFonts w:ascii="Arial" w:hAnsi="Arial" w:cs="Arial"/>
          <w:sz w:val="22"/>
          <w:szCs w:val="22"/>
          <w:lang w:val="fr-FR"/>
        </w:rPr>
        <w:t>ci-après</w:t>
      </w:r>
      <w:proofErr w:type="gramEnd"/>
      <w:r w:rsidR="00654FDA">
        <w:rPr>
          <w:rFonts w:ascii="Arial" w:hAnsi="Arial" w:cs="Arial"/>
          <w:sz w:val="22"/>
          <w:szCs w:val="22"/>
          <w:lang w:val="fr-FR"/>
        </w:rPr>
        <w:t xml:space="preserve"> désigné « le Bénéficiaire »)</w:t>
      </w:r>
      <w:r w:rsidR="00E91DC2" w:rsidRPr="00E91DC2">
        <w:rPr>
          <w:rFonts w:ascii="Arial" w:hAnsi="Arial" w:cs="Arial"/>
          <w:sz w:val="22"/>
          <w:szCs w:val="22"/>
          <w:lang w:val="fr-FR"/>
        </w:rPr>
        <w:t xml:space="preserve"> au sein de l’</w:t>
      </w:r>
      <w:r w:rsidR="00300604">
        <w:rPr>
          <w:rFonts w:ascii="Arial" w:hAnsi="Arial" w:cs="Arial"/>
          <w:sz w:val="22"/>
          <w:szCs w:val="22"/>
          <w:lang w:val="fr-FR"/>
        </w:rPr>
        <w:t>Etablissement d’accueil</w:t>
      </w:r>
      <w:r w:rsidR="00E91DC2" w:rsidRPr="00E91DC2">
        <w:rPr>
          <w:rFonts w:ascii="Arial" w:hAnsi="Arial" w:cs="Arial"/>
          <w:sz w:val="22"/>
          <w:szCs w:val="22"/>
          <w:lang w:val="fr-FR"/>
        </w:rPr>
        <w:t xml:space="preserve">. </w:t>
      </w:r>
    </w:p>
    <w:p w14:paraId="1B2CA4D9" w14:textId="4AE4104E" w:rsidR="00E91DC2" w:rsidRDefault="00B22557" w:rsidP="00E91DC2">
      <w:pPr>
        <w:rPr>
          <w:rFonts w:ascii="Arial" w:hAnsi="Arial" w:cs="Arial"/>
          <w:sz w:val="22"/>
          <w:szCs w:val="22"/>
          <w:lang w:val="fr-FR"/>
        </w:rPr>
      </w:pPr>
      <w:r>
        <w:rPr>
          <w:rFonts w:ascii="Arial" w:hAnsi="Arial" w:cs="Arial"/>
          <w:sz w:val="22"/>
          <w:szCs w:val="22"/>
          <w:lang w:val="fr-FR"/>
        </w:rPr>
        <w:t xml:space="preserve">Un </w:t>
      </w:r>
      <w:r w:rsidR="00E91DC2" w:rsidRPr="00E91DC2">
        <w:rPr>
          <w:rFonts w:ascii="Arial" w:hAnsi="Arial" w:cs="Arial"/>
          <w:sz w:val="22"/>
          <w:szCs w:val="22"/>
          <w:lang w:val="fr-FR"/>
        </w:rPr>
        <w:t>coordinateur</w:t>
      </w:r>
      <w:r>
        <w:rPr>
          <w:rFonts w:ascii="Arial" w:hAnsi="Arial" w:cs="Arial"/>
          <w:sz w:val="22"/>
          <w:szCs w:val="22"/>
          <w:lang w:val="fr-FR"/>
        </w:rPr>
        <w:t xml:space="preserve"> (M/Mme ……………….Statut :………..)</w:t>
      </w:r>
      <w:r w:rsidR="00E91DC2" w:rsidRPr="00E91DC2">
        <w:rPr>
          <w:rFonts w:ascii="Arial" w:hAnsi="Arial" w:cs="Arial"/>
          <w:sz w:val="22"/>
          <w:szCs w:val="22"/>
          <w:lang w:val="fr-FR"/>
        </w:rPr>
        <w:t xml:space="preserve"> issu de la </w:t>
      </w:r>
      <w:r w:rsidR="00CE032B">
        <w:rPr>
          <w:rFonts w:ascii="Arial" w:hAnsi="Arial" w:cs="Arial"/>
          <w:sz w:val="22"/>
          <w:szCs w:val="22"/>
          <w:lang w:val="fr-FR"/>
        </w:rPr>
        <w:t>Structure d’accueil</w:t>
      </w:r>
      <w:r w:rsidR="00E91DC2" w:rsidRPr="00E91DC2">
        <w:rPr>
          <w:rFonts w:ascii="Arial" w:hAnsi="Arial" w:cs="Arial"/>
          <w:sz w:val="22"/>
          <w:szCs w:val="22"/>
          <w:lang w:val="fr-FR"/>
        </w:rPr>
        <w:t xml:space="preserve"> effectuera un suivi des travaux du </w:t>
      </w:r>
      <w:r w:rsidR="00ED76CC">
        <w:rPr>
          <w:rFonts w:ascii="Arial" w:hAnsi="Arial" w:cs="Arial"/>
          <w:sz w:val="22"/>
          <w:szCs w:val="22"/>
          <w:lang w:val="fr-FR"/>
        </w:rPr>
        <w:t>Bénéficiaire</w:t>
      </w:r>
      <w:r w:rsidR="00933E56">
        <w:rPr>
          <w:rFonts w:ascii="Arial" w:hAnsi="Arial" w:cs="Arial"/>
          <w:sz w:val="22"/>
          <w:szCs w:val="22"/>
          <w:lang w:val="fr-FR"/>
        </w:rPr>
        <w:t xml:space="preserve"> </w:t>
      </w:r>
      <w:r w:rsidR="00933E56" w:rsidRPr="008A77CA">
        <w:rPr>
          <w:rFonts w:ascii="Arial" w:hAnsi="Arial" w:cs="Arial"/>
          <w:sz w:val="22"/>
          <w:szCs w:val="22"/>
          <w:lang w:val="fr-FR"/>
        </w:rPr>
        <w:t xml:space="preserve">notamment </w:t>
      </w:r>
      <w:r w:rsidR="008A77CA">
        <w:rPr>
          <w:rFonts w:ascii="Arial" w:hAnsi="Arial" w:cs="Arial"/>
          <w:sz w:val="22"/>
          <w:szCs w:val="22"/>
          <w:lang w:val="fr-FR"/>
        </w:rPr>
        <w:t>s</w:t>
      </w:r>
      <w:r w:rsidR="00933E56" w:rsidRPr="008A77CA">
        <w:rPr>
          <w:rFonts w:ascii="Arial" w:hAnsi="Arial" w:cs="Arial"/>
          <w:sz w:val="22"/>
          <w:szCs w:val="22"/>
          <w:lang w:val="fr-FR"/>
        </w:rPr>
        <w:t>es publications</w:t>
      </w:r>
      <w:r w:rsidR="00E91DC2" w:rsidRPr="00E91DC2">
        <w:rPr>
          <w:rFonts w:ascii="Arial" w:hAnsi="Arial" w:cs="Arial"/>
          <w:sz w:val="22"/>
          <w:szCs w:val="22"/>
          <w:lang w:val="fr-FR"/>
        </w:rPr>
        <w:t>.</w:t>
      </w:r>
    </w:p>
    <w:p w14:paraId="30CAC959" w14:textId="4DE15EFE" w:rsidR="00AC1B85" w:rsidRDefault="00AC1B85" w:rsidP="00E91DC2">
      <w:pPr>
        <w:rPr>
          <w:rFonts w:ascii="Arial" w:hAnsi="Arial" w:cs="Arial"/>
          <w:sz w:val="22"/>
          <w:szCs w:val="22"/>
          <w:lang w:val="fr-FR"/>
        </w:rPr>
      </w:pPr>
      <w:r>
        <w:rPr>
          <w:rFonts w:ascii="Arial" w:hAnsi="Arial" w:cs="Arial"/>
          <w:sz w:val="22"/>
          <w:szCs w:val="22"/>
          <w:lang w:val="fr-FR"/>
        </w:rPr>
        <w:t xml:space="preserve">1.2 La description du projet scientifique auquel participe le Bénéficiaire fait l’objet de l’annexe n°1 à la présente convention. Cette annexe précisera notamment : la nature, la finalité et la durée des travaux de recherche visés, les ressources humaines et matérielles nécessaires à leur réalisation, et les éventuelles </w:t>
      </w:r>
      <w:r w:rsidR="00FF3097">
        <w:rPr>
          <w:rFonts w:ascii="Arial" w:hAnsi="Arial" w:cs="Arial"/>
          <w:sz w:val="22"/>
          <w:szCs w:val="22"/>
          <w:lang w:val="fr-FR"/>
        </w:rPr>
        <w:t>dotations financières éventuellement allouées au projet.</w:t>
      </w:r>
    </w:p>
    <w:p w14:paraId="76451D13" w14:textId="4FE9929F" w:rsidR="00ED76CC" w:rsidRPr="003966B7" w:rsidRDefault="00933E56" w:rsidP="00ED76CC">
      <w:pPr>
        <w:pStyle w:val="Titre1"/>
        <w:jc w:val="both"/>
        <w:rPr>
          <w:rFonts w:ascii="Arial" w:hAnsi="Arial" w:cs="Arial"/>
          <w:b/>
          <w:sz w:val="24"/>
          <w:szCs w:val="24"/>
        </w:rPr>
      </w:pPr>
      <w:r>
        <w:rPr>
          <w:rFonts w:ascii="Arial" w:eastAsia="Times New Roman" w:hAnsi="Arial" w:cs="Arial"/>
          <w:smallCaps w:val="0"/>
          <w:spacing w:val="0"/>
          <w:sz w:val="22"/>
          <w:szCs w:val="22"/>
          <w:lang w:eastAsia="en-US" w:bidi="en-US"/>
        </w:rPr>
        <w:br/>
      </w:r>
      <w:r w:rsidR="00300604" w:rsidRPr="003966B7">
        <w:rPr>
          <w:rFonts w:ascii="Arial" w:hAnsi="Arial" w:cs="Arial"/>
          <w:b/>
          <w:sz w:val="24"/>
          <w:szCs w:val="24"/>
        </w:rPr>
        <w:t xml:space="preserve">ARTICLE </w:t>
      </w:r>
      <w:r w:rsidR="00B22557" w:rsidRPr="003966B7">
        <w:rPr>
          <w:rFonts w:ascii="Arial" w:hAnsi="Arial" w:cs="Arial"/>
          <w:b/>
          <w:sz w:val="24"/>
          <w:szCs w:val="24"/>
        </w:rPr>
        <w:t>2</w:t>
      </w:r>
      <w:r w:rsidR="00300604" w:rsidRPr="003966B7">
        <w:rPr>
          <w:rFonts w:ascii="Arial" w:hAnsi="Arial" w:cs="Arial"/>
          <w:b/>
          <w:sz w:val="24"/>
          <w:szCs w:val="24"/>
        </w:rPr>
        <w:t xml:space="preserve"> : Conditions d’accueil</w:t>
      </w:r>
    </w:p>
    <w:p w14:paraId="37D0D861" w14:textId="65007550" w:rsidR="009125E8" w:rsidRDefault="00933E56" w:rsidP="00E91DC2">
      <w:pPr>
        <w:rPr>
          <w:rFonts w:ascii="Arial" w:hAnsi="Arial" w:cs="Arial"/>
          <w:sz w:val="22"/>
          <w:szCs w:val="22"/>
          <w:lang w:val="fr-FR"/>
        </w:rPr>
      </w:pPr>
      <w:r>
        <w:rPr>
          <w:lang w:val="fr-FR" w:eastAsia="fr-FR" w:bidi="ar-SA"/>
        </w:rPr>
        <w:br/>
      </w:r>
      <w:r w:rsidR="00AC1B85">
        <w:rPr>
          <w:rFonts w:ascii="Arial" w:hAnsi="Arial" w:cs="Arial"/>
          <w:sz w:val="22"/>
          <w:szCs w:val="22"/>
          <w:lang w:val="fr-FR"/>
        </w:rPr>
        <w:t xml:space="preserve">2.1 </w:t>
      </w:r>
      <w:r w:rsidR="00300604" w:rsidRPr="00300604">
        <w:rPr>
          <w:rFonts w:ascii="Arial" w:hAnsi="Arial" w:cs="Arial"/>
          <w:sz w:val="22"/>
          <w:szCs w:val="22"/>
          <w:lang w:val="fr-FR"/>
        </w:rPr>
        <w:t xml:space="preserve">Le </w:t>
      </w:r>
      <w:r w:rsidR="00ED76CC">
        <w:rPr>
          <w:rFonts w:ascii="Arial" w:hAnsi="Arial" w:cs="Arial"/>
          <w:sz w:val="22"/>
          <w:szCs w:val="22"/>
          <w:lang w:val="fr-FR"/>
        </w:rPr>
        <w:t>Bénéficiaire</w:t>
      </w:r>
      <w:r w:rsidR="00300604" w:rsidRPr="00300604">
        <w:rPr>
          <w:rFonts w:ascii="Arial" w:hAnsi="Arial" w:cs="Arial"/>
          <w:sz w:val="22"/>
          <w:szCs w:val="22"/>
          <w:lang w:val="fr-FR"/>
        </w:rPr>
        <w:t xml:space="preserve"> sera accueilli au sein de </w:t>
      </w:r>
      <w:r w:rsidR="00300604">
        <w:rPr>
          <w:rFonts w:ascii="Arial" w:hAnsi="Arial" w:cs="Arial"/>
          <w:sz w:val="22"/>
          <w:szCs w:val="22"/>
          <w:lang w:val="fr-FR"/>
        </w:rPr>
        <w:t>l’Etablissement d’accueil</w:t>
      </w:r>
      <w:r w:rsidR="0084480F">
        <w:rPr>
          <w:rFonts w:ascii="Arial" w:hAnsi="Arial" w:cs="Arial"/>
          <w:sz w:val="22"/>
          <w:szCs w:val="22"/>
          <w:lang w:val="fr-FR"/>
        </w:rPr>
        <w:t>, plus précisément au sein du laboratoire XXX</w:t>
      </w:r>
      <w:r w:rsidR="009125E8">
        <w:rPr>
          <w:rFonts w:ascii="Arial" w:hAnsi="Arial" w:cs="Arial"/>
          <w:sz w:val="22"/>
          <w:szCs w:val="22"/>
          <w:lang w:val="fr-FR"/>
        </w:rPr>
        <w:t xml:space="preserve">, </w:t>
      </w:r>
      <w:r w:rsidR="009125E8" w:rsidRPr="009125E8">
        <w:rPr>
          <w:rFonts w:ascii="Arial" w:hAnsi="Arial" w:cs="Arial"/>
          <w:sz w:val="22"/>
          <w:szCs w:val="22"/>
          <w:lang w:val="fr-FR"/>
        </w:rPr>
        <w:t>à compter du XXXX pour une durée de [durée en toute lettre] (X) an, soit jusqu’au XXXX</w:t>
      </w:r>
      <w:r w:rsidR="009125E8">
        <w:rPr>
          <w:rFonts w:ascii="Arial" w:hAnsi="Arial" w:cs="Arial"/>
          <w:sz w:val="22"/>
          <w:szCs w:val="22"/>
          <w:lang w:val="fr-FR"/>
        </w:rPr>
        <w:t>.</w:t>
      </w:r>
    </w:p>
    <w:p w14:paraId="34A61208" w14:textId="6209D65B" w:rsidR="00300604" w:rsidRDefault="001C3345" w:rsidP="00E91DC2">
      <w:pPr>
        <w:rPr>
          <w:rFonts w:ascii="Arial" w:hAnsi="Arial" w:cs="Arial"/>
          <w:sz w:val="22"/>
          <w:szCs w:val="22"/>
          <w:lang w:val="fr-FR"/>
        </w:rPr>
      </w:pPr>
      <w:r>
        <w:rPr>
          <w:rFonts w:ascii="Arial" w:hAnsi="Arial" w:cs="Arial"/>
          <w:sz w:val="22"/>
          <w:szCs w:val="22"/>
          <w:lang w:val="fr-FR"/>
        </w:rPr>
        <w:t xml:space="preserve">Il devra prendre connaissance du règlement intérieur du laboratoire </w:t>
      </w:r>
      <w:r w:rsidR="005B494B">
        <w:rPr>
          <w:rFonts w:ascii="Arial" w:hAnsi="Arial" w:cs="Arial"/>
          <w:sz w:val="22"/>
          <w:szCs w:val="22"/>
          <w:lang w:val="fr-FR"/>
        </w:rPr>
        <w:t>dont il doit respecter les dispositions.</w:t>
      </w:r>
    </w:p>
    <w:p w14:paraId="0DA3EF69" w14:textId="7E09B46E" w:rsidR="0084480F" w:rsidRDefault="00482AEA" w:rsidP="0084480F">
      <w:pPr>
        <w:rPr>
          <w:rFonts w:ascii="Arial" w:hAnsi="Arial" w:cs="Arial"/>
          <w:sz w:val="22"/>
          <w:szCs w:val="22"/>
          <w:lang w:val="fr-FR"/>
        </w:rPr>
      </w:pPr>
      <w:r>
        <w:rPr>
          <w:rFonts w:ascii="Arial" w:hAnsi="Arial" w:cs="Arial"/>
          <w:sz w:val="22"/>
          <w:szCs w:val="22"/>
          <w:lang w:val="fr-FR"/>
        </w:rPr>
        <w:t>Le Bénéficiaire</w:t>
      </w:r>
      <w:r w:rsidR="0084480F" w:rsidRPr="00E91DC2">
        <w:rPr>
          <w:rFonts w:ascii="Arial" w:hAnsi="Arial" w:cs="Arial"/>
          <w:sz w:val="22"/>
          <w:szCs w:val="22"/>
          <w:lang w:val="fr-FR"/>
        </w:rPr>
        <w:t xml:space="preserve"> participera au projet de recherche scientifique et aux travaux visés </w:t>
      </w:r>
      <w:r>
        <w:rPr>
          <w:rFonts w:ascii="Arial" w:hAnsi="Arial" w:cs="Arial"/>
          <w:sz w:val="22"/>
          <w:szCs w:val="22"/>
          <w:lang w:val="fr-FR"/>
        </w:rPr>
        <w:t>en annexe</w:t>
      </w:r>
      <w:r w:rsidR="0084480F" w:rsidRPr="00E91DC2">
        <w:rPr>
          <w:rFonts w:ascii="Arial" w:hAnsi="Arial" w:cs="Arial"/>
          <w:sz w:val="22"/>
          <w:szCs w:val="22"/>
          <w:lang w:val="fr-FR"/>
        </w:rPr>
        <w:t>.</w:t>
      </w:r>
      <w:r>
        <w:rPr>
          <w:rFonts w:ascii="Arial" w:hAnsi="Arial" w:cs="Arial"/>
          <w:sz w:val="22"/>
          <w:szCs w:val="22"/>
          <w:lang w:val="fr-FR"/>
        </w:rPr>
        <w:t xml:space="preserve"> Ce dernier</w:t>
      </w:r>
      <w:r w:rsidR="0084480F" w:rsidRPr="00E91DC2">
        <w:rPr>
          <w:rFonts w:ascii="Arial" w:hAnsi="Arial" w:cs="Arial"/>
          <w:sz w:val="22"/>
          <w:szCs w:val="22"/>
          <w:lang w:val="fr-FR"/>
        </w:rPr>
        <w:t xml:space="preserve"> bénéficiera en tant que de besoin de l’appui scientifique et technique de la </w:t>
      </w:r>
      <w:r w:rsidR="00CE032B">
        <w:rPr>
          <w:rFonts w:ascii="Arial" w:hAnsi="Arial" w:cs="Arial"/>
          <w:sz w:val="22"/>
          <w:szCs w:val="22"/>
          <w:lang w:val="fr-FR"/>
        </w:rPr>
        <w:t>Structure d’accueil</w:t>
      </w:r>
      <w:r w:rsidR="0084480F" w:rsidRPr="00E91DC2">
        <w:rPr>
          <w:rFonts w:ascii="Arial" w:hAnsi="Arial" w:cs="Arial"/>
          <w:sz w:val="22"/>
          <w:szCs w:val="22"/>
          <w:lang w:val="fr-FR"/>
        </w:rPr>
        <w:t xml:space="preserve">. </w:t>
      </w:r>
    </w:p>
    <w:p w14:paraId="65243714" w14:textId="5DA1707A" w:rsidR="00631E7F" w:rsidRPr="00E91DC2" w:rsidRDefault="00AC1B85" w:rsidP="00631E7F">
      <w:pPr>
        <w:rPr>
          <w:rFonts w:ascii="Arial" w:hAnsi="Arial" w:cs="Arial"/>
          <w:b/>
          <w:bCs/>
          <w:sz w:val="22"/>
          <w:szCs w:val="22"/>
          <w:lang w:val="fr-FR"/>
        </w:rPr>
      </w:pPr>
      <w:r>
        <w:rPr>
          <w:rFonts w:ascii="Arial" w:hAnsi="Arial" w:cs="Arial"/>
          <w:sz w:val="22"/>
          <w:szCs w:val="22"/>
          <w:lang w:val="fr-FR"/>
        </w:rPr>
        <w:t xml:space="preserve">2.2 </w:t>
      </w:r>
      <w:r w:rsidR="00631E7F" w:rsidRPr="00E91DC2">
        <w:rPr>
          <w:rFonts w:ascii="Arial" w:hAnsi="Arial" w:cs="Arial"/>
          <w:sz w:val="22"/>
          <w:szCs w:val="22"/>
          <w:lang w:val="fr-FR"/>
        </w:rPr>
        <w:t>Lors de sa présence au sein de l</w:t>
      </w:r>
      <w:r w:rsidR="00482AEA">
        <w:rPr>
          <w:rFonts w:ascii="Arial" w:hAnsi="Arial" w:cs="Arial"/>
          <w:sz w:val="22"/>
          <w:szCs w:val="22"/>
          <w:lang w:val="fr-FR"/>
        </w:rPr>
        <w:t>’</w:t>
      </w:r>
      <w:r w:rsidR="00631E7F">
        <w:rPr>
          <w:rFonts w:ascii="Arial" w:hAnsi="Arial" w:cs="Arial"/>
          <w:sz w:val="22"/>
          <w:szCs w:val="22"/>
          <w:lang w:val="fr-FR"/>
        </w:rPr>
        <w:t>Etablissement d’accueil</w:t>
      </w:r>
      <w:r w:rsidR="00631E7F" w:rsidRPr="00E91DC2">
        <w:rPr>
          <w:rFonts w:ascii="Arial" w:hAnsi="Arial" w:cs="Arial"/>
          <w:sz w:val="22"/>
          <w:szCs w:val="22"/>
          <w:lang w:val="fr-FR"/>
        </w:rPr>
        <w:t xml:space="preserve">, le </w:t>
      </w:r>
      <w:r w:rsidR="00ED76CC">
        <w:rPr>
          <w:rFonts w:ascii="Arial" w:hAnsi="Arial" w:cs="Arial"/>
          <w:sz w:val="22"/>
          <w:szCs w:val="22"/>
          <w:lang w:val="fr-FR"/>
        </w:rPr>
        <w:t>Bénéficiaire</w:t>
      </w:r>
      <w:r w:rsidR="00631E7F" w:rsidRPr="00E91DC2">
        <w:rPr>
          <w:rFonts w:ascii="Arial" w:hAnsi="Arial" w:cs="Arial"/>
          <w:sz w:val="22"/>
          <w:szCs w:val="22"/>
          <w:lang w:val="fr-FR"/>
        </w:rPr>
        <w:t xml:space="preserve"> devra se conformer au règlement intérieur de l’établissement, consultable sur le site web de l’université </w:t>
      </w:r>
      <w:hyperlink r:id="rId9" w:history="1">
        <w:r w:rsidR="00631E7F" w:rsidRPr="00E91DC2">
          <w:rPr>
            <w:rStyle w:val="Lienhypertexte"/>
            <w:rFonts w:ascii="Arial" w:eastAsiaTheme="majorEastAsia" w:hAnsi="Arial" w:cs="Arial"/>
            <w:lang w:val="fr-FR"/>
          </w:rPr>
          <w:t>http://www.univ-paris-diderot.fr/2005/reglement-interieur.pdf</w:t>
        </w:r>
      </w:hyperlink>
      <w:r w:rsidR="00631E7F" w:rsidRPr="00E91DC2">
        <w:rPr>
          <w:rFonts w:ascii="Arial" w:hAnsi="Arial" w:cs="Arial"/>
          <w:sz w:val="22"/>
          <w:szCs w:val="22"/>
          <w:lang w:val="fr-FR"/>
        </w:rPr>
        <w:t xml:space="preserve">, ainsi qu’aux diverses consignes qui lui seront données tant par le responsable de la </w:t>
      </w:r>
      <w:r w:rsidR="00CE032B">
        <w:rPr>
          <w:rFonts w:ascii="Arial" w:hAnsi="Arial" w:cs="Arial"/>
          <w:sz w:val="22"/>
          <w:szCs w:val="22"/>
          <w:lang w:val="fr-FR"/>
        </w:rPr>
        <w:t>Structure d’accueil</w:t>
      </w:r>
      <w:r w:rsidR="00631E7F" w:rsidRPr="00E91DC2">
        <w:rPr>
          <w:rFonts w:ascii="Arial" w:hAnsi="Arial" w:cs="Arial"/>
          <w:sz w:val="22"/>
          <w:szCs w:val="22"/>
          <w:lang w:val="fr-FR"/>
        </w:rPr>
        <w:t xml:space="preserve"> que par le coordinateur et les personnels de </w:t>
      </w:r>
      <w:r w:rsidR="00631E7F">
        <w:rPr>
          <w:rFonts w:ascii="Arial" w:hAnsi="Arial" w:cs="Arial"/>
          <w:sz w:val="22"/>
          <w:szCs w:val="22"/>
          <w:lang w:val="fr-FR"/>
        </w:rPr>
        <w:t>Etablissement d’accueil</w:t>
      </w:r>
      <w:r w:rsidR="00631E7F" w:rsidRPr="00E91DC2">
        <w:rPr>
          <w:rFonts w:ascii="Arial" w:hAnsi="Arial" w:cs="Arial"/>
          <w:sz w:val="22"/>
          <w:szCs w:val="22"/>
          <w:lang w:val="fr-FR"/>
        </w:rPr>
        <w:t xml:space="preserve"> chargés de la sécurité.</w:t>
      </w:r>
    </w:p>
    <w:p w14:paraId="3961F35A" w14:textId="48561E79" w:rsidR="00631E7F" w:rsidRPr="00E91DC2" w:rsidRDefault="00631E7F" w:rsidP="00631E7F">
      <w:pPr>
        <w:rPr>
          <w:rFonts w:ascii="Arial" w:hAnsi="Arial" w:cs="Arial"/>
          <w:bCs/>
          <w:sz w:val="22"/>
          <w:szCs w:val="22"/>
          <w:lang w:val="fr-FR"/>
        </w:rPr>
      </w:pPr>
      <w:r w:rsidRPr="00E91DC2">
        <w:rPr>
          <w:rFonts w:ascii="Arial" w:hAnsi="Arial" w:cs="Arial"/>
          <w:bCs/>
          <w:sz w:val="22"/>
          <w:szCs w:val="22"/>
          <w:lang w:val="fr-FR"/>
        </w:rPr>
        <w:t>D’une manière générale, l’</w:t>
      </w:r>
      <w:r w:rsidR="00482AEA">
        <w:rPr>
          <w:rFonts w:ascii="Arial" w:hAnsi="Arial" w:cs="Arial"/>
          <w:bCs/>
          <w:sz w:val="22"/>
          <w:szCs w:val="22"/>
          <w:lang w:val="fr-FR"/>
        </w:rPr>
        <w:t>E</w:t>
      </w:r>
      <w:r w:rsidRPr="00E91DC2">
        <w:rPr>
          <w:rFonts w:ascii="Arial" w:hAnsi="Arial" w:cs="Arial"/>
          <w:bCs/>
          <w:sz w:val="22"/>
          <w:szCs w:val="22"/>
          <w:lang w:val="fr-FR"/>
        </w:rPr>
        <w:t xml:space="preserve">tablissement d’origine s’engage à ce que le </w:t>
      </w:r>
      <w:r w:rsidR="00ED76CC">
        <w:rPr>
          <w:rFonts w:ascii="Arial" w:hAnsi="Arial" w:cs="Arial"/>
          <w:bCs/>
          <w:sz w:val="22"/>
          <w:szCs w:val="22"/>
          <w:lang w:val="fr-FR"/>
        </w:rPr>
        <w:t>Bénéficiaire</w:t>
      </w:r>
      <w:r w:rsidRPr="00E91DC2">
        <w:rPr>
          <w:rFonts w:ascii="Arial" w:hAnsi="Arial" w:cs="Arial"/>
          <w:bCs/>
          <w:sz w:val="22"/>
          <w:szCs w:val="22"/>
          <w:lang w:val="fr-FR"/>
        </w:rPr>
        <w:t xml:space="preserve"> se soumette à toutes les conditions posées par l’</w:t>
      </w:r>
      <w:r>
        <w:rPr>
          <w:rFonts w:ascii="Arial" w:hAnsi="Arial" w:cs="Arial"/>
          <w:bCs/>
          <w:sz w:val="22"/>
          <w:szCs w:val="22"/>
          <w:lang w:val="fr-FR"/>
        </w:rPr>
        <w:t>Etablissement d’accueil</w:t>
      </w:r>
      <w:r w:rsidRPr="00E91DC2">
        <w:rPr>
          <w:rFonts w:ascii="Arial" w:hAnsi="Arial" w:cs="Arial"/>
          <w:bCs/>
          <w:sz w:val="22"/>
          <w:szCs w:val="22"/>
          <w:lang w:val="fr-FR"/>
        </w:rPr>
        <w:t xml:space="preserve"> dans le cadre du présent accueil.</w:t>
      </w:r>
    </w:p>
    <w:p w14:paraId="585B1CD4" w14:textId="750D336F" w:rsidR="00E91DC2" w:rsidRPr="003966B7" w:rsidRDefault="00734A3E" w:rsidP="00E91DC2">
      <w:pPr>
        <w:rPr>
          <w:rFonts w:ascii="Arial" w:hAnsi="Arial" w:cs="Arial"/>
          <w:sz w:val="24"/>
          <w:szCs w:val="22"/>
          <w:lang w:val="fr-FR"/>
        </w:rPr>
      </w:pPr>
      <w:r>
        <w:rPr>
          <w:rFonts w:ascii="Arial" w:hAnsi="Arial" w:cs="Arial"/>
          <w:sz w:val="22"/>
          <w:szCs w:val="22"/>
          <w:lang w:val="fr-FR"/>
        </w:rPr>
        <w:br/>
      </w:r>
      <w:r w:rsidR="00C9545C" w:rsidRPr="003966B7">
        <w:rPr>
          <w:rFonts w:ascii="Arial" w:hAnsi="Arial" w:cs="Arial"/>
          <w:b/>
          <w:sz w:val="22"/>
          <w:szCs w:val="22"/>
          <w:lang w:val="fr-FR"/>
        </w:rPr>
        <w:t>ARTICLE 3</w:t>
      </w:r>
      <w:r w:rsidR="009A7AAF" w:rsidRPr="003966B7">
        <w:rPr>
          <w:rFonts w:ascii="Arial" w:hAnsi="Arial" w:cs="Arial"/>
          <w:b/>
          <w:sz w:val="22"/>
          <w:szCs w:val="22"/>
          <w:lang w:val="fr-FR"/>
        </w:rPr>
        <w:t> : ENTREE ET SEJOUR EN FRANCE</w:t>
      </w:r>
      <w:r w:rsidR="009A7AAF" w:rsidRPr="003966B7">
        <w:rPr>
          <w:rFonts w:ascii="Arial" w:hAnsi="Arial" w:cs="Arial"/>
          <w:sz w:val="22"/>
          <w:szCs w:val="22"/>
          <w:lang w:val="fr-FR"/>
        </w:rPr>
        <w:t xml:space="preserve"> </w:t>
      </w:r>
      <w:r w:rsidR="00E91DC2" w:rsidRPr="003966B7">
        <w:rPr>
          <w:rFonts w:ascii="Arial" w:hAnsi="Arial" w:cs="Arial"/>
          <w:sz w:val="24"/>
          <w:szCs w:val="22"/>
          <w:lang w:val="fr-FR"/>
        </w:rPr>
        <w:t>(ressortissants hors Union européenne)</w:t>
      </w:r>
    </w:p>
    <w:p w14:paraId="3A6DE65B" w14:textId="58566E07" w:rsidR="00E91DC2" w:rsidRPr="00E91DC2" w:rsidRDefault="00B06B31" w:rsidP="00E91DC2">
      <w:pPr>
        <w:rPr>
          <w:rFonts w:ascii="Arial" w:hAnsi="Arial" w:cs="Arial"/>
          <w:sz w:val="22"/>
          <w:szCs w:val="22"/>
          <w:lang w:val="fr-FR"/>
        </w:rPr>
      </w:pPr>
      <w:r>
        <w:rPr>
          <w:rFonts w:ascii="Arial" w:hAnsi="Arial" w:cs="Arial"/>
          <w:sz w:val="22"/>
          <w:szCs w:val="22"/>
          <w:lang w:val="fr-FR"/>
        </w:rPr>
        <w:t>3</w:t>
      </w:r>
      <w:r w:rsidR="00E91DC2" w:rsidRPr="00E91DC2">
        <w:rPr>
          <w:rFonts w:ascii="Arial" w:hAnsi="Arial" w:cs="Arial"/>
          <w:sz w:val="22"/>
          <w:szCs w:val="22"/>
          <w:lang w:val="fr-FR"/>
        </w:rPr>
        <w:t xml:space="preserve">.1 Conformément à la règlementation en vigueur, le séjour du </w:t>
      </w:r>
      <w:r w:rsidR="00ED76CC">
        <w:rPr>
          <w:rFonts w:ascii="Arial" w:hAnsi="Arial" w:cs="Arial"/>
          <w:sz w:val="22"/>
          <w:szCs w:val="22"/>
          <w:lang w:val="fr-FR"/>
        </w:rPr>
        <w:t>Bénéficiaire</w:t>
      </w:r>
      <w:r w:rsidR="00E91DC2" w:rsidRPr="00E91DC2">
        <w:rPr>
          <w:rFonts w:ascii="Arial" w:hAnsi="Arial" w:cs="Arial"/>
          <w:sz w:val="22"/>
          <w:szCs w:val="22"/>
          <w:lang w:val="fr-FR"/>
        </w:rPr>
        <w:t xml:space="preserve"> est validé par l’établissement d’accueil qui délivre un Protocole d’Accueil. Ce document fourni par la préfecture de domiciliation de l’établissement d’accueil devra porter le cachet préfectoral, le </w:t>
      </w:r>
      <w:r w:rsidR="00E91DC2" w:rsidRPr="00E91DC2">
        <w:rPr>
          <w:rFonts w:ascii="Arial" w:hAnsi="Arial" w:cs="Arial"/>
          <w:sz w:val="22"/>
          <w:szCs w:val="22"/>
          <w:lang w:val="fr-FR"/>
        </w:rPr>
        <w:lastRenderedPageBreak/>
        <w:t xml:space="preserve">cachet officiel de l’établissement d’accueil et devra être signé par le Président de </w:t>
      </w:r>
      <w:r w:rsidR="00E90290">
        <w:rPr>
          <w:rFonts w:ascii="Arial" w:hAnsi="Arial" w:cs="Arial"/>
          <w:sz w:val="22"/>
          <w:szCs w:val="22"/>
          <w:lang w:val="fr-FR"/>
        </w:rPr>
        <w:t>l’</w:t>
      </w:r>
      <w:r w:rsidR="00300604">
        <w:rPr>
          <w:rFonts w:ascii="Arial" w:hAnsi="Arial" w:cs="Arial"/>
          <w:sz w:val="22"/>
          <w:szCs w:val="22"/>
          <w:lang w:val="fr-FR"/>
        </w:rPr>
        <w:t>Etablissement d’accueil</w:t>
      </w:r>
      <w:r w:rsidR="00E91DC2" w:rsidRPr="00E91DC2">
        <w:rPr>
          <w:rFonts w:ascii="Arial" w:hAnsi="Arial" w:cs="Arial"/>
          <w:sz w:val="22"/>
          <w:szCs w:val="22"/>
          <w:lang w:val="fr-FR"/>
        </w:rPr>
        <w:t>.</w:t>
      </w:r>
    </w:p>
    <w:p w14:paraId="252AF5C5" w14:textId="3AF4CC51" w:rsidR="00E91DC2" w:rsidRPr="00E91DC2" w:rsidRDefault="00E91DC2" w:rsidP="00E91DC2">
      <w:pPr>
        <w:rPr>
          <w:rFonts w:ascii="Arial" w:hAnsi="Arial" w:cs="Arial"/>
          <w:sz w:val="22"/>
          <w:szCs w:val="22"/>
          <w:lang w:val="fr-FR"/>
        </w:rPr>
      </w:pPr>
      <w:r w:rsidRPr="00E91DC2">
        <w:rPr>
          <w:rFonts w:ascii="Arial" w:hAnsi="Arial" w:cs="Arial"/>
          <w:sz w:val="22"/>
          <w:szCs w:val="22"/>
          <w:lang w:val="fr-FR"/>
        </w:rPr>
        <w:t xml:space="preserve">Le Protocole d’Accueil sera édité et transmis par le Bureau des Relations Internationales de </w:t>
      </w:r>
      <w:r w:rsidR="00E90290">
        <w:rPr>
          <w:rFonts w:ascii="Arial" w:hAnsi="Arial" w:cs="Arial"/>
          <w:sz w:val="22"/>
          <w:szCs w:val="22"/>
          <w:lang w:val="fr-FR"/>
        </w:rPr>
        <w:t>l’</w:t>
      </w:r>
      <w:r w:rsidR="00300604">
        <w:rPr>
          <w:rFonts w:ascii="Arial" w:hAnsi="Arial" w:cs="Arial"/>
          <w:sz w:val="22"/>
          <w:szCs w:val="22"/>
          <w:lang w:val="fr-FR"/>
        </w:rPr>
        <w:t>Etablissement d’accueil</w:t>
      </w:r>
      <w:r w:rsidRPr="00E91DC2">
        <w:rPr>
          <w:rFonts w:ascii="Arial" w:hAnsi="Arial" w:cs="Arial"/>
          <w:sz w:val="22"/>
          <w:szCs w:val="22"/>
          <w:lang w:val="fr-FR"/>
        </w:rPr>
        <w:t xml:space="preserve"> au </w:t>
      </w:r>
      <w:r w:rsidR="00ED76CC">
        <w:rPr>
          <w:rFonts w:ascii="Arial" w:hAnsi="Arial" w:cs="Arial"/>
          <w:sz w:val="22"/>
          <w:szCs w:val="22"/>
          <w:lang w:val="fr-FR"/>
        </w:rPr>
        <w:t>Bénéficiaire</w:t>
      </w:r>
      <w:r w:rsidRPr="00E91DC2">
        <w:rPr>
          <w:rFonts w:ascii="Arial" w:hAnsi="Arial" w:cs="Arial"/>
          <w:sz w:val="22"/>
          <w:szCs w:val="22"/>
          <w:lang w:val="fr-FR"/>
        </w:rPr>
        <w:t>.</w:t>
      </w:r>
    </w:p>
    <w:p w14:paraId="7C234FB1" w14:textId="75FD591D" w:rsidR="00E91DC2" w:rsidRPr="00E91DC2" w:rsidRDefault="00E91DC2" w:rsidP="00E91DC2">
      <w:pPr>
        <w:rPr>
          <w:rFonts w:ascii="Arial" w:hAnsi="Arial" w:cs="Arial"/>
          <w:sz w:val="22"/>
          <w:szCs w:val="22"/>
          <w:lang w:val="fr-FR"/>
        </w:rPr>
      </w:pPr>
      <w:r w:rsidRPr="00E91DC2">
        <w:rPr>
          <w:rFonts w:ascii="Arial" w:hAnsi="Arial" w:cs="Arial"/>
          <w:sz w:val="22"/>
          <w:szCs w:val="22"/>
          <w:lang w:val="fr-FR"/>
        </w:rPr>
        <w:t xml:space="preserve">Ce document devra être déposé par le </w:t>
      </w:r>
      <w:r w:rsidR="00ED76CC">
        <w:rPr>
          <w:rFonts w:ascii="Arial" w:hAnsi="Arial" w:cs="Arial"/>
          <w:sz w:val="22"/>
          <w:szCs w:val="22"/>
          <w:lang w:val="fr-FR"/>
        </w:rPr>
        <w:t>Bénéficiaire</w:t>
      </w:r>
      <w:r w:rsidRPr="00E91DC2">
        <w:rPr>
          <w:rFonts w:ascii="Arial" w:hAnsi="Arial" w:cs="Arial"/>
          <w:sz w:val="22"/>
          <w:szCs w:val="22"/>
          <w:lang w:val="fr-FR"/>
        </w:rPr>
        <w:t xml:space="preserve"> au Consulat de France de son pays d’origine</w:t>
      </w:r>
      <w:r w:rsidR="00A9140F">
        <w:rPr>
          <w:rFonts w:ascii="Arial" w:hAnsi="Arial" w:cs="Arial"/>
          <w:sz w:val="22"/>
          <w:szCs w:val="22"/>
          <w:lang w:val="fr-FR"/>
        </w:rPr>
        <w:t xml:space="preserve"> ou de résidence</w:t>
      </w:r>
      <w:r w:rsidRPr="00E91DC2">
        <w:rPr>
          <w:rFonts w:ascii="Arial" w:hAnsi="Arial" w:cs="Arial"/>
          <w:sz w:val="22"/>
          <w:szCs w:val="22"/>
          <w:lang w:val="fr-FR"/>
        </w:rPr>
        <w:t>, pour qu’il y soit visé en même temps que sa demande de visa d’entrée en France.</w:t>
      </w:r>
    </w:p>
    <w:p w14:paraId="71B5444A" w14:textId="40BF7AD6" w:rsidR="00E91DC2" w:rsidRPr="00E91DC2" w:rsidRDefault="00B06B31" w:rsidP="00E91DC2">
      <w:pPr>
        <w:rPr>
          <w:rFonts w:ascii="Arial" w:hAnsi="Arial" w:cs="Arial"/>
          <w:sz w:val="22"/>
          <w:szCs w:val="22"/>
          <w:lang w:val="fr-FR"/>
        </w:rPr>
      </w:pPr>
      <w:r>
        <w:rPr>
          <w:rFonts w:ascii="Arial" w:hAnsi="Arial" w:cs="Arial"/>
          <w:sz w:val="22"/>
          <w:szCs w:val="22"/>
          <w:lang w:val="fr-FR"/>
        </w:rPr>
        <w:t>3</w:t>
      </w:r>
      <w:r w:rsidR="00E91DC2" w:rsidRPr="00E91DC2">
        <w:rPr>
          <w:rFonts w:ascii="Arial" w:hAnsi="Arial" w:cs="Arial"/>
          <w:sz w:val="22"/>
          <w:szCs w:val="22"/>
          <w:lang w:val="fr-FR"/>
        </w:rPr>
        <w:t xml:space="preserve">.2 Le </w:t>
      </w:r>
      <w:r w:rsidR="00ED76CC">
        <w:rPr>
          <w:rFonts w:ascii="Arial" w:hAnsi="Arial" w:cs="Arial"/>
          <w:sz w:val="22"/>
          <w:szCs w:val="22"/>
          <w:lang w:val="fr-FR"/>
        </w:rPr>
        <w:t>Bénéficiaire</w:t>
      </w:r>
      <w:r w:rsidR="00E91DC2" w:rsidRPr="00E91DC2">
        <w:rPr>
          <w:rFonts w:ascii="Arial" w:hAnsi="Arial" w:cs="Arial"/>
          <w:sz w:val="22"/>
          <w:szCs w:val="22"/>
          <w:lang w:val="fr-FR"/>
        </w:rPr>
        <w:t xml:space="preserve"> devra s’assurer personnellement de l’obtention du visa et/ ou titre de séjour nécessaire et se conformer aux lois et règlements en vigueur dans le pays de l’établissement d’accueil et, notamment, en matière d’immigration et de protection sociale.</w:t>
      </w:r>
    </w:p>
    <w:p w14:paraId="3BF6A65C" w14:textId="06B2B058" w:rsidR="00E91DC2" w:rsidRPr="00482AEA" w:rsidRDefault="00E91DC2" w:rsidP="00482AEA">
      <w:pPr>
        <w:rPr>
          <w:rFonts w:ascii="Arial" w:hAnsi="Arial" w:cs="Arial"/>
          <w:sz w:val="22"/>
          <w:szCs w:val="22"/>
          <w:lang w:val="fr-FR"/>
        </w:rPr>
      </w:pPr>
      <w:r w:rsidRPr="00E91DC2">
        <w:rPr>
          <w:rFonts w:ascii="Arial" w:hAnsi="Arial" w:cs="Arial"/>
          <w:sz w:val="22"/>
          <w:szCs w:val="22"/>
          <w:lang w:val="fr-FR"/>
        </w:rPr>
        <w:t xml:space="preserve">Le </w:t>
      </w:r>
      <w:r w:rsidR="00ED76CC">
        <w:rPr>
          <w:rFonts w:ascii="Arial" w:hAnsi="Arial" w:cs="Arial"/>
          <w:sz w:val="22"/>
          <w:szCs w:val="22"/>
          <w:lang w:val="fr-FR"/>
        </w:rPr>
        <w:t>Bénéficiaire</w:t>
      </w:r>
      <w:r w:rsidRPr="00E91DC2">
        <w:rPr>
          <w:rFonts w:ascii="Arial" w:hAnsi="Arial" w:cs="Arial"/>
          <w:sz w:val="22"/>
          <w:szCs w:val="22"/>
          <w:lang w:val="fr-FR"/>
        </w:rPr>
        <w:t xml:space="preserve">, qui exerce son activité </w:t>
      </w:r>
      <w:r w:rsidR="00E90290">
        <w:rPr>
          <w:rFonts w:ascii="Arial" w:hAnsi="Arial" w:cs="Arial"/>
          <w:sz w:val="22"/>
          <w:szCs w:val="22"/>
          <w:lang w:val="fr-FR"/>
        </w:rPr>
        <w:t>dans l’</w:t>
      </w:r>
      <w:r w:rsidR="00300604">
        <w:rPr>
          <w:rFonts w:ascii="Arial" w:hAnsi="Arial" w:cs="Arial"/>
          <w:sz w:val="22"/>
          <w:szCs w:val="22"/>
          <w:lang w:val="fr-FR"/>
        </w:rPr>
        <w:t>Etablissement d’accueil</w:t>
      </w:r>
      <w:r w:rsidRPr="00E91DC2">
        <w:rPr>
          <w:rFonts w:ascii="Arial" w:hAnsi="Arial" w:cs="Arial"/>
          <w:sz w:val="22"/>
          <w:szCs w:val="22"/>
          <w:lang w:val="fr-FR"/>
        </w:rPr>
        <w:t xml:space="preserve"> dans les conditions prévues à l’article 1 et 4 et qui souhaite s’y maintenir plus de 3 mois pour continuer à exercer les mêmes travaux, peut solliciter le visa prévu pour la délivrance de la carte de séjour temporaire mention « scientifique » auprès du préfet compétent pour la délivrance de cette carte. </w:t>
      </w:r>
      <w:r w:rsidR="00482AEA">
        <w:rPr>
          <w:rFonts w:ascii="Arial" w:hAnsi="Arial" w:cs="Arial"/>
          <w:sz w:val="22"/>
          <w:szCs w:val="22"/>
          <w:lang w:val="fr-FR"/>
        </w:rPr>
        <w:br/>
      </w:r>
      <w:r w:rsidR="00482AEA">
        <w:rPr>
          <w:rFonts w:ascii="Arial" w:hAnsi="Arial" w:cs="Arial"/>
          <w:sz w:val="22"/>
          <w:szCs w:val="22"/>
          <w:lang w:val="fr-FR"/>
        </w:rPr>
        <w:br/>
      </w:r>
      <w:r w:rsidR="00654FDA">
        <w:rPr>
          <w:rFonts w:ascii="Arial" w:hAnsi="Arial" w:cs="Arial"/>
          <w:b/>
          <w:sz w:val="24"/>
          <w:szCs w:val="22"/>
          <w:lang w:val="fr-FR"/>
        </w:rPr>
        <w:t>ARTICLE</w:t>
      </w:r>
      <w:r w:rsidRPr="003966B7">
        <w:rPr>
          <w:rFonts w:ascii="Arial" w:hAnsi="Arial" w:cs="Arial"/>
          <w:b/>
          <w:sz w:val="24"/>
          <w:szCs w:val="22"/>
          <w:lang w:val="fr-FR"/>
        </w:rPr>
        <w:t xml:space="preserve"> 4 : </w:t>
      </w:r>
      <w:r w:rsidR="00482AEA" w:rsidRPr="003966B7">
        <w:rPr>
          <w:rFonts w:ascii="Arial" w:hAnsi="Arial" w:cs="Arial"/>
          <w:b/>
          <w:sz w:val="24"/>
          <w:szCs w:val="22"/>
          <w:lang w:val="fr-FR"/>
        </w:rPr>
        <w:t>FINANCEMENT DU BENEFICIAIRE</w:t>
      </w:r>
    </w:p>
    <w:p w14:paraId="2F1A97D9" w14:textId="44626D98" w:rsidR="00E91DC2" w:rsidRPr="00E91DC2" w:rsidRDefault="00E91DC2" w:rsidP="00E91DC2">
      <w:pPr>
        <w:rPr>
          <w:rFonts w:ascii="Arial" w:hAnsi="Arial" w:cs="Arial"/>
          <w:sz w:val="22"/>
          <w:szCs w:val="22"/>
          <w:lang w:val="fr-FR"/>
        </w:rPr>
      </w:pPr>
      <w:r w:rsidRPr="00E91DC2">
        <w:rPr>
          <w:rFonts w:ascii="Arial" w:hAnsi="Arial" w:cs="Arial"/>
          <w:sz w:val="22"/>
          <w:szCs w:val="22"/>
          <w:lang w:val="fr-FR"/>
        </w:rPr>
        <w:t xml:space="preserve">4.1 La rémunération du </w:t>
      </w:r>
      <w:r w:rsidR="00ED76CC">
        <w:rPr>
          <w:rFonts w:ascii="Arial" w:hAnsi="Arial" w:cs="Arial"/>
          <w:sz w:val="22"/>
          <w:szCs w:val="22"/>
          <w:lang w:val="fr-FR"/>
        </w:rPr>
        <w:t>Bénéficiaire</w:t>
      </w:r>
      <w:r w:rsidRPr="00E91DC2">
        <w:rPr>
          <w:rFonts w:ascii="Arial" w:hAnsi="Arial" w:cs="Arial"/>
          <w:sz w:val="22"/>
          <w:szCs w:val="22"/>
          <w:lang w:val="fr-FR"/>
        </w:rPr>
        <w:t xml:space="preserve"> sera ent</w:t>
      </w:r>
      <w:r w:rsidR="00482AEA">
        <w:rPr>
          <w:rFonts w:ascii="Arial" w:hAnsi="Arial" w:cs="Arial"/>
          <w:sz w:val="22"/>
          <w:szCs w:val="22"/>
          <w:lang w:val="fr-FR"/>
        </w:rPr>
        <w:t>ièrement prise en charge par l’E</w:t>
      </w:r>
      <w:r w:rsidRPr="00E91DC2">
        <w:rPr>
          <w:rFonts w:ascii="Arial" w:hAnsi="Arial" w:cs="Arial"/>
          <w:sz w:val="22"/>
          <w:szCs w:val="22"/>
          <w:lang w:val="fr-FR"/>
        </w:rPr>
        <w:t>tablissement d’origine</w:t>
      </w:r>
      <w:r w:rsidR="009331E1">
        <w:rPr>
          <w:rFonts w:ascii="Arial" w:hAnsi="Arial" w:cs="Arial"/>
          <w:sz w:val="22"/>
          <w:szCs w:val="22"/>
          <w:lang w:val="fr-FR"/>
        </w:rPr>
        <w:t xml:space="preserve"> ou de résidence</w:t>
      </w:r>
      <w:r w:rsidRPr="00E91DC2">
        <w:rPr>
          <w:rFonts w:ascii="Arial" w:hAnsi="Arial" w:cs="Arial"/>
          <w:sz w:val="22"/>
          <w:szCs w:val="22"/>
          <w:lang w:val="fr-FR"/>
        </w:rPr>
        <w:t xml:space="preserve">, qui reste l’employeur du </w:t>
      </w:r>
      <w:r w:rsidR="00ED76CC">
        <w:rPr>
          <w:rFonts w:ascii="Arial" w:hAnsi="Arial" w:cs="Arial"/>
          <w:sz w:val="22"/>
          <w:szCs w:val="22"/>
          <w:lang w:val="fr-FR"/>
        </w:rPr>
        <w:t>Bénéficiaire</w:t>
      </w:r>
      <w:r w:rsidRPr="00E91DC2">
        <w:rPr>
          <w:rFonts w:ascii="Arial" w:hAnsi="Arial" w:cs="Arial"/>
          <w:sz w:val="22"/>
          <w:szCs w:val="22"/>
          <w:lang w:val="fr-FR"/>
        </w:rPr>
        <w:t xml:space="preserve">. Le </w:t>
      </w:r>
      <w:r w:rsidR="00ED76CC">
        <w:rPr>
          <w:rFonts w:ascii="Arial" w:hAnsi="Arial" w:cs="Arial"/>
          <w:sz w:val="22"/>
          <w:szCs w:val="22"/>
          <w:lang w:val="fr-FR"/>
        </w:rPr>
        <w:t>Bénéficiaire</w:t>
      </w:r>
      <w:r w:rsidRPr="00E91DC2">
        <w:rPr>
          <w:rFonts w:ascii="Arial" w:hAnsi="Arial" w:cs="Arial"/>
          <w:i/>
          <w:sz w:val="22"/>
          <w:szCs w:val="22"/>
          <w:lang w:val="fr-FR"/>
        </w:rPr>
        <w:t xml:space="preserve"> </w:t>
      </w:r>
      <w:r w:rsidRPr="00E91DC2">
        <w:rPr>
          <w:rFonts w:ascii="Arial" w:hAnsi="Arial" w:cs="Arial"/>
          <w:sz w:val="22"/>
          <w:szCs w:val="22"/>
          <w:lang w:val="fr-FR"/>
        </w:rPr>
        <w:t xml:space="preserve">ne peut prétendre à aucun versement de rémunération de la part de </w:t>
      </w:r>
      <w:r w:rsidR="00E90290">
        <w:rPr>
          <w:rFonts w:ascii="Arial" w:hAnsi="Arial" w:cs="Arial"/>
          <w:sz w:val="22"/>
          <w:szCs w:val="22"/>
          <w:lang w:val="fr-FR"/>
        </w:rPr>
        <w:t>l’</w:t>
      </w:r>
      <w:r w:rsidR="00300604">
        <w:rPr>
          <w:rFonts w:ascii="Arial" w:hAnsi="Arial" w:cs="Arial"/>
          <w:sz w:val="22"/>
          <w:szCs w:val="22"/>
          <w:lang w:val="fr-FR"/>
        </w:rPr>
        <w:t>Etablissement d’accueil</w:t>
      </w:r>
      <w:r w:rsidRPr="00E91DC2">
        <w:rPr>
          <w:rFonts w:ascii="Arial" w:hAnsi="Arial" w:cs="Arial"/>
          <w:sz w:val="22"/>
          <w:szCs w:val="22"/>
          <w:lang w:val="fr-FR"/>
        </w:rPr>
        <w:t xml:space="preserve">. </w:t>
      </w:r>
    </w:p>
    <w:p w14:paraId="52BD31AE" w14:textId="77777777" w:rsidR="00482AEA" w:rsidRDefault="00E91DC2" w:rsidP="00482AEA">
      <w:pPr>
        <w:rPr>
          <w:rFonts w:ascii="Arial" w:hAnsi="Arial" w:cs="Arial"/>
          <w:sz w:val="22"/>
          <w:szCs w:val="22"/>
          <w:lang w:val="fr-FR"/>
        </w:rPr>
      </w:pPr>
      <w:r w:rsidRPr="00E91DC2">
        <w:rPr>
          <w:rFonts w:ascii="Arial" w:hAnsi="Arial" w:cs="Arial"/>
          <w:bCs/>
          <w:sz w:val="22"/>
          <w:szCs w:val="22"/>
          <w:lang w:val="fr-FR"/>
        </w:rPr>
        <w:t xml:space="preserve">4.2 Le </w:t>
      </w:r>
      <w:r w:rsidR="00ED76CC">
        <w:rPr>
          <w:rFonts w:ascii="Arial" w:hAnsi="Arial" w:cs="Arial"/>
          <w:bCs/>
          <w:sz w:val="22"/>
          <w:szCs w:val="22"/>
          <w:lang w:val="fr-FR"/>
        </w:rPr>
        <w:t>Bénéficiaire</w:t>
      </w:r>
      <w:r w:rsidRPr="00E91DC2">
        <w:rPr>
          <w:rFonts w:ascii="Arial" w:hAnsi="Arial" w:cs="Arial"/>
          <w:bCs/>
          <w:sz w:val="22"/>
          <w:szCs w:val="22"/>
          <w:lang w:val="fr-FR"/>
        </w:rPr>
        <w:t xml:space="preserve"> justifie qu’il est financièrement à même de couvrir tous ses frais de déplacement et de séjour pendant la durée d’accueil au</w:t>
      </w:r>
      <w:r w:rsidR="00B06B31">
        <w:rPr>
          <w:rFonts w:ascii="Arial" w:hAnsi="Arial" w:cs="Arial"/>
          <w:bCs/>
          <w:sz w:val="22"/>
          <w:szCs w:val="22"/>
          <w:lang w:val="fr-FR"/>
        </w:rPr>
        <w:t xml:space="preserve"> sein de</w:t>
      </w:r>
      <w:r w:rsidRPr="00E91DC2">
        <w:rPr>
          <w:rFonts w:ascii="Arial" w:hAnsi="Arial" w:cs="Arial"/>
          <w:bCs/>
          <w:sz w:val="22"/>
          <w:szCs w:val="22"/>
          <w:lang w:val="fr-FR"/>
        </w:rPr>
        <w:t xml:space="preserve"> </w:t>
      </w:r>
      <w:r w:rsidR="00E90290">
        <w:rPr>
          <w:rFonts w:ascii="Arial" w:hAnsi="Arial" w:cs="Arial"/>
          <w:bCs/>
          <w:sz w:val="22"/>
          <w:szCs w:val="22"/>
          <w:lang w:val="fr-FR"/>
        </w:rPr>
        <w:t>l’</w:t>
      </w:r>
      <w:r w:rsidR="00300604">
        <w:rPr>
          <w:rFonts w:ascii="Arial" w:hAnsi="Arial" w:cs="Arial"/>
          <w:bCs/>
          <w:sz w:val="22"/>
          <w:szCs w:val="22"/>
          <w:lang w:val="fr-FR"/>
        </w:rPr>
        <w:t>Etablissement d’accueil</w:t>
      </w:r>
      <w:r w:rsidRPr="00E91DC2">
        <w:rPr>
          <w:rFonts w:ascii="Arial" w:hAnsi="Arial" w:cs="Arial"/>
          <w:bCs/>
          <w:sz w:val="22"/>
          <w:szCs w:val="22"/>
          <w:lang w:val="fr-FR"/>
        </w:rPr>
        <w:t xml:space="preserve">, et notamment les frais liés à la couverture sociale, à la responsabilité civile ou encore au rapatriement dans le pays d’origine. </w:t>
      </w:r>
      <w:r w:rsidRPr="00E91DC2">
        <w:rPr>
          <w:rFonts w:ascii="Arial" w:hAnsi="Arial" w:cs="Arial"/>
          <w:sz w:val="22"/>
          <w:szCs w:val="22"/>
          <w:lang w:val="fr-FR"/>
        </w:rPr>
        <w:t>A aucun moment il ne pourra être demandé à l’</w:t>
      </w:r>
      <w:r w:rsidR="00300604">
        <w:rPr>
          <w:rFonts w:ascii="Arial" w:hAnsi="Arial" w:cs="Arial"/>
          <w:sz w:val="22"/>
          <w:szCs w:val="22"/>
          <w:lang w:val="fr-FR"/>
        </w:rPr>
        <w:t>Etablissement d’accueil</w:t>
      </w:r>
      <w:r w:rsidRPr="00E91DC2">
        <w:rPr>
          <w:rFonts w:ascii="Arial" w:hAnsi="Arial" w:cs="Arial"/>
          <w:sz w:val="22"/>
          <w:szCs w:val="22"/>
          <w:lang w:val="fr-FR"/>
        </w:rPr>
        <w:t xml:space="preserve"> de prendre en charge tout ou partie des frais liés à l’accueil du </w:t>
      </w:r>
      <w:r w:rsidR="00ED76CC">
        <w:rPr>
          <w:rFonts w:ascii="Arial" w:hAnsi="Arial" w:cs="Arial"/>
          <w:sz w:val="22"/>
          <w:szCs w:val="22"/>
          <w:lang w:val="fr-FR"/>
        </w:rPr>
        <w:t>Bénéficiaire</w:t>
      </w:r>
      <w:r w:rsidRPr="00E91DC2">
        <w:rPr>
          <w:rFonts w:ascii="Arial" w:hAnsi="Arial" w:cs="Arial"/>
          <w:sz w:val="22"/>
          <w:szCs w:val="22"/>
          <w:lang w:val="fr-FR"/>
        </w:rPr>
        <w:t>. L’hébergement et les frais de transport restent à la charge de l’établissement d’origine. Néanmoins, l’</w:t>
      </w:r>
      <w:r w:rsidR="00300604">
        <w:rPr>
          <w:rFonts w:ascii="Arial" w:hAnsi="Arial" w:cs="Arial"/>
          <w:sz w:val="22"/>
          <w:szCs w:val="22"/>
          <w:lang w:val="fr-FR"/>
        </w:rPr>
        <w:t>Etablissement d’accueil</w:t>
      </w:r>
      <w:r w:rsidRPr="00E91DC2">
        <w:rPr>
          <w:rFonts w:ascii="Arial" w:hAnsi="Arial" w:cs="Arial"/>
          <w:sz w:val="22"/>
          <w:szCs w:val="22"/>
          <w:lang w:val="fr-FR"/>
        </w:rPr>
        <w:t xml:space="preserve"> pourra proposer, dans la mesure de ses possibilités, des adresses d’hébergement.</w:t>
      </w:r>
    </w:p>
    <w:p w14:paraId="0419340D" w14:textId="48C715D8" w:rsidR="00B06B31" w:rsidRPr="00654FDA" w:rsidRDefault="00482AEA" w:rsidP="00482AEA">
      <w:pPr>
        <w:rPr>
          <w:rFonts w:ascii="Arial" w:hAnsi="Arial" w:cs="Arial"/>
          <w:b/>
          <w:sz w:val="24"/>
          <w:szCs w:val="22"/>
          <w:lang w:val="fr-FR"/>
        </w:rPr>
      </w:pPr>
      <w:r>
        <w:rPr>
          <w:rFonts w:ascii="Arial" w:hAnsi="Arial" w:cs="Arial"/>
          <w:sz w:val="22"/>
          <w:szCs w:val="22"/>
          <w:lang w:val="fr-FR"/>
        </w:rPr>
        <w:br/>
      </w:r>
      <w:r w:rsidRPr="003966B7">
        <w:rPr>
          <w:rFonts w:ascii="Arial" w:hAnsi="Arial" w:cs="Arial"/>
          <w:b/>
          <w:sz w:val="24"/>
          <w:szCs w:val="22"/>
          <w:lang w:val="fr-FR"/>
        </w:rPr>
        <w:t>ARTICLE</w:t>
      </w:r>
      <w:r w:rsidR="00E91DC2" w:rsidRPr="003966B7">
        <w:rPr>
          <w:rFonts w:ascii="Arial" w:hAnsi="Arial" w:cs="Arial"/>
          <w:b/>
          <w:sz w:val="24"/>
          <w:szCs w:val="22"/>
          <w:lang w:val="fr-FR"/>
        </w:rPr>
        <w:t xml:space="preserve"> 5 : </w:t>
      </w:r>
      <w:r w:rsidR="00654FDA">
        <w:rPr>
          <w:rFonts w:ascii="Arial" w:hAnsi="Arial" w:cs="Arial"/>
          <w:b/>
          <w:sz w:val="24"/>
          <w:szCs w:val="22"/>
          <w:lang w:val="fr-FR"/>
        </w:rPr>
        <w:t>RESPONSABILITE CIVILE ET ASSURANCE</w:t>
      </w:r>
    </w:p>
    <w:p w14:paraId="6E2B84E1" w14:textId="02925164" w:rsidR="00E91DC2" w:rsidRPr="00E91DC2" w:rsidRDefault="00E91DC2" w:rsidP="00E91DC2">
      <w:pPr>
        <w:rPr>
          <w:rFonts w:ascii="Arial" w:hAnsi="Arial" w:cs="Arial"/>
          <w:sz w:val="22"/>
          <w:szCs w:val="22"/>
          <w:lang w:val="fr-FR"/>
        </w:rPr>
      </w:pPr>
      <w:r w:rsidRPr="00E91DC2">
        <w:rPr>
          <w:rFonts w:ascii="Arial" w:hAnsi="Arial" w:cs="Arial"/>
          <w:sz w:val="22"/>
          <w:szCs w:val="22"/>
          <w:lang w:val="fr-FR"/>
        </w:rPr>
        <w:t xml:space="preserve">5.1 L’accueil du </w:t>
      </w:r>
      <w:r w:rsidR="00ED76CC">
        <w:rPr>
          <w:rFonts w:ascii="Arial" w:hAnsi="Arial" w:cs="Arial"/>
          <w:sz w:val="22"/>
          <w:szCs w:val="22"/>
          <w:lang w:val="fr-FR"/>
        </w:rPr>
        <w:t>Bénéficiaire</w:t>
      </w:r>
      <w:r w:rsidRPr="00E91DC2">
        <w:rPr>
          <w:rFonts w:ascii="Arial" w:hAnsi="Arial" w:cs="Arial"/>
          <w:sz w:val="22"/>
          <w:szCs w:val="22"/>
          <w:lang w:val="fr-FR"/>
        </w:rPr>
        <w:t xml:space="preserve"> au sein de la </w:t>
      </w:r>
      <w:r w:rsidR="00CE032B">
        <w:rPr>
          <w:rFonts w:ascii="Arial" w:hAnsi="Arial" w:cs="Arial"/>
          <w:sz w:val="22"/>
          <w:szCs w:val="22"/>
          <w:lang w:val="fr-FR"/>
        </w:rPr>
        <w:t>Structure d’accueil</w:t>
      </w:r>
      <w:r w:rsidRPr="00E91DC2">
        <w:rPr>
          <w:rFonts w:ascii="Arial" w:hAnsi="Arial" w:cs="Arial"/>
          <w:sz w:val="22"/>
          <w:szCs w:val="22"/>
          <w:lang w:val="fr-FR"/>
        </w:rPr>
        <w:t xml:space="preserve"> ne saurait engager de quelque manière que ce soit la responsabilité de l’</w:t>
      </w:r>
      <w:r w:rsidR="00300604">
        <w:rPr>
          <w:rFonts w:ascii="Arial" w:hAnsi="Arial" w:cs="Arial"/>
          <w:sz w:val="22"/>
          <w:szCs w:val="22"/>
          <w:lang w:val="fr-FR"/>
        </w:rPr>
        <w:t>Etablissement d’accueil</w:t>
      </w:r>
      <w:r w:rsidRPr="00E91DC2">
        <w:rPr>
          <w:rFonts w:ascii="Arial" w:hAnsi="Arial" w:cs="Arial"/>
          <w:sz w:val="22"/>
          <w:szCs w:val="22"/>
          <w:lang w:val="fr-FR"/>
        </w:rPr>
        <w:t>.</w:t>
      </w:r>
    </w:p>
    <w:p w14:paraId="55EE8374" w14:textId="510064B8" w:rsidR="00B06B31" w:rsidRPr="003966B7" w:rsidRDefault="00E91DC2" w:rsidP="00E91DC2">
      <w:pPr>
        <w:rPr>
          <w:rFonts w:ascii="Arial" w:hAnsi="Arial" w:cs="Arial"/>
          <w:sz w:val="22"/>
          <w:szCs w:val="22"/>
          <w:lang w:val="fr-FR"/>
        </w:rPr>
      </w:pPr>
      <w:r w:rsidRPr="00E91DC2">
        <w:rPr>
          <w:rFonts w:ascii="Arial" w:hAnsi="Arial" w:cs="Arial"/>
          <w:sz w:val="22"/>
          <w:szCs w:val="22"/>
          <w:lang w:val="fr-FR"/>
        </w:rPr>
        <w:t xml:space="preserve">5.2 Lors de ses déplacements et séjours pendant la durée d’accueil, le </w:t>
      </w:r>
      <w:r w:rsidR="00ED76CC">
        <w:rPr>
          <w:rFonts w:ascii="Arial" w:hAnsi="Arial" w:cs="Arial"/>
          <w:sz w:val="22"/>
          <w:szCs w:val="22"/>
          <w:lang w:val="fr-FR"/>
        </w:rPr>
        <w:t>Bénéficiaire</w:t>
      </w:r>
      <w:r w:rsidRPr="00E91DC2">
        <w:rPr>
          <w:rFonts w:ascii="Arial" w:hAnsi="Arial" w:cs="Arial"/>
          <w:sz w:val="22"/>
          <w:szCs w:val="22"/>
          <w:lang w:val="fr-FR"/>
        </w:rPr>
        <w:t xml:space="preserve"> sera tenu d’être assuré notamment contre les risques de maladie, de maternité, d’hospitalisation, d’accident, ainsi que pour la prise en charge des frais de rapatriement et pour garantir sa responsabilité civile individuelle. Il devra fournir une attestation d’assurance</w:t>
      </w:r>
      <w:r w:rsidR="00C61B1B">
        <w:rPr>
          <w:rFonts w:ascii="Arial" w:hAnsi="Arial" w:cs="Arial"/>
          <w:sz w:val="22"/>
          <w:szCs w:val="22"/>
          <w:lang w:val="fr-FR"/>
        </w:rPr>
        <w:t xml:space="preserve"> avant son arrivée sur le territoire français</w:t>
      </w:r>
      <w:r w:rsidRPr="00E91DC2">
        <w:rPr>
          <w:rFonts w:ascii="Arial" w:hAnsi="Arial" w:cs="Arial"/>
          <w:sz w:val="22"/>
          <w:szCs w:val="22"/>
          <w:lang w:val="fr-FR"/>
        </w:rPr>
        <w:t xml:space="preserve"> pour ce qui concerne sa responsabilité du fait des dommages corporels, matériels et immatériels qu’il peut causer aux tiers dans le cadre de ses activités. Dans le cas où les garanties de couverture sociale dont il bénéficie normalement sont insuffisantes, il lui appartient de souscrire une assurance individuelle appropriée.</w:t>
      </w:r>
    </w:p>
    <w:p w14:paraId="7796437D" w14:textId="1724B6B8" w:rsidR="00E91DC2" w:rsidRPr="00B06B31" w:rsidRDefault="003966B7" w:rsidP="00E91DC2">
      <w:pPr>
        <w:rPr>
          <w:rFonts w:ascii="Arial" w:hAnsi="Arial" w:cs="Arial"/>
          <w:b/>
          <w:bCs/>
          <w:sz w:val="22"/>
          <w:szCs w:val="22"/>
          <w:lang w:val="fr-FR"/>
        </w:rPr>
      </w:pPr>
      <w:r>
        <w:rPr>
          <w:rFonts w:ascii="Arial" w:hAnsi="Arial" w:cs="Arial"/>
          <w:b/>
          <w:bCs/>
          <w:sz w:val="22"/>
          <w:szCs w:val="22"/>
          <w:lang w:val="fr-FR"/>
        </w:rPr>
        <w:br/>
      </w:r>
      <w:r w:rsidR="009A7AAF" w:rsidRPr="003966B7">
        <w:rPr>
          <w:rFonts w:ascii="Arial" w:hAnsi="Arial" w:cs="Arial"/>
          <w:b/>
          <w:bCs/>
          <w:sz w:val="24"/>
          <w:szCs w:val="22"/>
          <w:lang w:val="fr-FR"/>
        </w:rPr>
        <w:t xml:space="preserve">ARTICLE 6 : SECRET </w:t>
      </w:r>
      <w:r w:rsidR="00631E7F" w:rsidRPr="003966B7">
        <w:rPr>
          <w:rFonts w:ascii="Arial" w:hAnsi="Arial" w:cs="Arial"/>
          <w:b/>
          <w:bCs/>
          <w:sz w:val="24"/>
          <w:szCs w:val="22"/>
          <w:lang w:val="fr-FR"/>
        </w:rPr>
        <w:t xml:space="preserve"> ET CONFIDENTIALITE</w:t>
      </w:r>
    </w:p>
    <w:p w14:paraId="7E5A51B5" w14:textId="11E03384" w:rsidR="00E91DC2" w:rsidRPr="00E91DC2" w:rsidRDefault="00E91DC2" w:rsidP="009A7AAF">
      <w:pPr>
        <w:pStyle w:val="Corpsdetexte2"/>
        <w:rPr>
          <w:rFonts w:ascii="Arial" w:hAnsi="Arial" w:cs="Arial"/>
          <w:sz w:val="22"/>
          <w:szCs w:val="22"/>
          <w:lang w:val="fr-FR"/>
        </w:rPr>
      </w:pPr>
      <w:r w:rsidRPr="00E91DC2">
        <w:rPr>
          <w:rFonts w:ascii="Arial" w:hAnsi="Arial" w:cs="Arial"/>
          <w:sz w:val="22"/>
          <w:szCs w:val="22"/>
          <w:lang w:val="fr-FR"/>
        </w:rPr>
        <w:t xml:space="preserve">Chaque Partie s’engage à ne pas publier ni divulguer de quelque façon que ce soit les informations scientifiques, techniques ou commerciales autres que celles issues des travaux  et notamment les connaissances antérieures appartenant à l’autre Partie dont elle pourrait avoir connaissance à l’occasion de l’exécution de la présente </w:t>
      </w:r>
      <w:r w:rsidR="009721DD">
        <w:rPr>
          <w:rFonts w:ascii="Arial" w:hAnsi="Arial" w:cs="Arial"/>
          <w:sz w:val="22"/>
          <w:szCs w:val="22"/>
          <w:lang w:val="fr-FR"/>
        </w:rPr>
        <w:t>Convention</w:t>
      </w:r>
      <w:r w:rsidRPr="00E91DC2">
        <w:rPr>
          <w:rFonts w:ascii="Arial" w:hAnsi="Arial" w:cs="Arial"/>
          <w:sz w:val="22"/>
          <w:szCs w:val="22"/>
          <w:lang w:val="fr-FR"/>
        </w:rPr>
        <w:t xml:space="preserve"> et ce, tant que ces informations ne relèveront pas du domaine public. Cet engagement restera en vigueur pendant 5 (cinq) ans à compter de la date de signature de la présente </w:t>
      </w:r>
      <w:r w:rsidR="009721DD">
        <w:rPr>
          <w:rFonts w:ascii="Arial" w:hAnsi="Arial" w:cs="Arial"/>
          <w:sz w:val="22"/>
          <w:szCs w:val="22"/>
          <w:lang w:val="fr-FR"/>
        </w:rPr>
        <w:t>Convention</w:t>
      </w:r>
      <w:r w:rsidRPr="00E91DC2">
        <w:rPr>
          <w:rFonts w:ascii="Arial" w:hAnsi="Arial" w:cs="Arial"/>
          <w:sz w:val="22"/>
          <w:szCs w:val="22"/>
          <w:lang w:val="fr-FR"/>
        </w:rPr>
        <w:t>, nonobstant la résiliation ou à l’arrivée à échéance de cette dernière.</w:t>
      </w:r>
    </w:p>
    <w:p w14:paraId="69FD8C94" w14:textId="77777777" w:rsidR="00E91DC2" w:rsidRPr="00E91DC2" w:rsidRDefault="00E91DC2" w:rsidP="00E91DC2">
      <w:pPr>
        <w:rPr>
          <w:rFonts w:ascii="Arial" w:hAnsi="Arial" w:cs="Arial"/>
          <w:sz w:val="22"/>
          <w:szCs w:val="22"/>
          <w:lang w:val="fr-FR"/>
        </w:rPr>
      </w:pPr>
      <w:r w:rsidRPr="00E91DC2">
        <w:rPr>
          <w:rFonts w:ascii="Arial" w:hAnsi="Arial" w:cs="Arial"/>
          <w:sz w:val="22"/>
          <w:szCs w:val="22"/>
          <w:lang w:val="fr-FR"/>
        </w:rPr>
        <w:t>Il ne portera pas sur les informations dont la Partie qui les a reçues pourra prouver que :</w:t>
      </w:r>
    </w:p>
    <w:p w14:paraId="3F070579" w14:textId="77777777" w:rsidR="00E91DC2" w:rsidRPr="00E91DC2" w:rsidRDefault="00E91DC2" w:rsidP="00E91DC2">
      <w:pPr>
        <w:numPr>
          <w:ilvl w:val="0"/>
          <w:numId w:val="1"/>
        </w:numPr>
        <w:rPr>
          <w:rFonts w:ascii="Arial" w:hAnsi="Arial" w:cs="Arial"/>
          <w:sz w:val="22"/>
          <w:szCs w:val="22"/>
          <w:lang w:val="fr-FR"/>
        </w:rPr>
      </w:pPr>
      <w:r w:rsidRPr="00E91DC2">
        <w:rPr>
          <w:rFonts w:ascii="Arial" w:hAnsi="Arial" w:cs="Arial"/>
          <w:sz w:val="22"/>
          <w:szCs w:val="22"/>
          <w:lang w:val="fr-FR"/>
        </w:rPr>
        <w:t>elles sont tombées dans le domaine public sans faute de sa part,</w:t>
      </w:r>
    </w:p>
    <w:p w14:paraId="0B69C887" w14:textId="77777777" w:rsidR="00E91DC2" w:rsidRPr="00E91DC2" w:rsidRDefault="00E91DC2" w:rsidP="00E91DC2">
      <w:pPr>
        <w:numPr>
          <w:ilvl w:val="0"/>
          <w:numId w:val="1"/>
        </w:numPr>
        <w:rPr>
          <w:rFonts w:ascii="Arial" w:hAnsi="Arial" w:cs="Arial"/>
          <w:sz w:val="22"/>
          <w:szCs w:val="22"/>
          <w:lang w:val="fr-FR"/>
        </w:rPr>
      </w:pPr>
      <w:r w:rsidRPr="00E91DC2">
        <w:rPr>
          <w:rFonts w:ascii="Arial" w:hAnsi="Arial" w:cs="Arial"/>
          <w:sz w:val="22"/>
          <w:szCs w:val="22"/>
          <w:lang w:val="fr-FR"/>
        </w:rPr>
        <w:t>elle les détenait déjà avant que l’autre Partie ne les transmette,</w:t>
      </w:r>
    </w:p>
    <w:p w14:paraId="743EA726" w14:textId="77777777" w:rsidR="00E91DC2" w:rsidRPr="00E91DC2" w:rsidRDefault="00E91DC2" w:rsidP="00E91DC2">
      <w:pPr>
        <w:numPr>
          <w:ilvl w:val="0"/>
          <w:numId w:val="1"/>
        </w:numPr>
        <w:rPr>
          <w:rFonts w:ascii="Arial" w:hAnsi="Arial" w:cs="Arial"/>
          <w:sz w:val="22"/>
          <w:szCs w:val="22"/>
          <w:lang w:val="fr-FR"/>
        </w:rPr>
      </w:pPr>
      <w:r w:rsidRPr="00E91DC2">
        <w:rPr>
          <w:rFonts w:ascii="Arial" w:hAnsi="Arial" w:cs="Arial"/>
          <w:sz w:val="22"/>
          <w:szCs w:val="22"/>
          <w:lang w:val="fr-FR"/>
        </w:rPr>
        <w:t>elle les a valablement reçues d’un tiers autorisé à en disposer et à les divulguer,</w:t>
      </w:r>
    </w:p>
    <w:p w14:paraId="39DEAE8F" w14:textId="66EEA432" w:rsidR="00AA38C2" w:rsidRDefault="00E91DC2" w:rsidP="00E91DC2">
      <w:pPr>
        <w:numPr>
          <w:ilvl w:val="0"/>
          <w:numId w:val="1"/>
        </w:numPr>
        <w:rPr>
          <w:rFonts w:ascii="Arial" w:hAnsi="Arial" w:cs="Arial"/>
          <w:sz w:val="22"/>
          <w:szCs w:val="22"/>
          <w:lang w:val="fr-FR"/>
        </w:rPr>
      </w:pPr>
      <w:r w:rsidRPr="00E91DC2">
        <w:rPr>
          <w:rFonts w:ascii="Arial" w:hAnsi="Arial" w:cs="Arial"/>
          <w:sz w:val="22"/>
          <w:szCs w:val="22"/>
          <w:lang w:val="fr-FR"/>
        </w:rPr>
        <w:t xml:space="preserve">elle les a développées indépendamment de la présente </w:t>
      </w:r>
      <w:r w:rsidR="009721DD">
        <w:rPr>
          <w:rFonts w:ascii="Arial" w:hAnsi="Arial" w:cs="Arial"/>
          <w:sz w:val="22"/>
          <w:szCs w:val="22"/>
          <w:lang w:val="fr-FR"/>
        </w:rPr>
        <w:t>Convention</w:t>
      </w:r>
      <w:r w:rsidRPr="00E91DC2">
        <w:rPr>
          <w:rFonts w:ascii="Arial" w:hAnsi="Arial" w:cs="Arial"/>
          <w:sz w:val="22"/>
          <w:szCs w:val="22"/>
          <w:lang w:val="fr-FR"/>
        </w:rPr>
        <w:t>.</w:t>
      </w:r>
      <w:r w:rsidR="00AA38C2">
        <w:rPr>
          <w:rFonts w:ascii="Arial" w:hAnsi="Arial" w:cs="Arial"/>
          <w:sz w:val="22"/>
          <w:szCs w:val="22"/>
          <w:lang w:val="fr-FR"/>
        </w:rPr>
        <w:t xml:space="preserve"> </w:t>
      </w:r>
    </w:p>
    <w:p w14:paraId="5763C007" w14:textId="4CAFB600" w:rsidR="00E91DC2" w:rsidRDefault="00AA38C2" w:rsidP="00AA38C2">
      <w:pPr>
        <w:rPr>
          <w:rFonts w:ascii="Arial" w:hAnsi="Arial" w:cs="Arial"/>
          <w:sz w:val="22"/>
          <w:szCs w:val="22"/>
          <w:lang w:val="fr-FR"/>
        </w:rPr>
      </w:pPr>
      <w:r>
        <w:rPr>
          <w:rFonts w:ascii="Arial" w:hAnsi="Arial" w:cs="Arial"/>
          <w:sz w:val="22"/>
          <w:szCs w:val="22"/>
          <w:lang w:val="fr-FR"/>
        </w:rPr>
        <w:br/>
      </w:r>
      <w:r w:rsidR="00E91DC2" w:rsidRPr="00B06B31">
        <w:rPr>
          <w:rFonts w:ascii="Arial" w:hAnsi="Arial" w:cs="Arial"/>
          <w:sz w:val="22"/>
          <w:szCs w:val="22"/>
          <w:lang w:val="fr-FR"/>
        </w:rPr>
        <w:t>Chaque Partie s’engage à informer son personnel impliqué dans le Projet des termes du présent article et à s’assurer que ledit personnel les respectera.</w:t>
      </w:r>
    </w:p>
    <w:p w14:paraId="28CAA137" w14:textId="77777777" w:rsidR="00E91DC2" w:rsidRPr="00E91DC2" w:rsidRDefault="00E91DC2" w:rsidP="00E91DC2">
      <w:pPr>
        <w:rPr>
          <w:rFonts w:ascii="Arial" w:hAnsi="Arial" w:cs="Arial"/>
          <w:sz w:val="22"/>
          <w:szCs w:val="22"/>
          <w:lang w:val="fr-FR"/>
        </w:rPr>
      </w:pPr>
      <w:r w:rsidRPr="00E91DC2">
        <w:rPr>
          <w:rFonts w:ascii="Arial" w:hAnsi="Arial" w:cs="Arial"/>
          <w:sz w:val="22"/>
          <w:szCs w:val="22"/>
          <w:lang w:val="fr-FR"/>
        </w:rPr>
        <w:t>Cette obligation de confidentialité ne pourra faire obstacle :</w:t>
      </w:r>
    </w:p>
    <w:p w14:paraId="00977833" w14:textId="77777777" w:rsidR="00E91DC2" w:rsidRPr="00E91DC2" w:rsidRDefault="00E91DC2" w:rsidP="00E91DC2">
      <w:pPr>
        <w:numPr>
          <w:ilvl w:val="0"/>
          <w:numId w:val="1"/>
        </w:numPr>
        <w:rPr>
          <w:rFonts w:ascii="Arial" w:hAnsi="Arial" w:cs="Arial"/>
          <w:sz w:val="22"/>
          <w:szCs w:val="22"/>
          <w:lang w:val="fr-FR"/>
        </w:rPr>
      </w:pPr>
      <w:r w:rsidRPr="00E91DC2">
        <w:rPr>
          <w:rFonts w:ascii="Arial" w:hAnsi="Arial" w:cs="Arial"/>
          <w:sz w:val="22"/>
          <w:szCs w:val="22"/>
          <w:lang w:val="fr-FR"/>
        </w:rPr>
        <w:t>ni à l’obligation qui incombe à chacune des personnes participant au projet de produire un rapport d’activité à l’organisme dont elle relève, dans la mesure où cette communication ne constitue pas une divulgation au sens des lois de la propriété intellectuelle.</w:t>
      </w:r>
    </w:p>
    <w:p w14:paraId="4DEAFF5D" w14:textId="5DE35AC9" w:rsidR="00E91DC2" w:rsidRPr="00E91DC2" w:rsidRDefault="00AA38C2" w:rsidP="00E91DC2">
      <w:pPr>
        <w:numPr>
          <w:ilvl w:val="0"/>
          <w:numId w:val="1"/>
        </w:numPr>
        <w:rPr>
          <w:rFonts w:ascii="Arial" w:hAnsi="Arial" w:cs="Arial"/>
          <w:sz w:val="22"/>
          <w:szCs w:val="22"/>
          <w:lang w:val="fr-FR"/>
        </w:rPr>
      </w:pPr>
      <w:r>
        <w:rPr>
          <w:rFonts w:ascii="Arial" w:hAnsi="Arial" w:cs="Arial"/>
          <w:sz w:val="22"/>
          <w:szCs w:val="22"/>
          <w:lang w:val="fr-FR"/>
        </w:rPr>
        <w:t>n</w:t>
      </w:r>
      <w:r w:rsidR="00E91DC2" w:rsidRPr="00E91DC2">
        <w:rPr>
          <w:rFonts w:ascii="Arial" w:hAnsi="Arial" w:cs="Arial"/>
          <w:sz w:val="22"/>
          <w:szCs w:val="22"/>
          <w:lang w:val="fr-FR"/>
        </w:rPr>
        <w:t>i à la soutenance de thèse d</w:t>
      </w:r>
      <w:r w:rsidR="00004F28">
        <w:rPr>
          <w:rFonts w:ascii="Arial" w:hAnsi="Arial" w:cs="Arial"/>
          <w:sz w:val="22"/>
          <w:szCs w:val="22"/>
          <w:lang w:val="fr-FR"/>
        </w:rPr>
        <w:t>u</w:t>
      </w:r>
      <w:r w:rsidR="00E91DC2" w:rsidRPr="00E91DC2">
        <w:rPr>
          <w:rFonts w:ascii="Arial" w:hAnsi="Arial" w:cs="Arial"/>
          <w:sz w:val="22"/>
          <w:szCs w:val="22"/>
          <w:lang w:val="fr-FR"/>
        </w:rPr>
        <w:t xml:space="preserve"> </w:t>
      </w:r>
      <w:r w:rsidR="00004F28">
        <w:rPr>
          <w:rFonts w:ascii="Arial" w:hAnsi="Arial" w:cs="Arial"/>
          <w:sz w:val="22"/>
          <w:szCs w:val="22"/>
          <w:lang w:val="fr-FR"/>
        </w:rPr>
        <w:t>doctorant</w:t>
      </w:r>
      <w:r w:rsidR="00FE7137">
        <w:rPr>
          <w:rFonts w:ascii="Arial" w:hAnsi="Arial" w:cs="Arial"/>
          <w:sz w:val="22"/>
          <w:szCs w:val="22"/>
          <w:lang w:val="fr-FR"/>
        </w:rPr>
        <w:t xml:space="preserve"> </w:t>
      </w:r>
      <w:r w:rsidR="00E91DC2" w:rsidRPr="00E91DC2">
        <w:rPr>
          <w:rFonts w:ascii="Arial" w:hAnsi="Arial" w:cs="Arial"/>
          <w:sz w:val="22"/>
          <w:szCs w:val="22"/>
          <w:lang w:val="fr-FR"/>
        </w:rPr>
        <w:t>dont l’activité scientifique est en relation avec l’objet du présent contrat, cette soutenance devant être organisée chaque fois que nécessaire de façon à garantir, tout en respectant la réglementation en vigueur, la confidentialité des résultats dans le cadre du projet. La soutenance de la thèse compte tenu des informations confidentielles qu’elle pourrait révéler pourra se tenir à huis clos.</w:t>
      </w:r>
    </w:p>
    <w:p w14:paraId="4B536D86" w14:textId="651659B6" w:rsidR="00E91DC2" w:rsidRPr="00E91DC2" w:rsidRDefault="00E91DC2" w:rsidP="00E91DC2">
      <w:pPr>
        <w:rPr>
          <w:rFonts w:ascii="Arial" w:hAnsi="Arial" w:cs="Arial"/>
          <w:sz w:val="22"/>
          <w:szCs w:val="22"/>
          <w:lang w:val="fr-FR"/>
        </w:rPr>
      </w:pPr>
      <w:r w:rsidRPr="00E91DC2">
        <w:rPr>
          <w:rFonts w:ascii="Arial" w:hAnsi="Arial" w:cs="Arial"/>
          <w:sz w:val="22"/>
          <w:szCs w:val="22"/>
          <w:lang w:val="fr-FR"/>
        </w:rPr>
        <w:t xml:space="preserve">Les Parties conviennent qu’il pourra être fait mention de la présente </w:t>
      </w:r>
      <w:r w:rsidR="009721DD">
        <w:rPr>
          <w:rFonts w:ascii="Arial" w:hAnsi="Arial" w:cs="Arial"/>
          <w:sz w:val="22"/>
          <w:szCs w:val="22"/>
          <w:lang w:val="fr-FR"/>
        </w:rPr>
        <w:t>Convention</w:t>
      </w:r>
      <w:r w:rsidRPr="00E91DC2">
        <w:rPr>
          <w:rFonts w:ascii="Arial" w:hAnsi="Arial" w:cs="Arial"/>
          <w:sz w:val="22"/>
          <w:szCs w:val="22"/>
          <w:lang w:val="fr-FR"/>
        </w:rPr>
        <w:t xml:space="preserve"> dans les rapports d’activité des </w:t>
      </w:r>
      <w:r w:rsidR="00FE7137">
        <w:rPr>
          <w:rFonts w:ascii="Arial" w:hAnsi="Arial" w:cs="Arial"/>
          <w:sz w:val="22"/>
          <w:szCs w:val="22"/>
          <w:lang w:val="fr-FR"/>
        </w:rPr>
        <w:t>doctorant</w:t>
      </w:r>
      <w:r w:rsidRPr="00E91DC2">
        <w:rPr>
          <w:rFonts w:ascii="Arial" w:hAnsi="Arial" w:cs="Arial"/>
          <w:sz w:val="22"/>
          <w:szCs w:val="22"/>
          <w:lang w:val="fr-FR"/>
        </w:rPr>
        <w:t xml:space="preserve">s ou des laboratoires où sont conduites les recherches sous réserve d’utiliser l’intitulé suivant : </w:t>
      </w:r>
    </w:p>
    <w:p w14:paraId="76827C72" w14:textId="0CA558F3" w:rsidR="003966B7" w:rsidRPr="003966B7" w:rsidRDefault="00E91DC2" w:rsidP="003966B7">
      <w:pPr>
        <w:rPr>
          <w:rFonts w:ascii="Arial" w:hAnsi="Arial" w:cs="Arial"/>
          <w:i/>
          <w:sz w:val="22"/>
          <w:szCs w:val="22"/>
          <w:lang w:val="fr-FR"/>
        </w:rPr>
      </w:pPr>
      <w:r w:rsidRPr="00E91DC2">
        <w:rPr>
          <w:rFonts w:ascii="Arial" w:hAnsi="Arial" w:cs="Arial"/>
          <w:sz w:val="22"/>
          <w:szCs w:val="22"/>
          <w:lang w:val="fr-FR"/>
        </w:rPr>
        <w:t>« </w:t>
      </w:r>
      <w:r w:rsidR="009721DD">
        <w:rPr>
          <w:rFonts w:ascii="Arial" w:hAnsi="Arial" w:cs="Arial"/>
          <w:i/>
          <w:sz w:val="22"/>
          <w:szCs w:val="22"/>
          <w:lang w:val="fr-FR"/>
        </w:rPr>
        <w:t>Convention</w:t>
      </w:r>
      <w:r w:rsidRPr="00E91DC2">
        <w:rPr>
          <w:rFonts w:ascii="Arial" w:hAnsi="Arial" w:cs="Arial"/>
          <w:i/>
          <w:sz w:val="22"/>
          <w:szCs w:val="22"/>
          <w:lang w:val="fr-FR"/>
        </w:rPr>
        <w:t xml:space="preserve"> d’accueil du </w:t>
      </w:r>
      <w:r w:rsidR="00ED76CC">
        <w:rPr>
          <w:rFonts w:ascii="Arial" w:hAnsi="Arial" w:cs="Arial"/>
          <w:i/>
          <w:sz w:val="22"/>
          <w:szCs w:val="22"/>
          <w:lang w:val="fr-FR"/>
        </w:rPr>
        <w:t>Bénéficiaire</w:t>
      </w:r>
      <w:r w:rsidRPr="00E91DC2">
        <w:rPr>
          <w:rFonts w:ascii="Arial" w:hAnsi="Arial" w:cs="Arial"/>
          <w:i/>
          <w:sz w:val="22"/>
          <w:szCs w:val="22"/>
          <w:lang w:val="fr-FR"/>
        </w:rPr>
        <w:t xml:space="preserve"> avec « l’Université Paris Diderot».</w:t>
      </w:r>
    </w:p>
    <w:p w14:paraId="40026F5E" w14:textId="10B41877" w:rsidR="00A51AE5" w:rsidRPr="003966B7" w:rsidRDefault="003966B7" w:rsidP="00E91DC2">
      <w:pPr>
        <w:pStyle w:val="11premier"/>
        <w:ind w:left="0" w:firstLine="0"/>
        <w:rPr>
          <w:rFonts w:ascii="Arial" w:hAnsi="Arial" w:cs="Arial"/>
          <w:b/>
          <w:sz w:val="24"/>
          <w:lang w:val="fr-FR"/>
        </w:rPr>
      </w:pPr>
      <w:r>
        <w:rPr>
          <w:rFonts w:ascii="Arial" w:hAnsi="Arial" w:cs="Arial"/>
          <w:b/>
          <w:lang w:val="fr-FR"/>
        </w:rPr>
        <w:br/>
      </w:r>
      <w:r w:rsidR="00631E7F" w:rsidRPr="003966B7">
        <w:rPr>
          <w:rFonts w:ascii="Arial" w:hAnsi="Arial" w:cs="Arial"/>
          <w:b/>
          <w:sz w:val="24"/>
          <w:lang w:val="fr-FR"/>
        </w:rPr>
        <w:t xml:space="preserve">ARTICLE </w:t>
      </w:r>
      <w:r w:rsidR="00B06B31" w:rsidRPr="003966B7">
        <w:rPr>
          <w:rFonts w:ascii="Arial" w:hAnsi="Arial" w:cs="Arial"/>
          <w:b/>
          <w:sz w:val="24"/>
          <w:lang w:val="fr-FR"/>
        </w:rPr>
        <w:t>7 :</w:t>
      </w:r>
      <w:r w:rsidR="00E91DC2" w:rsidRPr="003966B7">
        <w:rPr>
          <w:rFonts w:ascii="Arial" w:hAnsi="Arial" w:cs="Arial"/>
          <w:b/>
          <w:sz w:val="24"/>
          <w:lang w:val="fr-FR"/>
        </w:rPr>
        <w:t xml:space="preserve"> </w:t>
      </w:r>
      <w:r w:rsidR="00B06B31" w:rsidRPr="003966B7">
        <w:rPr>
          <w:rFonts w:ascii="Arial" w:hAnsi="Arial" w:cs="Arial"/>
          <w:b/>
          <w:sz w:val="24"/>
          <w:lang w:val="fr-FR"/>
        </w:rPr>
        <w:t>PUBLICATION</w:t>
      </w:r>
    </w:p>
    <w:p w14:paraId="450A5410" w14:textId="6A8C7A58" w:rsidR="00C375A6" w:rsidRPr="00C375A6" w:rsidRDefault="00C375A6" w:rsidP="00C375A6">
      <w:pPr>
        <w:spacing w:after="0" w:line="240" w:lineRule="auto"/>
        <w:rPr>
          <w:rFonts w:ascii="Arial" w:hAnsi="Arial" w:cs="Arial"/>
          <w:sz w:val="22"/>
          <w:szCs w:val="22"/>
          <w:lang w:val="fr-FR"/>
        </w:rPr>
      </w:pPr>
      <w:r w:rsidRPr="00C375A6">
        <w:rPr>
          <w:rFonts w:ascii="Arial" w:hAnsi="Arial" w:cs="Arial"/>
          <w:sz w:val="22"/>
          <w:szCs w:val="22"/>
          <w:lang w:val="fr-FR"/>
        </w:rPr>
        <w:t xml:space="preserve">D’une manière générale, les publications ou communications issues des recherches menées dans le cadre du présent accord, seront soumises à </w:t>
      </w:r>
      <w:r w:rsidRPr="00F5568C">
        <w:rPr>
          <w:rFonts w:ascii="Arial" w:hAnsi="Arial" w:cs="Arial"/>
          <w:sz w:val="22"/>
          <w:szCs w:val="22"/>
          <w:lang w:val="fr-FR"/>
        </w:rPr>
        <w:t>l’autorisation écrite</w:t>
      </w:r>
      <w:r w:rsidRPr="00C375A6">
        <w:rPr>
          <w:rFonts w:ascii="Arial" w:hAnsi="Arial" w:cs="Arial"/>
          <w:sz w:val="22"/>
          <w:szCs w:val="22"/>
          <w:lang w:val="fr-FR"/>
        </w:rPr>
        <w:t xml:space="preserve"> des</w:t>
      </w:r>
      <w:r w:rsidRPr="00F5568C">
        <w:rPr>
          <w:rFonts w:ascii="Arial" w:hAnsi="Arial" w:cs="Arial"/>
          <w:sz w:val="22"/>
          <w:szCs w:val="22"/>
          <w:lang w:val="fr-FR"/>
        </w:rPr>
        <w:t xml:space="preserve"> Parties</w:t>
      </w:r>
      <w:r w:rsidRPr="00C375A6">
        <w:rPr>
          <w:rFonts w:ascii="Arial" w:hAnsi="Arial" w:cs="Arial"/>
          <w:sz w:val="22"/>
          <w:szCs w:val="22"/>
          <w:lang w:val="fr-FR"/>
        </w:rPr>
        <w:t>.</w:t>
      </w:r>
    </w:p>
    <w:p w14:paraId="3847CF31" w14:textId="77777777" w:rsidR="00C375A6" w:rsidRPr="00C375A6" w:rsidRDefault="00C375A6" w:rsidP="00C375A6">
      <w:pPr>
        <w:spacing w:after="0" w:line="240" w:lineRule="auto"/>
        <w:rPr>
          <w:rFonts w:ascii="Arial" w:hAnsi="Arial" w:cs="Arial"/>
          <w:sz w:val="22"/>
          <w:szCs w:val="22"/>
          <w:lang w:val="fr-FR"/>
        </w:rPr>
      </w:pPr>
    </w:p>
    <w:p w14:paraId="35E45B6D" w14:textId="78504E4A" w:rsidR="00C375A6" w:rsidRPr="00F5568C" w:rsidRDefault="00C375A6" w:rsidP="00C375A6">
      <w:pPr>
        <w:spacing w:after="0" w:line="240" w:lineRule="auto"/>
        <w:rPr>
          <w:rFonts w:ascii="Arial" w:hAnsi="Arial" w:cs="Arial"/>
          <w:sz w:val="22"/>
          <w:szCs w:val="22"/>
          <w:lang w:val="fr-FR"/>
        </w:rPr>
      </w:pPr>
      <w:r w:rsidRPr="00F5568C">
        <w:rPr>
          <w:rFonts w:ascii="Arial" w:hAnsi="Arial" w:cs="Arial"/>
          <w:sz w:val="22"/>
          <w:szCs w:val="22"/>
          <w:lang w:val="fr-FR"/>
        </w:rPr>
        <w:t>Chaque Partie</w:t>
      </w:r>
      <w:r w:rsidRPr="00C375A6">
        <w:rPr>
          <w:rFonts w:ascii="Arial" w:hAnsi="Arial" w:cs="Arial"/>
          <w:sz w:val="22"/>
          <w:szCs w:val="22"/>
          <w:lang w:val="fr-FR"/>
        </w:rPr>
        <w:t xml:space="preserve"> disposera d’un délai de trente (30) jours calendaires à compter de la demande pour faire part de ses observations et pourra supprimer ou modifier certaines précisions dont la divulgation serait de nature à porter préjudice à l’exploitation commerciale, dans de bonnes conditions, des Résultats. De telles suppressions ou modifications ne pourront porter atteinte à la valeur scientifique de la publication. À l’expiration de ce délai de trente (30) jours calendaires, et à défaut de réponse de la Partie destinataire, son accord sera réputé définitivement acquis.</w:t>
      </w:r>
    </w:p>
    <w:p w14:paraId="0F039405" w14:textId="77777777" w:rsidR="00F5568C" w:rsidRPr="00F5568C" w:rsidRDefault="00F5568C" w:rsidP="00C375A6">
      <w:pPr>
        <w:spacing w:after="0" w:line="240" w:lineRule="auto"/>
        <w:rPr>
          <w:rFonts w:ascii="Arial" w:hAnsi="Arial" w:cs="Arial"/>
          <w:sz w:val="22"/>
          <w:szCs w:val="22"/>
          <w:lang w:val="fr-FR"/>
        </w:rPr>
      </w:pPr>
    </w:p>
    <w:p w14:paraId="6E27123F" w14:textId="07BBD895" w:rsidR="00F5568C" w:rsidRPr="00F5568C" w:rsidRDefault="00F5568C" w:rsidP="00F5568C">
      <w:pPr>
        <w:rPr>
          <w:rFonts w:ascii="Arial" w:hAnsi="Arial" w:cs="Arial"/>
          <w:sz w:val="22"/>
          <w:szCs w:val="22"/>
          <w:lang w:val="fr-FR"/>
        </w:rPr>
      </w:pPr>
      <w:r>
        <w:rPr>
          <w:rFonts w:ascii="Arial" w:hAnsi="Arial" w:cs="Arial"/>
          <w:sz w:val="22"/>
          <w:szCs w:val="22"/>
          <w:lang w:val="fr-FR"/>
        </w:rPr>
        <w:t>De la même manière</w:t>
      </w:r>
      <w:r w:rsidRPr="00E91DC2">
        <w:rPr>
          <w:rFonts w:ascii="Arial" w:hAnsi="Arial" w:cs="Arial"/>
          <w:sz w:val="22"/>
          <w:szCs w:val="22"/>
          <w:lang w:val="fr-FR"/>
        </w:rPr>
        <w:t xml:space="preserve">, le </w:t>
      </w:r>
      <w:r>
        <w:rPr>
          <w:rFonts w:ascii="Arial" w:hAnsi="Arial" w:cs="Arial"/>
          <w:sz w:val="22"/>
          <w:szCs w:val="22"/>
          <w:lang w:val="fr-FR"/>
        </w:rPr>
        <w:t xml:space="preserve">Bénéficiaire est expressément autorisé </w:t>
      </w:r>
      <w:r w:rsidRPr="00E91DC2">
        <w:rPr>
          <w:rFonts w:ascii="Arial" w:hAnsi="Arial" w:cs="Arial"/>
          <w:sz w:val="22"/>
          <w:szCs w:val="22"/>
          <w:lang w:val="fr-FR"/>
        </w:rPr>
        <w:t>à publier sur les travaux et ses résultats tout article dans des revues sc</w:t>
      </w:r>
      <w:r>
        <w:rPr>
          <w:rFonts w:ascii="Arial" w:hAnsi="Arial" w:cs="Arial"/>
          <w:sz w:val="22"/>
          <w:szCs w:val="22"/>
          <w:lang w:val="fr-FR"/>
        </w:rPr>
        <w:t>ientifiques à comité de lecture, après autorisation écrite des Parties.</w:t>
      </w:r>
    </w:p>
    <w:p w14:paraId="14942929" w14:textId="4F0B3AF3" w:rsidR="00C375A6" w:rsidRPr="00C375A6" w:rsidRDefault="00F5568C" w:rsidP="00F5568C">
      <w:pPr>
        <w:pStyle w:val="11premier"/>
        <w:ind w:left="0" w:firstLine="0"/>
        <w:rPr>
          <w:rFonts w:ascii="Arial" w:hAnsi="Arial" w:cs="Arial"/>
          <w:lang w:val="fr-FR"/>
        </w:rPr>
      </w:pPr>
      <w:r>
        <w:rPr>
          <w:rFonts w:ascii="Arial" w:hAnsi="Arial" w:cs="Arial"/>
          <w:lang w:val="fr-FR"/>
        </w:rPr>
        <w:t>Par ailleurs</w:t>
      </w:r>
      <w:r w:rsidRPr="00E91DC2">
        <w:rPr>
          <w:rFonts w:ascii="Arial" w:hAnsi="Arial" w:cs="Arial"/>
          <w:lang w:val="fr-FR"/>
        </w:rPr>
        <w:t xml:space="preserve">, </w:t>
      </w:r>
      <w:r>
        <w:rPr>
          <w:rFonts w:ascii="Arial" w:hAnsi="Arial" w:cs="Arial"/>
          <w:lang w:val="fr-FR"/>
        </w:rPr>
        <w:t>les Parties peuvent retarder un projet de</w:t>
      </w:r>
      <w:r w:rsidRPr="00E91DC2">
        <w:rPr>
          <w:rFonts w:ascii="Arial" w:hAnsi="Arial" w:cs="Arial"/>
          <w:lang w:val="fr-FR"/>
        </w:rPr>
        <w:t xml:space="preserve"> publication d'une période ne pouvant excéder  dix-huit (18) mois à compter de la demande de publication ou du dépôt d’une demande de brevet, afin de sauvegarder les intérêts industriels et économiques de chacune des Parties</w:t>
      </w:r>
      <w:r>
        <w:rPr>
          <w:rFonts w:ascii="Arial" w:hAnsi="Arial" w:cs="Arial"/>
          <w:lang w:val="fr-FR"/>
        </w:rPr>
        <w:t>.</w:t>
      </w:r>
    </w:p>
    <w:p w14:paraId="12FBC517" w14:textId="045F26BD" w:rsidR="00C375A6" w:rsidRPr="00C375A6" w:rsidRDefault="00C375A6" w:rsidP="00C375A6">
      <w:pPr>
        <w:spacing w:after="0" w:line="240" w:lineRule="auto"/>
        <w:rPr>
          <w:rFonts w:ascii="Arial" w:hAnsi="Arial" w:cs="Arial"/>
          <w:sz w:val="22"/>
          <w:szCs w:val="22"/>
          <w:lang w:val="fr-FR"/>
        </w:rPr>
      </w:pPr>
      <w:r w:rsidRPr="00C375A6">
        <w:rPr>
          <w:rFonts w:ascii="Arial" w:hAnsi="Arial" w:cs="Arial"/>
          <w:sz w:val="22"/>
          <w:szCs w:val="22"/>
          <w:lang w:val="fr-FR"/>
        </w:rPr>
        <w:t xml:space="preserve">Les publications ou communications issues des recherches menées dans le cadre </w:t>
      </w:r>
      <w:r w:rsidR="00F5568C" w:rsidRPr="00F5568C">
        <w:rPr>
          <w:rFonts w:ascii="Arial" w:hAnsi="Arial" w:cs="Arial"/>
          <w:sz w:val="22"/>
          <w:szCs w:val="22"/>
          <w:lang w:val="fr-FR"/>
        </w:rPr>
        <w:t xml:space="preserve">de la présente Convention </w:t>
      </w:r>
      <w:r w:rsidRPr="00C375A6">
        <w:rPr>
          <w:rFonts w:ascii="Arial" w:hAnsi="Arial" w:cs="Arial"/>
          <w:sz w:val="22"/>
          <w:szCs w:val="22"/>
          <w:lang w:val="fr-FR"/>
        </w:rPr>
        <w:t>feront référence au concours apporté par chacune des Parties à la réalisation de la collaboration, tout en respectant la règle de signature normalisée en vigueur au sein de l'université Paris Diderot (consultable dans le memento de la recherche de l’université Paris Diderot).</w:t>
      </w:r>
    </w:p>
    <w:p w14:paraId="515DCDD7" w14:textId="77777777" w:rsidR="00F5568C" w:rsidRDefault="00F5568C" w:rsidP="00E91DC2">
      <w:pPr>
        <w:rPr>
          <w:rFonts w:ascii="Arial" w:hAnsi="Arial" w:cs="Arial"/>
          <w:sz w:val="22"/>
          <w:szCs w:val="22"/>
          <w:lang w:val="fr-FR"/>
        </w:rPr>
      </w:pPr>
    </w:p>
    <w:p w14:paraId="15BC1947" w14:textId="7176CC21" w:rsidR="00E91DC2" w:rsidRPr="003966B7" w:rsidRDefault="003966B7" w:rsidP="00E91DC2">
      <w:pPr>
        <w:rPr>
          <w:rFonts w:ascii="Arial" w:hAnsi="Arial" w:cs="Arial"/>
          <w:b/>
          <w:sz w:val="24"/>
          <w:szCs w:val="22"/>
          <w:lang w:val="fr-FR"/>
        </w:rPr>
      </w:pPr>
      <w:r>
        <w:rPr>
          <w:rFonts w:ascii="Arial" w:hAnsi="Arial" w:cs="Arial"/>
          <w:b/>
          <w:bCs/>
          <w:sz w:val="22"/>
          <w:szCs w:val="22"/>
          <w:lang w:val="fr-FR"/>
        </w:rPr>
        <w:br/>
      </w:r>
      <w:r w:rsidR="00B06B31" w:rsidRPr="003966B7">
        <w:rPr>
          <w:rFonts w:ascii="Arial" w:hAnsi="Arial" w:cs="Arial"/>
          <w:b/>
          <w:sz w:val="24"/>
          <w:szCs w:val="22"/>
          <w:lang w:val="fr-FR"/>
        </w:rPr>
        <w:t>ARTICLE 8 :</w:t>
      </w:r>
      <w:r w:rsidR="009A7AAF" w:rsidRPr="003966B7">
        <w:rPr>
          <w:rFonts w:ascii="Arial" w:hAnsi="Arial" w:cs="Arial"/>
          <w:b/>
          <w:sz w:val="24"/>
          <w:szCs w:val="22"/>
          <w:lang w:val="fr-FR"/>
        </w:rPr>
        <w:t xml:space="preserve"> PROPRIETE DES RESULTATS</w:t>
      </w:r>
    </w:p>
    <w:p w14:paraId="0CE8AF89" w14:textId="77777777" w:rsidR="009721DD" w:rsidRPr="009721DD" w:rsidRDefault="009721DD" w:rsidP="009721DD">
      <w:pPr>
        <w:rPr>
          <w:rFonts w:ascii="Arial" w:hAnsi="Arial" w:cs="Arial"/>
          <w:b/>
          <w:sz w:val="22"/>
          <w:szCs w:val="22"/>
          <w:lang w:val="fr-FR"/>
        </w:rPr>
      </w:pPr>
      <w:r w:rsidRPr="009721DD">
        <w:rPr>
          <w:rFonts w:ascii="Arial" w:hAnsi="Arial" w:cs="Arial"/>
          <w:b/>
          <w:sz w:val="22"/>
          <w:szCs w:val="22"/>
          <w:lang w:val="fr-FR"/>
        </w:rPr>
        <w:t>8.1 Dispositions générales</w:t>
      </w:r>
    </w:p>
    <w:p w14:paraId="55A2DFDA" w14:textId="77777777" w:rsidR="009721DD" w:rsidRPr="009721DD" w:rsidRDefault="009721DD" w:rsidP="009721DD">
      <w:pPr>
        <w:rPr>
          <w:rFonts w:ascii="Arial" w:hAnsi="Arial" w:cs="Arial"/>
          <w:sz w:val="22"/>
          <w:szCs w:val="22"/>
          <w:lang w:val="fr-FR"/>
        </w:rPr>
      </w:pPr>
      <w:r w:rsidRPr="009721DD">
        <w:rPr>
          <w:rFonts w:ascii="Arial" w:hAnsi="Arial" w:cs="Arial"/>
          <w:sz w:val="22"/>
          <w:szCs w:val="22"/>
          <w:lang w:val="fr-FR"/>
        </w:rPr>
        <w:t>Afin de préciser la nature des résultats obtenus dans la cadre des travaux de recherche qui seront réalisés par le Bénéficiaire, et de définir les droits de propriété intellectuels respectifs des Parties, il est convenu ce qui suit :</w:t>
      </w:r>
    </w:p>
    <w:p w14:paraId="6FB5440D" w14:textId="09C088FC" w:rsidR="009721DD" w:rsidRDefault="009721DD" w:rsidP="009721DD">
      <w:pPr>
        <w:rPr>
          <w:rFonts w:ascii="Arial" w:hAnsi="Arial" w:cs="Arial"/>
          <w:sz w:val="22"/>
          <w:szCs w:val="22"/>
          <w:lang w:val="fr-FR"/>
        </w:rPr>
      </w:pPr>
      <w:r w:rsidRPr="009721DD">
        <w:rPr>
          <w:rFonts w:ascii="Arial" w:hAnsi="Arial" w:cs="Arial"/>
          <w:sz w:val="22"/>
          <w:szCs w:val="22"/>
          <w:u w:val="single"/>
          <w:lang w:val="fr-FR"/>
        </w:rPr>
        <w:t>Résultats</w:t>
      </w:r>
      <w:r w:rsidRPr="009721DD">
        <w:rPr>
          <w:rFonts w:ascii="Arial" w:hAnsi="Arial" w:cs="Arial"/>
          <w:sz w:val="22"/>
          <w:szCs w:val="22"/>
          <w:lang w:val="fr-FR"/>
        </w:rPr>
        <w:t xml:space="preserve"> : les données, informations, logiciels, idées créatives, inventions, développements, découvertes, brevetables ou non, obtenus dans le cadre des travaux de recherche réalisés par le Bénéficiaire pendant le présent Accord, à l’exclusion des Connaissances Propres des </w:t>
      </w:r>
      <w:r>
        <w:rPr>
          <w:rFonts w:ascii="Arial" w:hAnsi="Arial" w:cs="Arial"/>
          <w:sz w:val="22"/>
          <w:szCs w:val="22"/>
          <w:lang w:val="fr-FR"/>
        </w:rPr>
        <w:t>Parties.</w:t>
      </w:r>
    </w:p>
    <w:p w14:paraId="703FBCD8" w14:textId="73E93489" w:rsidR="009721DD" w:rsidRPr="009721DD" w:rsidRDefault="009721DD" w:rsidP="009721DD">
      <w:pPr>
        <w:rPr>
          <w:rFonts w:ascii="Arial" w:hAnsi="Arial" w:cs="Arial"/>
          <w:sz w:val="22"/>
          <w:szCs w:val="22"/>
          <w:lang w:val="fr-FR"/>
        </w:rPr>
      </w:pPr>
      <w:r w:rsidRPr="009721DD">
        <w:rPr>
          <w:rFonts w:ascii="Arial" w:hAnsi="Arial" w:cs="Arial"/>
          <w:sz w:val="22"/>
          <w:szCs w:val="22"/>
          <w:u w:val="single"/>
          <w:lang w:val="fr-FR"/>
        </w:rPr>
        <w:t>Connaissances Propres</w:t>
      </w:r>
      <w:r w:rsidRPr="009721DD">
        <w:rPr>
          <w:rFonts w:ascii="Arial" w:hAnsi="Arial" w:cs="Arial"/>
          <w:b/>
          <w:sz w:val="22"/>
          <w:szCs w:val="22"/>
          <w:lang w:val="fr-FR"/>
        </w:rPr>
        <w:t xml:space="preserve"> : </w:t>
      </w:r>
      <w:r w:rsidRPr="009721DD">
        <w:rPr>
          <w:rFonts w:ascii="Arial" w:hAnsi="Arial" w:cs="Arial"/>
          <w:sz w:val="22"/>
          <w:szCs w:val="22"/>
          <w:lang w:val="fr-FR"/>
        </w:rPr>
        <w:t xml:space="preserve">Les informations et autres savoir-faire détenus par les </w:t>
      </w:r>
      <w:r>
        <w:rPr>
          <w:rFonts w:ascii="Arial" w:hAnsi="Arial" w:cs="Arial"/>
          <w:sz w:val="22"/>
          <w:szCs w:val="22"/>
          <w:lang w:val="fr-FR"/>
        </w:rPr>
        <w:t>Parties</w:t>
      </w:r>
      <w:r w:rsidRPr="009721DD">
        <w:rPr>
          <w:rFonts w:ascii="Arial" w:hAnsi="Arial" w:cs="Arial"/>
          <w:sz w:val="22"/>
          <w:szCs w:val="22"/>
          <w:lang w:val="fr-FR"/>
        </w:rPr>
        <w:t xml:space="preserve"> avant</w:t>
      </w:r>
      <w:r>
        <w:rPr>
          <w:rFonts w:ascii="Arial" w:hAnsi="Arial" w:cs="Arial"/>
          <w:sz w:val="22"/>
          <w:szCs w:val="22"/>
          <w:lang w:val="fr-FR"/>
        </w:rPr>
        <w:t xml:space="preserve"> l’entrée en vigueur du présente Convention </w:t>
      </w:r>
      <w:r w:rsidRPr="009721DD">
        <w:rPr>
          <w:rFonts w:ascii="Arial" w:hAnsi="Arial" w:cs="Arial"/>
          <w:sz w:val="22"/>
          <w:szCs w:val="22"/>
          <w:lang w:val="fr-FR"/>
        </w:rPr>
        <w:t xml:space="preserve">ainsi que les résultats obtenus par les </w:t>
      </w:r>
      <w:r>
        <w:rPr>
          <w:rFonts w:ascii="Arial" w:hAnsi="Arial" w:cs="Arial"/>
          <w:sz w:val="22"/>
          <w:szCs w:val="22"/>
          <w:lang w:val="fr-FR"/>
        </w:rPr>
        <w:t>Parties</w:t>
      </w:r>
      <w:r w:rsidRPr="009721DD">
        <w:rPr>
          <w:rFonts w:ascii="Arial" w:hAnsi="Arial" w:cs="Arial"/>
          <w:sz w:val="22"/>
          <w:szCs w:val="22"/>
          <w:lang w:val="fr-FR"/>
        </w:rPr>
        <w:t xml:space="preserve"> de façon indépendante en dehors du champ d’application du présent Accord.</w:t>
      </w:r>
    </w:p>
    <w:p w14:paraId="2713C0C6" w14:textId="69F9FBE6" w:rsidR="009721DD" w:rsidRPr="009721DD" w:rsidRDefault="009721DD" w:rsidP="009721DD">
      <w:pPr>
        <w:rPr>
          <w:rFonts w:ascii="Arial" w:hAnsi="Arial" w:cs="Arial"/>
          <w:b/>
          <w:sz w:val="22"/>
          <w:szCs w:val="22"/>
          <w:lang w:val="fr-FR"/>
        </w:rPr>
      </w:pPr>
      <w:r>
        <w:rPr>
          <w:rFonts w:ascii="Arial" w:hAnsi="Arial" w:cs="Arial"/>
          <w:b/>
          <w:sz w:val="22"/>
          <w:szCs w:val="22"/>
          <w:lang w:val="fr-FR"/>
        </w:rPr>
        <w:br/>
      </w:r>
      <w:r w:rsidRPr="009721DD">
        <w:rPr>
          <w:rFonts w:ascii="Arial" w:hAnsi="Arial" w:cs="Arial"/>
          <w:b/>
          <w:sz w:val="22"/>
          <w:szCs w:val="22"/>
          <w:lang w:val="fr-FR"/>
        </w:rPr>
        <w:t xml:space="preserve">8.2 Propriété des Connaissances Propres </w:t>
      </w:r>
    </w:p>
    <w:p w14:paraId="2A18755D" w14:textId="66E2C411" w:rsidR="009721DD" w:rsidRPr="009721DD" w:rsidRDefault="009721DD" w:rsidP="009721DD">
      <w:pPr>
        <w:rPr>
          <w:rFonts w:ascii="Arial" w:hAnsi="Arial" w:cs="Arial"/>
          <w:sz w:val="22"/>
          <w:szCs w:val="22"/>
          <w:lang w:val="fr-FR"/>
        </w:rPr>
      </w:pPr>
      <w:r w:rsidRPr="009721DD">
        <w:rPr>
          <w:rFonts w:ascii="Arial" w:hAnsi="Arial" w:cs="Arial"/>
          <w:sz w:val="22"/>
          <w:szCs w:val="22"/>
          <w:lang w:val="fr-FR"/>
        </w:rPr>
        <w:t xml:space="preserve">Chaque </w:t>
      </w:r>
      <w:r>
        <w:rPr>
          <w:rFonts w:ascii="Arial" w:hAnsi="Arial" w:cs="Arial"/>
          <w:sz w:val="22"/>
          <w:szCs w:val="22"/>
          <w:lang w:val="fr-FR"/>
        </w:rPr>
        <w:t>Partie</w:t>
      </w:r>
      <w:r w:rsidRPr="009721DD">
        <w:rPr>
          <w:rFonts w:ascii="Arial" w:hAnsi="Arial" w:cs="Arial"/>
          <w:sz w:val="22"/>
          <w:szCs w:val="22"/>
          <w:lang w:val="fr-FR"/>
        </w:rPr>
        <w:t xml:space="preserve"> demeurera seule propriétaire de ses Connaissances Propres. La présente </w:t>
      </w:r>
      <w:r>
        <w:rPr>
          <w:rFonts w:ascii="Arial" w:hAnsi="Arial" w:cs="Arial"/>
          <w:sz w:val="22"/>
          <w:szCs w:val="22"/>
          <w:lang w:val="fr-FR"/>
        </w:rPr>
        <w:t>Convention</w:t>
      </w:r>
      <w:r w:rsidRPr="009721DD">
        <w:rPr>
          <w:rFonts w:ascii="Arial" w:hAnsi="Arial" w:cs="Arial"/>
          <w:sz w:val="22"/>
          <w:szCs w:val="22"/>
          <w:lang w:val="fr-FR"/>
        </w:rPr>
        <w:t xml:space="preserve"> n’implique de manière expresse ou tacite aucun transfert de droit sur ces Connaissances Propres au profit de l’autre </w:t>
      </w:r>
      <w:r>
        <w:rPr>
          <w:rFonts w:ascii="Arial" w:hAnsi="Arial" w:cs="Arial"/>
          <w:sz w:val="22"/>
          <w:szCs w:val="22"/>
          <w:lang w:val="fr-FR"/>
        </w:rPr>
        <w:t>Partie</w:t>
      </w:r>
      <w:r w:rsidRPr="009721DD">
        <w:rPr>
          <w:rFonts w:ascii="Arial" w:hAnsi="Arial" w:cs="Arial"/>
          <w:sz w:val="22"/>
          <w:szCs w:val="22"/>
          <w:lang w:val="fr-FR"/>
        </w:rPr>
        <w:t>.</w:t>
      </w:r>
    </w:p>
    <w:p w14:paraId="520607EB" w14:textId="1EF6C530" w:rsidR="009721DD" w:rsidRPr="009721DD" w:rsidRDefault="009721DD" w:rsidP="009721DD">
      <w:pPr>
        <w:rPr>
          <w:rFonts w:ascii="Arial" w:hAnsi="Arial" w:cs="Arial"/>
          <w:b/>
          <w:sz w:val="22"/>
          <w:szCs w:val="22"/>
          <w:lang w:val="fr-FR"/>
        </w:rPr>
      </w:pPr>
      <w:r>
        <w:rPr>
          <w:rFonts w:ascii="Arial" w:hAnsi="Arial" w:cs="Arial"/>
          <w:b/>
          <w:sz w:val="22"/>
          <w:szCs w:val="22"/>
          <w:lang w:val="fr-FR"/>
        </w:rPr>
        <w:br/>
        <w:t xml:space="preserve">8.3 Propriété des Résultats </w:t>
      </w:r>
    </w:p>
    <w:p w14:paraId="4C6AB696" w14:textId="77E9A409" w:rsidR="009721DD" w:rsidRPr="009721DD" w:rsidRDefault="009721DD" w:rsidP="009721DD">
      <w:pPr>
        <w:rPr>
          <w:rFonts w:ascii="Arial" w:hAnsi="Arial" w:cs="Arial"/>
          <w:sz w:val="22"/>
          <w:szCs w:val="22"/>
          <w:lang w:val="fr-FR"/>
        </w:rPr>
      </w:pPr>
      <w:r w:rsidRPr="009721DD">
        <w:rPr>
          <w:rFonts w:ascii="Arial" w:hAnsi="Arial" w:cs="Arial"/>
          <w:sz w:val="22"/>
          <w:szCs w:val="22"/>
          <w:lang w:val="fr-FR"/>
        </w:rPr>
        <w:t xml:space="preserve">Les Résultats appartiennent conjointement aux </w:t>
      </w:r>
      <w:r>
        <w:rPr>
          <w:rFonts w:ascii="Arial" w:hAnsi="Arial" w:cs="Arial"/>
          <w:sz w:val="22"/>
          <w:szCs w:val="22"/>
          <w:lang w:val="fr-FR"/>
        </w:rPr>
        <w:t>Parties</w:t>
      </w:r>
      <w:r w:rsidRPr="009721DD">
        <w:rPr>
          <w:rFonts w:ascii="Arial" w:hAnsi="Arial" w:cs="Arial"/>
          <w:sz w:val="22"/>
          <w:szCs w:val="22"/>
          <w:lang w:val="fr-FR"/>
        </w:rPr>
        <w:t xml:space="preserve"> sous réserve des droits  de propriété intellectuelle éventuels du Bénéficiaire.</w:t>
      </w:r>
    </w:p>
    <w:p w14:paraId="6FBCC007" w14:textId="5946F856" w:rsidR="009721DD" w:rsidRPr="009721DD" w:rsidRDefault="009721DD" w:rsidP="009721DD">
      <w:pPr>
        <w:rPr>
          <w:rFonts w:ascii="Arial" w:hAnsi="Arial" w:cs="Arial"/>
          <w:b/>
          <w:sz w:val="22"/>
          <w:szCs w:val="22"/>
          <w:lang w:val="fr-FR"/>
        </w:rPr>
      </w:pPr>
      <w:r>
        <w:rPr>
          <w:rFonts w:ascii="Arial" w:hAnsi="Arial" w:cs="Arial"/>
          <w:b/>
          <w:sz w:val="22"/>
          <w:szCs w:val="22"/>
          <w:lang w:val="fr-FR"/>
        </w:rPr>
        <w:br/>
      </w:r>
      <w:r w:rsidRPr="009721DD">
        <w:rPr>
          <w:rFonts w:ascii="Arial" w:hAnsi="Arial" w:cs="Arial"/>
          <w:b/>
          <w:sz w:val="22"/>
          <w:szCs w:val="22"/>
          <w:lang w:val="fr-FR"/>
        </w:rPr>
        <w:t xml:space="preserve">8.4 Exploitation des Résultats </w:t>
      </w:r>
    </w:p>
    <w:p w14:paraId="56163A23" w14:textId="7231F1B1" w:rsidR="009721DD" w:rsidRPr="009721DD" w:rsidRDefault="009721DD" w:rsidP="009721DD">
      <w:pPr>
        <w:rPr>
          <w:rFonts w:ascii="Arial" w:hAnsi="Arial" w:cs="Arial"/>
          <w:sz w:val="22"/>
          <w:szCs w:val="22"/>
          <w:lang w:val="fr-FR"/>
        </w:rPr>
      </w:pPr>
      <w:r w:rsidRPr="009721DD">
        <w:rPr>
          <w:rFonts w:ascii="Arial" w:hAnsi="Arial" w:cs="Arial"/>
          <w:sz w:val="22"/>
          <w:szCs w:val="22"/>
          <w:lang w:val="fr-FR"/>
        </w:rPr>
        <w:t xml:space="preserve">Chaque </w:t>
      </w:r>
      <w:r>
        <w:rPr>
          <w:rFonts w:ascii="Arial" w:hAnsi="Arial" w:cs="Arial"/>
          <w:sz w:val="22"/>
          <w:szCs w:val="22"/>
          <w:lang w:val="fr-FR"/>
        </w:rPr>
        <w:t>Partie</w:t>
      </w:r>
      <w:r w:rsidRPr="009721DD">
        <w:rPr>
          <w:rFonts w:ascii="Arial" w:hAnsi="Arial" w:cs="Arial"/>
          <w:sz w:val="22"/>
          <w:szCs w:val="22"/>
          <w:lang w:val="fr-FR"/>
        </w:rPr>
        <w:t xml:space="preserve"> peut utiliser librement et gratuitement les résultats pour ses besoins propres de recherche et d’enseignement, à l’exclusion de toute utilisation directe et/ou indirecte à des fins commerciales. </w:t>
      </w:r>
    </w:p>
    <w:p w14:paraId="430AD45D" w14:textId="28F66CB4" w:rsidR="009721DD" w:rsidRPr="009721DD" w:rsidRDefault="009721DD" w:rsidP="009721DD">
      <w:pPr>
        <w:rPr>
          <w:rFonts w:ascii="Arial" w:hAnsi="Arial" w:cs="Arial"/>
          <w:sz w:val="22"/>
          <w:szCs w:val="22"/>
          <w:lang w:val="fr-FR"/>
        </w:rPr>
      </w:pPr>
      <w:r w:rsidRPr="009721DD">
        <w:rPr>
          <w:rFonts w:ascii="Arial" w:hAnsi="Arial" w:cs="Arial"/>
          <w:sz w:val="22"/>
          <w:szCs w:val="22"/>
          <w:lang w:val="fr-FR"/>
        </w:rPr>
        <w:t xml:space="preserve">Dans le cas où les Résultats sont susceptibles d’exploitation commerciale ou industrielle, les </w:t>
      </w:r>
      <w:r>
        <w:rPr>
          <w:rFonts w:ascii="Arial" w:hAnsi="Arial" w:cs="Arial"/>
          <w:sz w:val="22"/>
          <w:szCs w:val="22"/>
          <w:lang w:val="fr-FR"/>
        </w:rPr>
        <w:t>Parties</w:t>
      </w:r>
      <w:r w:rsidRPr="009721DD">
        <w:rPr>
          <w:rFonts w:ascii="Arial" w:hAnsi="Arial" w:cs="Arial"/>
          <w:sz w:val="22"/>
          <w:szCs w:val="22"/>
          <w:lang w:val="fr-FR"/>
        </w:rPr>
        <w:t xml:space="preserve"> devront se concerter et signer une </w:t>
      </w:r>
      <w:r>
        <w:rPr>
          <w:rFonts w:ascii="Arial" w:hAnsi="Arial" w:cs="Arial"/>
          <w:sz w:val="22"/>
          <w:szCs w:val="22"/>
          <w:lang w:val="fr-FR"/>
        </w:rPr>
        <w:t>Convention</w:t>
      </w:r>
      <w:r w:rsidRPr="009721DD">
        <w:rPr>
          <w:rFonts w:ascii="Arial" w:hAnsi="Arial" w:cs="Arial"/>
          <w:sz w:val="22"/>
          <w:szCs w:val="22"/>
          <w:lang w:val="fr-FR"/>
        </w:rPr>
        <w:t xml:space="preserve"> réglant notamment les questions de propriété intellectuelle, et ce, avant tout acte d’exploitation directe ou indirecte des Résultats.</w:t>
      </w:r>
    </w:p>
    <w:p w14:paraId="5B556788" w14:textId="275B107C" w:rsidR="00E91DC2" w:rsidRPr="00A51AE5" w:rsidRDefault="00A51AE5" w:rsidP="00F5568C">
      <w:pPr>
        <w:pStyle w:val="Corpsdetexte2"/>
        <w:rPr>
          <w:sz w:val="22"/>
          <w:szCs w:val="22"/>
          <w:lang w:val="fr-FR"/>
        </w:rPr>
      </w:pPr>
      <w:r>
        <w:rPr>
          <w:sz w:val="22"/>
          <w:szCs w:val="22"/>
          <w:lang w:val="fr-FR"/>
        </w:rPr>
        <w:br/>
      </w:r>
      <w:r w:rsidR="009A7AAF" w:rsidRPr="00F5568C">
        <w:rPr>
          <w:rFonts w:ascii="Arial" w:hAnsi="Arial" w:cs="Arial"/>
          <w:b/>
          <w:sz w:val="24"/>
          <w:szCs w:val="22"/>
          <w:lang w:val="fr-FR"/>
        </w:rPr>
        <w:t xml:space="preserve">ARTICLE </w:t>
      </w:r>
      <w:r w:rsidR="00B06B31" w:rsidRPr="00F5568C">
        <w:rPr>
          <w:rFonts w:ascii="Arial" w:hAnsi="Arial" w:cs="Arial"/>
          <w:b/>
          <w:sz w:val="24"/>
          <w:szCs w:val="22"/>
          <w:lang w:val="fr-FR"/>
        </w:rPr>
        <w:t>9</w:t>
      </w:r>
      <w:r w:rsidR="009A7AAF" w:rsidRPr="00F5568C">
        <w:rPr>
          <w:rFonts w:ascii="Arial" w:hAnsi="Arial" w:cs="Arial"/>
          <w:b/>
          <w:sz w:val="24"/>
          <w:szCs w:val="22"/>
          <w:lang w:val="fr-FR"/>
        </w:rPr>
        <w:t xml:space="preserve"> : DUREE</w:t>
      </w:r>
      <w:r w:rsidR="009A7AAF" w:rsidRPr="003966B7">
        <w:rPr>
          <w:b/>
          <w:bCs/>
          <w:sz w:val="24"/>
          <w:szCs w:val="22"/>
          <w:lang w:val="fr-FR"/>
        </w:rPr>
        <w:t xml:space="preserve"> </w:t>
      </w:r>
    </w:p>
    <w:p w14:paraId="6F56FB5A" w14:textId="1E60ABD4" w:rsidR="009610DB" w:rsidRDefault="009610DB" w:rsidP="00E91DC2">
      <w:pPr>
        <w:pStyle w:val="Corpsdetexte"/>
        <w:rPr>
          <w:rFonts w:ascii="Arial" w:hAnsi="Arial" w:cs="Arial"/>
          <w:b w:val="0"/>
          <w:sz w:val="22"/>
          <w:szCs w:val="22"/>
          <w:lang w:val="fr-FR"/>
        </w:rPr>
      </w:pPr>
      <w:r>
        <w:rPr>
          <w:rFonts w:ascii="Arial" w:hAnsi="Arial" w:cs="Arial"/>
          <w:b w:val="0"/>
          <w:sz w:val="22"/>
          <w:szCs w:val="22"/>
          <w:lang w:val="fr-FR"/>
        </w:rPr>
        <w:t xml:space="preserve">La présente </w:t>
      </w:r>
      <w:r w:rsidR="009721DD">
        <w:rPr>
          <w:rFonts w:ascii="Arial" w:hAnsi="Arial" w:cs="Arial"/>
          <w:b w:val="0"/>
          <w:sz w:val="22"/>
          <w:szCs w:val="22"/>
          <w:lang w:val="fr-FR"/>
        </w:rPr>
        <w:t>Convention</w:t>
      </w:r>
      <w:r>
        <w:rPr>
          <w:rFonts w:ascii="Arial" w:hAnsi="Arial" w:cs="Arial"/>
          <w:b w:val="0"/>
          <w:sz w:val="22"/>
          <w:szCs w:val="22"/>
          <w:lang w:val="fr-FR"/>
        </w:rPr>
        <w:t xml:space="preserve"> entrera en vigueur à la date de signature des Parties pour la durée de l’accueil. </w:t>
      </w:r>
    </w:p>
    <w:p w14:paraId="2FCDDA8F" w14:textId="67AF8740" w:rsidR="009610DB" w:rsidRDefault="009610DB" w:rsidP="00E91DC2">
      <w:pPr>
        <w:pStyle w:val="Corpsdetexte"/>
        <w:rPr>
          <w:rFonts w:ascii="Arial" w:hAnsi="Arial" w:cs="Arial"/>
          <w:b w:val="0"/>
          <w:sz w:val="22"/>
          <w:szCs w:val="22"/>
          <w:lang w:val="fr-FR"/>
        </w:rPr>
      </w:pPr>
      <w:r>
        <w:rPr>
          <w:rFonts w:ascii="Arial" w:hAnsi="Arial" w:cs="Arial"/>
          <w:b w:val="0"/>
          <w:sz w:val="22"/>
          <w:szCs w:val="22"/>
          <w:lang w:val="fr-FR"/>
        </w:rPr>
        <w:t>Elle pourra faire l’objet de</w:t>
      </w:r>
      <w:r w:rsidR="00F670A8">
        <w:rPr>
          <w:rFonts w:ascii="Arial" w:hAnsi="Arial" w:cs="Arial"/>
          <w:b w:val="0"/>
          <w:sz w:val="22"/>
          <w:szCs w:val="22"/>
          <w:lang w:val="fr-FR"/>
        </w:rPr>
        <w:t xml:space="preserve"> modification ou de</w:t>
      </w:r>
      <w:r>
        <w:rPr>
          <w:rFonts w:ascii="Arial" w:hAnsi="Arial" w:cs="Arial"/>
          <w:b w:val="0"/>
          <w:sz w:val="22"/>
          <w:szCs w:val="22"/>
          <w:lang w:val="fr-FR"/>
        </w:rPr>
        <w:t xml:space="preserve"> prolongation par voie d’avenant signé d’un commun accord entre les Parties. </w:t>
      </w:r>
    </w:p>
    <w:p w14:paraId="724D56F8" w14:textId="0E3DD47B" w:rsidR="003966B7" w:rsidRDefault="00E91DC2" w:rsidP="00F5568C">
      <w:pPr>
        <w:pStyle w:val="Corpsdetexte"/>
        <w:rPr>
          <w:rFonts w:ascii="Arial" w:hAnsi="Arial" w:cs="Arial"/>
          <w:b w:val="0"/>
          <w:sz w:val="22"/>
          <w:szCs w:val="22"/>
          <w:lang w:val="fr-FR"/>
        </w:rPr>
      </w:pPr>
      <w:r w:rsidRPr="00E91DC2">
        <w:rPr>
          <w:rFonts w:ascii="Arial" w:hAnsi="Arial" w:cs="Arial"/>
          <w:b w:val="0"/>
          <w:sz w:val="22"/>
          <w:szCs w:val="22"/>
          <w:lang w:val="fr-FR"/>
        </w:rPr>
        <w:t xml:space="preserve">Les dispositions des articles 6 et 7 de la présente </w:t>
      </w:r>
      <w:r w:rsidR="009721DD">
        <w:rPr>
          <w:rFonts w:ascii="Arial" w:hAnsi="Arial" w:cs="Arial"/>
          <w:b w:val="0"/>
          <w:sz w:val="22"/>
          <w:szCs w:val="22"/>
          <w:lang w:val="fr-FR"/>
        </w:rPr>
        <w:t>Convention</w:t>
      </w:r>
      <w:r w:rsidRPr="00E91DC2">
        <w:rPr>
          <w:rFonts w:ascii="Arial" w:hAnsi="Arial" w:cs="Arial"/>
          <w:b w:val="0"/>
          <w:sz w:val="22"/>
          <w:szCs w:val="22"/>
          <w:lang w:val="fr-FR"/>
        </w:rPr>
        <w:t xml:space="preserve"> survivront à son échéance ou à sa résiliation anticipée telle que prévue </w:t>
      </w:r>
      <w:r w:rsidR="009721DD">
        <w:rPr>
          <w:rFonts w:ascii="Arial" w:hAnsi="Arial" w:cs="Arial"/>
          <w:b w:val="0"/>
          <w:sz w:val="22"/>
          <w:szCs w:val="22"/>
          <w:lang w:val="fr-FR"/>
        </w:rPr>
        <w:t>à l’</w:t>
      </w:r>
      <w:r w:rsidRPr="00E91DC2">
        <w:rPr>
          <w:rFonts w:ascii="Arial" w:hAnsi="Arial" w:cs="Arial"/>
          <w:b w:val="0"/>
          <w:sz w:val="22"/>
          <w:szCs w:val="22"/>
          <w:lang w:val="fr-FR"/>
        </w:rPr>
        <w:t xml:space="preserve">article </w:t>
      </w:r>
      <w:r w:rsidR="009721DD">
        <w:rPr>
          <w:rFonts w:ascii="Arial" w:hAnsi="Arial" w:cs="Arial"/>
          <w:b w:val="0"/>
          <w:sz w:val="22"/>
          <w:szCs w:val="22"/>
          <w:lang w:val="fr-FR"/>
        </w:rPr>
        <w:t>10</w:t>
      </w:r>
      <w:r w:rsidRPr="00E91DC2">
        <w:rPr>
          <w:rFonts w:ascii="Arial" w:hAnsi="Arial" w:cs="Arial"/>
          <w:b w:val="0"/>
          <w:sz w:val="22"/>
          <w:szCs w:val="22"/>
          <w:lang w:val="fr-FR"/>
        </w:rPr>
        <w:t>.</w:t>
      </w:r>
    </w:p>
    <w:p w14:paraId="67879A89" w14:textId="129DBA2B" w:rsidR="00E91DC2" w:rsidRPr="003966B7" w:rsidRDefault="00F5568C" w:rsidP="00E91DC2">
      <w:pPr>
        <w:pStyle w:val="Corpsdetexte2"/>
        <w:rPr>
          <w:rFonts w:ascii="Arial" w:hAnsi="Arial" w:cs="Arial"/>
          <w:b/>
          <w:sz w:val="24"/>
          <w:szCs w:val="22"/>
          <w:lang w:val="fr-FR"/>
        </w:rPr>
      </w:pPr>
      <w:r>
        <w:rPr>
          <w:rFonts w:ascii="Arial" w:hAnsi="Arial" w:cs="Arial"/>
          <w:bCs/>
          <w:sz w:val="22"/>
          <w:szCs w:val="22"/>
          <w:lang w:val="fr-FR"/>
        </w:rPr>
        <w:br/>
      </w:r>
      <w:r w:rsidR="009610DB" w:rsidRPr="003966B7">
        <w:rPr>
          <w:rFonts w:ascii="Arial" w:hAnsi="Arial" w:cs="Arial"/>
          <w:b/>
          <w:sz w:val="24"/>
          <w:szCs w:val="22"/>
          <w:lang w:val="fr-FR"/>
        </w:rPr>
        <w:t xml:space="preserve">ARTICLE </w:t>
      </w:r>
      <w:r w:rsidR="00B06B31" w:rsidRPr="003966B7">
        <w:rPr>
          <w:rFonts w:ascii="Arial" w:hAnsi="Arial" w:cs="Arial"/>
          <w:b/>
          <w:sz w:val="24"/>
          <w:szCs w:val="22"/>
          <w:lang w:val="fr-FR"/>
        </w:rPr>
        <w:t>10 :</w:t>
      </w:r>
      <w:r w:rsidR="009610DB" w:rsidRPr="003966B7">
        <w:rPr>
          <w:rFonts w:ascii="Arial" w:hAnsi="Arial" w:cs="Arial"/>
          <w:b/>
          <w:sz w:val="24"/>
          <w:szCs w:val="22"/>
          <w:lang w:val="fr-FR"/>
        </w:rPr>
        <w:t xml:space="preserve"> RESILIATION </w:t>
      </w:r>
    </w:p>
    <w:p w14:paraId="53E47E7C" w14:textId="4CDDFAE5" w:rsidR="00F670A8" w:rsidRDefault="009610DB" w:rsidP="009610DB">
      <w:pPr>
        <w:rPr>
          <w:rFonts w:ascii="Arial" w:hAnsi="Arial" w:cs="Arial"/>
          <w:sz w:val="22"/>
          <w:szCs w:val="22"/>
          <w:lang w:val="fr-FR"/>
        </w:rPr>
      </w:pPr>
      <w:r w:rsidRPr="00E91DC2">
        <w:rPr>
          <w:rFonts w:ascii="Arial" w:hAnsi="Arial" w:cs="Arial"/>
          <w:sz w:val="22"/>
          <w:szCs w:val="22"/>
          <w:lang w:val="fr-FR"/>
        </w:rPr>
        <w:t xml:space="preserve">La présente </w:t>
      </w:r>
      <w:r w:rsidR="009721DD">
        <w:rPr>
          <w:rFonts w:ascii="Arial" w:hAnsi="Arial" w:cs="Arial"/>
          <w:sz w:val="22"/>
          <w:szCs w:val="22"/>
          <w:lang w:val="fr-FR"/>
        </w:rPr>
        <w:t>Convention</w:t>
      </w:r>
      <w:r w:rsidRPr="00E91DC2">
        <w:rPr>
          <w:rFonts w:ascii="Arial" w:hAnsi="Arial" w:cs="Arial"/>
          <w:sz w:val="22"/>
          <w:szCs w:val="22"/>
          <w:lang w:val="fr-FR"/>
        </w:rPr>
        <w:t xml:space="preserve"> peut être</w:t>
      </w:r>
      <w:r w:rsidR="001022C9">
        <w:rPr>
          <w:rFonts w:ascii="Arial" w:hAnsi="Arial" w:cs="Arial"/>
          <w:sz w:val="22"/>
          <w:szCs w:val="22"/>
          <w:lang w:val="fr-FR"/>
        </w:rPr>
        <w:t xml:space="preserve"> résiliée par l’une et l’autre P</w:t>
      </w:r>
      <w:r w:rsidRPr="00E91DC2">
        <w:rPr>
          <w:rFonts w:ascii="Arial" w:hAnsi="Arial" w:cs="Arial"/>
          <w:sz w:val="22"/>
          <w:szCs w:val="22"/>
          <w:lang w:val="fr-FR"/>
        </w:rPr>
        <w:t>artie à tout moment par lettre recommandée avec accusé de réception en indiquant les motifs d’une telle demande de résiliation, sous réserve de respecter un préavis d’un mois.</w:t>
      </w:r>
    </w:p>
    <w:p w14:paraId="06678D9F" w14:textId="649B7908" w:rsidR="007E4754" w:rsidRPr="00E91DC2" w:rsidRDefault="007E4754" w:rsidP="009610DB">
      <w:pPr>
        <w:rPr>
          <w:rFonts w:ascii="Arial" w:hAnsi="Arial" w:cs="Arial"/>
          <w:sz w:val="22"/>
          <w:szCs w:val="22"/>
          <w:lang w:val="fr-FR"/>
        </w:rPr>
      </w:pPr>
      <w:r w:rsidRPr="007E4754">
        <w:rPr>
          <w:rFonts w:ascii="Arial" w:hAnsi="Arial" w:cs="Arial"/>
          <w:sz w:val="22"/>
          <w:szCs w:val="22"/>
          <w:lang w:val="fr-FR"/>
        </w:rPr>
        <w:t>La ré</w:t>
      </w:r>
      <w:r w:rsidR="00F670A8">
        <w:rPr>
          <w:rFonts w:ascii="Arial" w:hAnsi="Arial" w:cs="Arial"/>
          <w:sz w:val="22"/>
          <w:szCs w:val="22"/>
          <w:lang w:val="fr-FR"/>
        </w:rPr>
        <w:t xml:space="preserve">siliation prendra effet un (1) </w:t>
      </w:r>
      <w:r w:rsidRPr="007E4754">
        <w:rPr>
          <w:rFonts w:ascii="Arial" w:hAnsi="Arial" w:cs="Arial"/>
          <w:sz w:val="22"/>
          <w:szCs w:val="22"/>
          <w:lang w:val="fr-FR"/>
        </w:rPr>
        <w:t>mois après la notification adressée par lettre recommandée avec accusé de réception, en précisant les motifs. Cependant, si dans le délai imparti, la Partie défaillante s’acquitte de ses obligations ou si elle justifie de son incapacité à s’exécuter, la résiliation ne produira pas ses effets.</w:t>
      </w:r>
    </w:p>
    <w:p w14:paraId="41474FEA" w14:textId="0F133FFB" w:rsidR="00062FB1" w:rsidRDefault="00062FB1" w:rsidP="00E91DC2">
      <w:pPr>
        <w:pStyle w:val="Corpsdetexte2"/>
        <w:rPr>
          <w:rFonts w:ascii="Arial" w:hAnsi="Arial" w:cs="Arial"/>
          <w:sz w:val="22"/>
          <w:szCs w:val="22"/>
          <w:lang w:val="fr-FR"/>
        </w:rPr>
      </w:pPr>
      <w:r w:rsidRPr="00062FB1">
        <w:rPr>
          <w:rFonts w:ascii="Arial" w:hAnsi="Arial" w:cs="Arial"/>
          <w:sz w:val="22"/>
          <w:szCs w:val="22"/>
          <w:lang w:val="fr-FR"/>
        </w:rPr>
        <w:t>En tout état de cause, l’exercice de cette faculté de résiliation ne dispense pas la Partie défaillante de remplir ses obligation</w:t>
      </w:r>
      <w:r w:rsidR="009331E1">
        <w:rPr>
          <w:rFonts w:ascii="Arial" w:hAnsi="Arial" w:cs="Arial"/>
          <w:sz w:val="22"/>
          <w:szCs w:val="22"/>
          <w:lang w:val="fr-FR"/>
        </w:rPr>
        <w:t>s</w:t>
      </w:r>
      <w:r w:rsidRPr="00062FB1">
        <w:rPr>
          <w:rFonts w:ascii="Arial" w:hAnsi="Arial" w:cs="Arial"/>
          <w:sz w:val="22"/>
          <w:szCs w:val="22"/>
          <w:lang w:val="fr-FR"/>
        </w:rPr>
        <w:t xml:space="preserve"> jusqu’à la date de prise d’effet de la résiliation</w:t>
      </w:r>
      <w:r>
        <w:rPr>
          <w:rFonts w:ascii="Arial" w:hAnsi="Arial" w:cs="Arial"/>
          <w:sz w:val="22"/>
          <w:szCs w:val="22"/>
          <w:lang w:val="fr-FR"/>
        </w:rPr>
        <w:t>.</w:t>
      </w:r>
    </w:p>
    <w:p w14:paraId="5840649E" w14:textId="2B905BA9" w:rsidR="00E91DC2" w:rsidRPr="00B06B31" w:rsidRDefault="00F670A8" w:rsidP="00E91DC2">
      <w:pPr>
        <w:pStyle w:val="Corpsdetexte2"/>
        <w:rPr>
          <w:rFonts w:ascii="Arial" w:hAnsi="Arial" w:cs="Arial"/>
          <w:b/>
          <w:bCs/>
          <w:sz w:val="22"/>
          <w:szCs w:val="22"/>
          <w:lang w:val="fr-FR"/>
        </w:rPr>
      </w:pPr>
      <w:r>
        <w:rPr>
          <w:rFonts w:ascii="Arial" w:hAnsi="Arial" w:cs="Arial"/>
          <w:sz w:val="22"/>
          <w:szCs w:val="22"/>
          <w:lang w:val="fr-FR"/>
        </w:rPr>
        <w:br/>
      </w:r>
      <w:r w:rsidR="00FE7137">
        <w:rPr>
          <w:rFonts w:ascii="Arial" w:hAnsi="Arial" w:cs="Arial"/>
          <w:b/>
          <w:bCs/>
          <w:sz w:val="24"/>
          <w:szCs w:val="22"/>
          <w:lang w:val="fr-FR"/>
        </w:rPr>
        <w:t>ARTICLE 11</w:t>
      </w:r>
      <w:r w:rsidR="009A7AAF" w:rsidRPr="003966B7">
        <w:rPr>
          <w:rFonts w:ascii="Arial" w:hAnsi="Arial" w:cs="Arial"/>
          <w:b/>
          <w:bCs/>
          <w:sz w:val="24"/>
          <w:szCs w:val="22"/>
          <w:lang w:val="fr-FR"/>
        </w:rPr>
        <w:t xml:space="preserve"> : </w:t>
      </w:r>
      <w:r w:rsidR="007E4754" w:rsidRPr="003966B7">
        <w:rPr>
          <w:rFonts w:ascii="Arial" w:hAnsi="Arial" w:cs="Arial"/>
          <w:b/>
          <w:bCs/>
          <w:sz w:val="24"/>
          <w:szCs w:val="22"/>
          <w:lang w:val="fr-FR"/>
        </w:rPr>
        <w:t xml:space="preserve">LOI APPLICABLE ET </w:t>
      </w:r>
      <w:r w:rsidR="009A7AAF" w:rsidRPr="003966B7">
        <w:rPr>
          <w:rFonts w:ascii="Arial" w:hAnsi="Arial" w:cs="Arial"/>
          <w:b/>
          <w:bCs/>
          <w:sz w:val="24"/>
          <w:szCs w:val="22"/>
          <w:lang w:val="fr-FR"/>
        </w:rPr>
        <w:t>LITIGES</w:t>
      </w:r>
    </w:p>
    <w:p w14:paraId="6B581EC8" w14:textId="25068980" w:rsidR="007E4754" w:rsidRDefault="009721DD" w:rsidP="009A7AAF">
      <w:pPr>
        <w:rPr>
          <w:rFonts w:ascii="Arial" w:hAnsi="Arial" w:cs="Arial"/>
          <w:sz w:val="22"/>
          <w:szCs w:val="22"/>
          <w:lang w:val="fr-FR"/>
        </w:rPr>
      </w:pPr>
      <w:r>
        <w:rPr>
          <w:rFonts w:ascii="Arial" w:hAnsi="Arial" w:cs="Arial"/>
          <w:sz w:val="22"/>
          <w:szCs w:val="22"/>
          <w:lang w:val="fr-FR"/>
        </w:rPr>
        <w:t xml:space="preserve">La présente Convention </w:t>
      </w:r>
      <w:r w:rsidR="007E4754" w:rsidRPr="00E91DC2">
        <w:rPr>
          <w:rFonts w:ascii="Arial" w:hAnsi="Arial" w:cs="Arial"/>
          <w:sz w:val="22"/>
          <w:szCs w:val="22"/>
          <w:lang w:val="fr-FR"/>
        </w:rPr>
        <w:t>est soumise aux lois et règl</w:t>
      </w:r>
      <w:r w:rsidR="007E4754">
        <w:rPr>
          <w:rFonts w:ascii="Arial" w:hAnsi="Arial" w:cs="Arial"/>
          <w:sz w:val="22"/>
          <w:szCs w:val="22"/>
          <w:lang w:val="fr-FR"/>
        </w:rPr>
        <w:t>ements français.</w:t>
      </w:r>
      <w:bookmarkStart w:id="0" w:name="_GoBack"/>
    </w:p>
    <w:bookmarkEnd w:id="0"/>
    <w:p w14:paraId="3960DBFD" w14:textId="77777777" w:rsidR="009A7AAF" w:rsidRPr="00E91DC2" w:rsidRDefault="009A7AAF" w:rsidP="009A7AAF">
      <w:pPr>
        <w:rPr>
          <w:rFonts w:ascii="Arial" w:hAnsi="Arial" w:cs="Arial"/>
          <w:sz w:val="22"/>
          <w:szCs w:val="22"/>
          <w:lang w:val="fr-FR"/>
        </w:rPr>
      </w:pPr>
      <w:r w:rsidRPr="00E91DC2">
        <w:rPr>
          <w:rFonts w:ascii="Arial" w:hAnsi="Arial" w:cs="Arial"/>
          <w:sz w:val="22"/>
          <w:szCs w:val="22"/>
          <w:lang w:val="fr-FR"/>
        </w:rPr>
        <w:t>En cas de difficulté sur l'interprétation ou l'exécution du présent contrat, les Parties s'efforceront de résoudre leur différend à l'amiable.</w:t>
      </w:r>
    </w:p>
    <w:p w14:paraId="53E4438A" w14:textId="77777777" w:rsidR="009A7AAF" w:rsidRPr="00E91DC2" w:rsidRDefault="009A7AAF" w:rsidP="009A7AAF">
      <w:pPr>
        <w:rPr>
          <w:rFonts w:ascii="Arial" w:hAnsi="Arial" w:cs="Arial"/>
          <w:b/>
          <w:sz w:val="22"/>
          <w:szCs w:val="22"/>
          <w:lang w:val="fr-FR"/>
        </w:rPr>
      </w:pPr>
      <w:r w:rsidRPr="00E91DC2">
        <w:rPr>
          <w:rFonts w:ascii="Arial" w:hAnsi="Arial" w:cs="Arial"/>
          <w:sz w:val="22"/>
          <w:szCs w:val="22"/>
          <w:lang w:val="fr-FR"/>
        </w:rPr>
        <w:t>En cas de désaccord persistant, les Tribunaux de Paris sont seuls compétents.</w:t>
      </w:r>
    </w:p>
    <w:p w14:paraId="509B4DD2" w14:textId="4B85455F" w:rsidR="009A7AAF" w:rsidRPr="003966B7" w:rsidRDefault="00F670A8" w:rsidP="009A7AAF">
      <w:pPr>
        <w:pStyle w:val="Corpsdetexte2"/>
        <w:rPr>
          <w:rFonts w:ascii="Arial" w:hAnsi="Arial" w:cs="Arial"/>
          <w:b/>
          <w:bCs/>
          <w:sz w:val="24"/>
          <w:szCs w:val="22"/>
          <w:lang w:val="fr-FR"/>
        </w:rPr>
      </w:pPr>
      <w:r w:rsidRPr="003966B7">
        <w:rPr>
          <w:rFonts w:ascii="Arial" w:hAnsi="Arial" w:cs="Arial"/>
          <w:b/>
          <w:bCs/>
          <w:sz w:val="22"/>
          <w:szCs w:val="22"/>
          <w:lang w:val="fr-FR"/>
        </w:rPr>
        <w:br/>
      </w:r>
      <w:r w:rsidR="009A7AAF" w:rsidRPr="003966B7">
        <w:rPr>
          <w:rFonts w:ascii="Arial" w:hAnsi="Arial" w:cs="Arial"/>
          <w:b/>
          <w:bCs/>
          <w:sz w:val="24"/>
          <w:szCs w:val="22"/>
          <w:lang w:val="fr-FR"/>
        </w:rPr>
        <w:t>ARTICLE 1</w:t>
      </w:r>
      <w:r w:rsidR="00FE7137">
        <w:rPr>
          <w:rFonts w:ascii="Arial" w:hAnsi="Arial" w:cs="Arial"/>
          <w:b/>
          <w:bCs/>
          <w:sz w:val="24"/>
          <w:szCs w:val="22"/>
          <w:lang w:val="fr-FR"/>
        </w:rPr>
        <w:t>2</w:t>
      </w:r>
      <w:r w:rsidR="009A7AAF" w:rsidRPr="003966B7">
        <w:rPr>
          <w:rFonts w:ascii="Arial" w:hAnsi="Arial" w:cs="Arial"/>
          <w:b/>
          <w:bCs/>
          <w:sz w:val="24"/>
          <w:szCs w:val="22"/>
          <w:lang w:val="fr-FR"/>
        </w:rPr>
        <w:t xml:space="preserve"> : </w:t>
      </w:r>
      <w:r w:rsidR="007E4754" w:rsidRPr="003966B7">
        <w:rPr>
          <w:rFonts w:ascii="Arial" w:hAnsi="Arial" w:cs="Arial"/>
          <w:b/>
          <w:bCs/>
          <w:sz w:val="24"/>
          <w:szCs w:val="22"/>
          <w:lang w:val="fr-FR"/>
        </w:rPr>
        <w:t>INTEGRALITE DE</w:t>
      </w:r>
      <w:r w:rsidR="009A7AAF" w:rsidRPr="003966B7">
        <w:rPr>
          <w:rFonts w:ascii="Arial" w:hAnsi="Arial" w:cs="Arial"/>
          <w:b/>
          <w:bCs/>
          <w:sz w:val="24"/>
          <w:szCs w:val="22"/>
          <w:lang w:val="fr-FR"/>
        </w:rPr>
        <w:t xml:space="preserve"> LA </w:t>
      </w:r>
      <w:r w:rsidR="009721DD">
        <w:rPr>
          <w:rFonts w:ascii="Arial" w:hAnsi="Arial" w:cs="Arial"/>
          <w:b/>
          <w:bCs/>
          <w:sz w:val="24"/>
          <w:szCs w:val="22"/>
          <w:lang w:val="fr-FR"/>
        </w:rPr>
        <w:t>CONVENTION</w:t>
      </w:r>
    </w:p>
    <w:p w14:paraId="71054056" w14:textId="1E15FB26" w:rsidR="00E91DC2" w:rsidRDefault="00E91DC2" w:rsidP="00E91DC2">
      <w:pPr>
        <w:rPr>
          <w:rFonts w:ascii="Arial" w:hAnsi="Arial" w:cs="Arial"/>
          <w:sz w:val="22"/>
          <w:szCs w:val="22"/>
          <w:lang w:val="fr-FR"/>
        </w:rPr>
      </w:pPr>
      <w:r w:rsidRPr="00E91DC2">
        <w:rPr>
          <w:rFonts w:ascii="Arial" w:hAnsi="Arial" w:cs="Arial"/>
          <w:sz w:val="22"/>
          <w:szCs w:val="22"/>
          <w:lang w:val="fr-FR"/>
        </w:rPr>
        <w:t xml:space="preserve">La présente </w:t>
      </w:r>
      <w:r w:rsidR="009721DD">
        <w:rPr>
          <w:rFonts w:ascii="Arial" w:hAnsi="Arial" w:cs="Arial"/>
          <w:sz w:val="22"/>
          <w:szCs w:val="22"/>
          <w:lang w:val="fr-FR"/>
        </w:rPr>
        <w:t>Convention</w:t>
      </w:r>
      <w:r w:rsidR="007E4754">
        <w:rPr>
          <w:rFonts w:ascii="Arial" w:hAnsi="Arial" w:cs="Arial"/>
          <w:sz w:val="22"/>
          <w:szCs w:val="22"/>
          <w:lang w:val="fr-FR"/>
        </w:rPr>
        <w:t xml:space="preserve"> et son annexe</w:t>
      </w:r>
      <w:r w:rsidRPr="00E91DC2">
        <w:rPr>
          <w:rFonts w:ascii="Arial" w:hAnsi="Arial" w:cs="Arial"/>
          <w:sz w:val="22"/>
          <w:szCs w:val="22"/>
          <w:lang w:val="fr-FR"/>
        </w:rPr>
        <w:t xml:space="preserve"> </w:t>
      </w:r>
      <w:r w:rsidR="007E4754">
        <w:rPr>
          <w:rFonts w:ascii="Arial" w:hAnsi="Arial" w:cs="Arial"/>
          <w:sz w:val="22"/>
          <w:szCs w:val="22"/>
          <w:lang w:val="fr-FR"/>
        </w:rPr>
        <w:t>sont</w:t>
      </w:r>
      <w:r w:rsidR="007E4754" w:rsidRPr="00E91DC2">
        <w:rPr>
          <w:rFonts w:ascii="Arial" w:hAnsi="Arial" w:cs="Arial"/>
          <w:sz w:val="22"/>
          <w:szCs w:val="22"/>
          <w:lang w:val="fr-FR"/>
        </w:rPr>
        <w:t xml:space="preserve"> </w:t>
      </w:r>
      <w:r w:rsidRPr="00E91DC2">
        <w:rPr>
          <w:rFonts w:ascii="Arial" w:hAnsi="Arial" w:cs="Arial"/>
          <w:sz w:val="22"/>
          <w:szCs w:val="22"/>
          <w:lang w:val="fr-FR"/>
        </w:rPr>
        <w:t>rédigée</w:t>
      </w:r>
      <w:r w:rsidR="007E4754">
        <w:rPr>
          <w:rFonts w:ascii="Arial" w:hAnsi="Arial" w:cs="Arial"/>
          <w:sz w:val="22"/>
          <w:szCs w:val="22"/>
          <w:lang w:val="fr-FR"/>
        </w:rPr>
        <w:t>s</w:t>
      </w:r>
      <w:r w:rsidRPr="00E91DC2">
        <w:rPr>
          <w:rFonts w:ascii="Arial" w:hAnsi="Arial" w:cs="Arial"/>
          <w:sz w:val="22"/>
          <w:szCs w:val="22"/>
          <w:lang w:val="fr-FR"/>
        </w:rPr>
        <w:t xml:space="preserve"> en langue française et en langue anglaise, les deux versions ayant valeur identique.</w:t>
      </w:r>
    </w:p>
    <w:p w14:paraId="13C1B098" w14:textId="610861C2" w:rsidR="001022C9" w:rsidRPr="00E91DC2" w:rsidRDefault="001022C9" w:rsidP="00E91DC2">
      <w:pPr>
        <w:rPr>
          <w:rFonts w:ascii="Arial" w:hAnsi="Arial" w:cs="Arial"/>
          <w:i/>
          <w:sz w:val="22"/>
          <w:szCs w:val="22"/>
          <w:lang w:val="fr-FR"/>
        </w:rPr>
      </w:pPr>
      <w:r>
        <w:rPr>
          <w:rFonts w:ascii="Arial" w:hAnsi="Arial" w:cs="Arial"/>
          <w:sz w:val="22"/>
          <w:szCs w:val="22"/>
          <w:lang w:val="fr-FR"/>
        </w:rPr>
        <w:t xml:space="preserve">Cependant, en cas de doute dans l’interprétation des présentes, la version rédigée en langue française prévaut. </w:t>
      </w:r>
    </w:p>
    <w:p w14:paraId="55E334D5" w14:textId="6C7F1757" w:rsidR="00F5568C" w:rsidRDefault="009A7AAF" w:rsidP="00E91DC2">
      <w:pPr>
        <w:rPr>
          <w:rFonts w:ascii="Arial" w:hAnsi="Arial" w:cs="Arial"/>
          <w:sz w:val="22"/>
          <w:szCs w:val="22"/>
          <w:lang w:val="fr-FR"/>
        </w:rPr>
      </w:pPr>
      <w:r>
        <w:rPr>
          <w:rFonts w:ascii="Arial" w:hAnsi="Arial" w:cs="Arial"/>
          <w:sz w:val="22"/>
          <w:szCs w:val="22"/>
          <w:lang w:val="fr-FR"/>
        </w:rPr>
        <w:t xml:space="preserve">Elle comprend </w:t>
      </w:r>
      <w:r w:rsidR="00F90B0D">
        <w:rPr>
          <w:rFonts w:ascii="Arial" w:hAnsi="Arial" w:cs="Arial"/>
          <w:sz w:val="22"/>
          <w:szCs w:val="22"/>
          <w:lang w:val="fr-FR"/>
        </w:rPr>
        <w:t>8</w:t>
      </w:r>
      <w:r w:rsidR="00F5568C">
        <w:rPr>
          <w:rFonts w:ascii="Arial" w:hAnsi="Arial" w:cs="Arial"/>
          <w:sz w:val="22"/>
          <w:szCs w:val="22"/>
          <w:lang w:val="fr-FR"/>
        </w:rPr>
        <w:t xml:space="preserve"> pages dont une annexe.</w:t>
      </w:r>
    </w:p>
    <w:p w14:paraId="6D76F475" w14:textId="77777777" w:rsidR="00532C15" w:rsidRDefault="00532C15" w:rsidP="00E91DC2">
      <w:pPr>
        <w:rPr>
          <w:rFonts w:ascii="Arial" w:hAnsi="Arial" w:cs="Arial"/>
          <w:sz w:val="22"/>
          <w:szCs w:val="22"/>
          <w:lang w:val="fr-FR"/>
        </w:rPr>
      </w:pPr>
    </w:p>
    <w:p w14:paraId="2B69172B" w14:textId="086EB702" w:rsidR="00E91DC2" w:rsidRDefault="00E91DC2" w:rsidP="00E91DC2">
      <w:pPr>
        <w:rPr>
          <w:rFonts w:ascii="Arial" w:hAnsi="Arial" w:cs="Arial"/>
          <w:sz w:val="22"/>
          <w:szCs w:val="22"/>
          <w:lang w:val="fr-FR"/>
        </w:rPr>
      </w:pPr>
      <w:r w:rsidRPr="00E91DC2">
        <w:rPr>
          <w:rFonts w:ascii="Arial" w:hAnsi="Arial" w:cs="Arial"/>
          <w:sz w:val="22"/>
          <w:szCs w:val="22"/>
          <w:lang w:val="fr-FR"/>
        </w:rPr>
        <w:t xml:space="preserve">Fait à Paris, en </w:t>
      </w:r>
      <w:r w:rsidR="00F670A8">
        <w:rPr>
          <w:rFonts w:ascii="Arial" w:hAnsi="Arial" w:cs="Arial"/>
          <w:sz w:val="22"/>
          <w:szCs w:val="22"/>
          <w:lang w:val="fr-FR"/>
        </w:rPr>
        <w:t>3 exemplaires dont 3</w:t>
      </w:r>
      <w:r w:rsidRPr="00E91DC2">
        <w:rPr>
          <w:rFonts w:ascii="Arial" w:hAnsi="Arial" w:cs="Arial"/>
          <w:sz w:val="22"/>
          <w:szCs w:val="22"/>
          <w:lang w:val="fr-FR"/>
        </w:rPr>
        <w:t xml:space="preserve"> en langue française et </w:t>
      </w:r>
      <w:r w:rsidR="00F670A8">
        <w:rPr>
          <w:rFonts w:ascii="Arial" w:hAnsi="Arial" w:cs="Arial"/>
          <w:sz w:val="22"/>
          <w:szCs w:val="22"/>
          <w:lang w:val="fr-FR"/>
        </w:rPr>
        <w:t>3</w:t>
      </w:r>
      <w:r w:rsidRPr="00E91DC2">
        <w:rPr>
          <w:rFonts w:ascii="Arial" w:hAnsi="Arial" w:cs="Arial"/>
          <w:sz w:val="22"/>
          <w:szCs w:val="22"/>
          <w:lang w:val="fr-FR"/>
        </w:rPr>
        <w:t xml:space="preserve"> en langue anglaise,</w:t>
      </w:r>
    </w:p>
    <w:tbl>
      <w:tblPr>
        <w:tblpPr w:leftFromText="141" w:rightFromText="141" w:vertAnchor="text" w:horzAnchor="margin" w:tblpY="175"/>
        <w:tblW w:w="9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0"/>
        <w:gridCol w:w="4423"/>
      </w:tblGrid>
      <w:tr w:rsidR="00607054" w:rsidRPr="00A05075" w14:paraId="0585B0D2" w14:textId="77777777" w:rsidTr="00F5568C">
        <w:trPr>
          <w:trHeight w:val="371"/>
        </w:trPr>
        <w:tc>
          <w:tcPr>
            <w:tcW w:w="4740" w:type="dxa"/>
          </w:tcPr>
          <w:p w14:paraId="120F2285" w14:textId="77777777" w:rsidR="00607054" w:rsidRPr="003966B7" w:rsidRDefault="00607054" w:rsidP="00607054">
            <w:pPr>
              <w:rPr>
                <w:rFonts w:ascii="Arial" w:hAnsi="Arial" w:cs="Arial"/>
                <w:bCs/>
                <w:sz w:val="22"/>
                <w:szCs w:val="22"/>
              </w:rPr>
            </w:pPr>
            <w:r w:rsidRPr="003966B7">
              <w:rPr>
                <w:rFonts w:ascii="Arial" w:hAnsi="Arial" w:cs="Arial"/>
                <w:bCs/>
                <w:sz w:val="22"/>
                <w:szCs w:val="22"/>
              </w:rPr>
              <w:t>Date</w:t>
            </w:r>
          </w:p>
        </w:tc>
        <w:tc>
          <w:tcPr>
            <w:tcW w:w="4423" w:type="dxa"/>
          </w:tcPr>
          <w:p w14:paraId="69ABF93E" w14:textId="77777777" w:rsidR="00607054" w:rsidRPr="003966B7" w:rsidRDefault="00607054" w:rsidP="00607054">
            <w:pPr>
              <w:rPr>
                <w:rFonts w:ascii="Arial" w:hAnsi="Arial" w:cs="Arial"/>
                <w:bCs/>
                <w:sz w:val="22"/>
                <w:szCs w:val="22"/>
              </w:rPr>
            </w:pPr>
            <w:r w:rsidRPr="003966B7">
              <w:rPr>
                <w:rFonts w:ascii="Arial" w:hAnsi="Arial" w:cs="Arial"/>
                <w:bCs/>
                <w:sz w:val="22"/>
                <w:szCs w:val="22"/>
              </w:rPr>
              <w:t>Date</w:t>
            </w:r>
          </w:p>
        </w:tc>
      </w:tr>
      <w:tr w:rsidR="00607054" w:rsidRPr="00FC265C" w14:paraId="6F2590B4" w14:textId="77777777" w:rsidTr="00F5568C">
        <w:trPr>
          <w:trHeight w:val="1334"/>
        </w:trPr>
        <w:tc>
          <w:tcPr>
            <w:tcW w:w="4740" w:type="dxa"/>
          </w:tcPr>
          <w:p w14:paraId="74DD0DFA" w14:textId="5A115817" w:rsidR="00F5568C" w:rsidRPr="003966B7" w:rsidRDefault="00607054" w:rsidP="00607054">
            <w:pPr>
              <w:rPr>
                <w:rFonts w:ascii="Arial" w:hAnsi="Arial" w:cs="Arial"/>
                <w:bCs/>
                <w:sz w:val="22"/>
                <w:szCs w:val="22"/>
                <w:lang w:val="fr-FR"/>
              </w:rPr>
            </w:pPr>
            <w:r w:rsidRPr="003966B7">
              <w:rPr>
                <w:rFonts w:ascii="Arial" w:hAnsi="Arial" w:cs="Arial"/>
                <w:bCs/>
                <w:sz w:val="22"/>
                <w:szCs w:val="22"/>
                <w:lang w:val="fr-FR"/>
              </w:rPr>
              <w:t xml:space="preserve">L’Université Paris Diderot </w:t>
            </w:r>
          </w:p>
        </w:tc>
        <w:tc>
          <w:tcPr>
            <w:tcW w:w="4423" w:type="dxa"/>
          </w:tcPr>
          <w:p w14:paraId="5F6E17AB" w14:textId="77777777" w:rsidR="00607054" w:rsidRPr="00AC6324" w:rsidRDefault="00607054" w:rsidP="00607054">
            <w:pPr>
              <w:rPr>
                <w:rFonts w:ascii="Arial" w:hAnsi="Arial" w:cs="Arial"/>
                <w:b/>
                <w:bCs/>
                <w:sz w:val="22"/>
                <w:szCs w:val="22"/>
                <w:lang w:val="fr-FR"/>
              </w:rPr>
            </w:pPr>
            <w:r w:rsidRPr="00E91DC2">
              <w:rPr>
                <w:rFonts w:ascii="Arial" w:hAnsi="Arial" w:cs="Arial"/>
                <w:b/>
                <w:bCs/>
                <w:sz w:val="22"/>
                <w:szCs w:val="22"/>
                <w:lang w:val="fr-FR"/>
              </w:rPr>
              <w:t xml:space="preserve"> </w:t>
            </w:r>
            <w:r w:rsidRPr="00A51AE5">
              <w:rPr>
                <w:rFonts w:ascii="Arial" w:hAnsi="Arial" w:cs="Arial"/>
                <w:b/>
                <w:bCs/>
                <w:color w:val="FF0000"/>
                <w:sz w:val="22"/>
                <w:szCs w:val="22"/>
                <w:lang w:val="fr-FR"/>
              </w:rPr>
              <w:t>[</w:t>
            </w:r>
            <w:r w:rsidRPr="00960976">
              <w:rPr>
                <w:rFonts w:ascii="Arial" w:hAnsi="Arial" w:cs="Arial"/>
                <w:b/>
                <w:bCs/>
                <w:color w:val="FF0000"/>
                <w:sz w:val="22"/>
                <w:szCs w:val="22"/>
                <w:lang w:val="fr-FR"/>
              </w:rPr>
              <w:t>nom Université</w:t>
            </w:r>
            <w:r>
              <w:rPr>
                <w:rFonts w:ascii="Arial" w:hAnsi="Arial" w:cs="Arial"/>
                <w:b/>
                <w:bCs/>
                <w:color w:val="FF0000"/>
                <w:sz w:val="22"/>
                <w:szCs w:val="22"/>
                <w:lang w:val="fr-FR"/>
              </w:rPr>
              <w:t>]</w:t>
            </w:r>
          </w:p>
          <w:p w14:paraId="1D8EF209" w14:textId="77777777" w:rsidR="00607054" w:rsidRDefault="00607054" w:rsidP="00607054">
            <w:pPr>
              <w:rPr>
                <w:rFonts w:ascii="Arial" w:hAnsi="Arial" w:cs="Arial"/>
                <w:b/>
                <w:bCs/>
                <w:sz w:val="22"/>
                <w:szCs w:val="22"/>
                <w:lang w:val="fr-FR"/>
              </w:rPr>
            </w:pPr>
          </w:p>
          <w:p w14:paraId="0FE800DD" w14:textId="77777777" w:rsidR="00607054" w:rsidRDefault="00607054" w:rsidP="00607054">
            <w:pPr>
              <w:rPr>
                <w:rFonts w:ascii="Arial" w:hAnsi="Arial" w:cs="Arial"/>
                <w:b/>
                <w:bCs/>
                <w:sz w:val="22"/>
                <w:szCs w:val="22"/>
                <w:lang w:val="fr-FR"/>
              </w:rPr>
            </w:pPr>
          </w:p>
          <w:p w14:paraId="5275DD99" w14:textId="77777777" w:rsidR="00607054" w:rsidRDefault="00607054" w:rsidP="00607054">
            <w:pPr>
              <w:rPr>
                <w:rFonts w:ascii="Arial" w:hAnsi="Arial" w:cs="Arial"/>
                <w:b/>
                <w:bCs/>
                <w:sz w:val="22"/>
                <w:szCs w:val="22"/>
                <w:lang w:val="fr-FR"/>
              </w:rPr>
            </w:pPr>
          </w:p>
          <w:p w14:paraId="0EC32315" w14:textId="77777777" w:rsidR="00607054" w:rsidRPr="00E91DC2" w:rsidRDefault="00607054" w:rsidP="00607054">
            <w:pPr>
              <w:rPr>
                <w:rFonts w:ascii="Arial" w:hAnsi="Arial" w:cs="Arial"/>
                <w:b/>
                <w:bCs/>
                <w:sz w:val="22"/>
                <w:szCs w:val="22"/>
                <w:lang w:val="fr-FR"/>
              </w:rPr>
            </w:pPr>
          </w:p>
        </w:tc>
      </w:tr>
      <w:tr w:rsidR="00607054" w:rsidRPr="00AC6324" w14:paraId="7F27657D" w14:textId="77777777" w:rsidTr="00F5568C">
        <w:trPr>
          <w:trHeight w:val="103"/>
        </w:trPr>
        <w:tc>
          <w:tcPr>
            <w:tcW w:w="4740" w:type="dxa"/>
            <w:tcBorders>
              <w:bottom w:val="single" w:sz="4" w:space="0" w:color="auto"/>
            </w:tcBorders>
          </w:tcPr>
          <w:p w14:paraId="0F2D2C73" w14:textId="77777777" w:rsidR="00607054" w:rsidRPr="003966B7" w:rsidRDefault="00607054" w:rsidP="00607054">
            <w:pPr>
              <w:jc w:val="left"/>
              <w:rPr>
                <w:rFonts w:ascii="Arial" w:hAnsi="Arial" w:cs="Arial"/>
                <w:bCs/>
                <w:sz w:val="22"/>
                <w:szCs w:val="22"/>
                <w:lang w:val="fr-FR"/>
              </w:rPr>
            </w:pPr>
            <w:r w:rsidRPr="003966B7">
              <w:rPr>
                <w:rFonts w:ascii="Arial" w:hAnsi="Arial" w:cs="Arial"/>
                <w:bCs/>
                <w:sz w:val="22"/>
                <w:szCs w:val="22"/>
                <w:lang w:val="fr-FR"/>
              </w:rPr>
              <w:t>Christine CLERICI</w:t>
            </w:r>
            <w:r w:rsidRPr="003966B7">
              <w:rPr>
                <w:rFonts w:ascii="Arial" w:hAnsi="Arial" w:cs="Arial"/>
                <w:bCs/>
                <w:sz w:val="22"/>
                <w:szCs w:val="22"/>
                <w:lang w:val="fr-FR"/>
              </w:rPr>
              <w:br/>
              <w:t>Présidente</w:t>
            </w:r>
          </w:p>
        </w:tc>
        <w:tc>
          <w:tcPr>
            <w:tcW w:w="4423" w:type="dxa"/>
            <w:tcBorders>
              <w:bottom w:val="single" w:sz="4" w:space="0" w:color="auto"/>
            </w:tcBorders>
          </w:tcPr>
          <w:p w14:paraId="530EF059" w14:textId="77777777" w:rsidR="00607054" w:rsidRPr="00AC6324" w:rsidRDefault="00607054" w:rsidP="00607054">
            <w:pPr>
              <w:jc w:val="left"/>
              <w:rPr>
                <w:rFonts w:ascii="Arial" w:hAnsi="Arial" w:cs="Arial"/>
                <w:b/>
                <w:bCs/>
                <w:color w:val="FF0000"/>
                <w:sz w:val="22"/>
                <w:szCs w:val="22"/>
                <w:lang w:val="fr-FR"/>
              </w:rPr>
            </w:pPr>
            <w:r w:rsidRPr="00AC6324">
              <w:rPr>
                <w:rFonts w:ascii="Arial" w:hAnsi="Arial" w:cs="Arial"/>
                <w:b/>
                <w:bCs/>
                <w:color w:val="FF0000"/>
                <w:sz w:val="22"/>
                <w:szCs w:val="22"/>
                <w:lang w:val="fr-FR"/>
              </w:rPr>
              <w:t xml:space="preserve">Prénom </w:t>
            </w:r>
            <w:r>
              <w:rPr>
                <w:rFonts w:ascii="Arial" w:hAnsi="Arial" w:cs="Arial"/>
                <w:b/>
                <w:bCs/>
                <w:color w:val="FF0000"/>
                <w:sz w:val="22"/>
                <w:szCs w:val="22"/>
                <w:lang w:val="fr-FR"/>
              </w:rPr>
              <w:t>et nom</w:t>
            </w:r>
            <w:r>
              <w:rPr>
                <w:rFonts w:ascii="Arial" w:hAnsi="Arial" w:cs="Arial"/>
                <w:b/>
                <w:bCs/>
                <w:color w:val="FF0000"/>
                <w:sz w:val="22"/>
                <w:szCs w:val="22"/>
                <w:lang w:val="fr-FR"/>
              </w:rPr>
              <w:br/>
            </w:r>
            <w:r w:rsidRPr="00AC6324">
              <w:rPr>
                <w:rFonts w:ascii="Arial" w:hAnsi="Arial" w:cs="Arial"/>
                <w:b/>
                <w:bCs/>
                <w:color w:val="FF0000"/>
                <w:sz w:val="22"/>
                <w:szCs w:val="22"/>
                <w:lang w:val="fr-FR"/>
              </w:rPr>
              <w:t>Président</w:t>
            </w:r>
          </w:p>
        </w:tc>
      </w:tr>
    </w:tbl>
    <w:p w14:paraId="2813D9A3" w14:textId="77777777" w:rsidR="00F670A8" w:rsidRPr="00E91DC2" w:rsidRDefault="00F670A8" w:rsidP="00E91DC2">
      <w:pPr>
        <w:rPr>
          <w:rFonts w:ascii="Arial" w:hAnsi="Arial" w:cs="Arial"/>
          <w:sz w:val="22"/>
          <w:szCs w:val="22"/>
          <w:lang w:val="fr-FR"/>
        </w:rPr>
      </w:pPr>
    </w:p>
    <w:tbl>
      <w:tblPr>
        <w:tblpPr w:leftFromText="141" w:rightFromText="141" w:vertAnchor="text" w:horzAnchor="margin"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tblGrid>
      <w:tr w:rsidR="00607054" w:rsidRPr="00AC6324" w14:paraId="20D92C46" w14:textId="77777777" w:rsidTr="00607054">
        <w:tc>
          <w:tcPr>
            <w:tcW w:w="4896" w:type="dxa"/>
            <w:tcBorders>
              <w:top w:val="single" w:sz="4" w:space="0" w:color="auto"/>
            </w:tcBorders>
          </w:tcPr>
          <w:p w14:paraId="15F63197" w14:textId="77777777" w:rsidR="00607054" w:rsidRPr="003966B7" w:rsidRDefault="00607054" w:rsidP="00607054">
            <w:pPr>
              <w:jc w:val="left"/>
              <w:rPr>
                <w:rFonts w:ascii="Arial" w:hAnsi="Arial" w:cs="Arial"/>
                <w:bCs/>
                <w:sz w:val="22"/>
                <w:szCs w:val="22"/>
                <w:lang w:val="fr-FR"/>
              </w:rPr>
            </w:pPr>
            <w:r w:rsidRPr="003966B7">
              <w:rPr>
                <w:rFonts w:ascii="Arial" w:hAnsi="Arial" w:cs="Arial"/>
                <w:bCs/>
                <w:sz w:val="22"/>
                <w:szCs w:val="22"/>
                <w:lang w:val="fr-FR"/>
              </w:rPr>
              <w:t xml:space="preserve">Date </w:t>
            </w:r>
          </w:p>
        </w:tc>
      </w:tr>
      <w:tr w:rsidR="00607054" w:rsidRPr="00AC6324" w14:paraId="0B1DCFF9" w14:textId="77777777" w:rsidTr="00607054">
        <w:tc>
          <w:tcPr>
            <w:tcW w:w="4896" w:type="dxa"/>
          </w:tcPr>
          <w:p w14:paraId="468438AB" w14:textId="77777777" w:rsidR="00607054" w:rsidRPr="003966B7" w:rsidRDefault="00607054" w:rsidP="00607054">
            <w:pPr>
              <w:jc w:val="left"/>
              <w:rPr>
                <w:rFonts w:ascii="Arial" w:hAnsi="Arial" w:cs="Arial"/>
                <w:bCs/>
                <w:sz w:val="22"/>
                <w:szCs w:val="22"/>
                <w:lang w:val="fr-FR"/>
              </w:rPr>
            </w:pPr>
            <w:r w:rsidRPr="003966B7">
              <w:rPr>
                <w:rFonts w:ascii="Arial" w:hAnsi="Arial" w:cs="Arial"/>
                <w:bCs/>
                <w:sz w:val="22"/>
                <w:szCs w:val="22"/>
                <w:lang w:val="fr-FR"/>
              </w:rPr>
              <w:t>Le Bénéficiaire</w:t>
            </w:r>
          </w:p>
          <w:p w14:paraId="597EDDA6" w14:textId="77777777" w:rsidR="00607054" w:rsidRPr="003966B7" w:rsidRDefault="00607054" w:rsidP="00607054">
            <w:pPr>
              <w:jc w:val="left"/>
              <w:rPr>
                <w:rFonts w:ascii="Arial" w:hAnsi="Arial" w:cs="Arial"/>
                <w:bCs/>
                <w:sz w:val="22"/>
                <w:szCs w:val="22"/>
                <w:lang w:val="fr-FR"/>
              </w:rPr>
            </w:pPr>
          </w:p>
          <w:p w14:paraId="62DC8BF7" w14:textId="77777777" w:rsidR="00607054" w:rsidRPr="003966B7" w:rsidRDefault="00607054" w:rsidP="00607054">
            <w:pPr>
              <w:jc w:val="left"/>
              <w:rPr>
                <w:rFonts w:ascii="Arial" w:hAnsi="Arial" w:cs="Arial"/>
                <w:bCs/>
                <w:sz w:val="22"/>
                <w:szCs w:val="22"/>
                <w:lang w:val="fr-FR"/>
              </w:rPr>
            </w:pPr>
          </w:p>
          <w:p w14:paraId="41F2651D" w14:textId="77777777" w:rsidR="00607054" w:rsidRPr="003966B7" w:rsidRDefault="00607054" w:rsidP="00607054">
            <w:pPr>
              <w:jc w:val="left"/>
              <w:rPr>
                <w:rFonts w:ascii="Arial" w:hAnsi="Arial" w:cs="Arial"/>
                <w:bCs/>
                <w:sz w:val="22"/>
                <w:szCs w:val="22"/>
                <w:lang w:val="fr-FR"/>
              </w:rPr>
            </w:pPr>
            <w:r w:rsidRPr="003966B7">
              <w:rPr>
                <w:rFonts w:ascii="Arial" w:hAnsi="Arial" w:cs="Arial"/>
                <w:bCs/>
                <w:sz w:val="22"/>
                <w:szCs w:val="22"/>
                <w:lang w:val="fr-FR"/>
              </w:rPr>
              <w:t xml:space="preserve"> </w:t>
            </w:r>
          </w:p>
        </w:tc>
      </w:tr>
      <w:tr w:rsidR="00607054" w14:paraId="148CD192" w14:textId="77777777" w:rsidTr="00607054">
        <w:tc>
          <w:tcPr>
            <w:tcW w:w="4896" w:type="dxa"/>
          </w:tcPr>
          <w:p w14:paraId="11C02D0C" w14:textId="77777777" w:rsidR="00607054" w:rsidRPr="003966B7" w:rsidRDefault="00607054" w:rsidP="00607054">
            <w:pPr>
              <w:jc w:val="left"/>
              <w:rPr>
                <w:rFonts w:ascii="Arial" w:hAnsi="Arial" w:cs="Arial"/>
                <w:bCs/>
                <w:sz w:val="22"/>
                <w:szCs w:val="22"/>
                <w:lang w:val="fr-FR"/>
              </w:rPr>
            </w:pPr>
            <w:r w:rsidRPr="003966B7">
              <w:rPr>
                <w:rFonts w:ascii="Arial" w:hAnsi="Arial" w:cs="Arial"/>
                <w:bCs/>
                <w:sz w:val="22"/>
                <w:szCs w:val="22"/>
                <w:lang w:val="fr-FR"/>
              </w:rPr>
              <w:t>Prénom et nom</w:t>
            </w:r>
          </w:p>
        </w:tc>
      </w:tr>
    </w:tbl>
    <w:p w14:paraId="48F56460" w14:textId="77777777" w:rsidR="00BA4845" w:rsidRDefault="00BA4845" w:rsidP="00E91DC2">
      <w:pPr>
        <w:rPr>
          <w:rFonts w:ascii="Arial" w:hAnsi="Arial" w:cs="Arial"/>
          <w:b/>
          <w:bCs/>
          <w:sz w:val="22"/>
          <w:szCs w:val="22"/>
          <w:lang w:val="fr-FR"/>
        </w:rPr>
      </w:pPr>
    </w:p>
    <w:p w14:paraId="0E355100" w14:textId="77777777" w:rsidR="00BA4845" w:rsidRDefault="00BA4845" w:rsidP="00E91DC2">
      <w:pPr>
        <w:rPr>
          <w:rFonts w:ascii="Arial" w:hAnsi="Arial" w:cs="Arial"/>
          <w:b/>
          <w:bCs/>
          <w:sz w:val="22"/>
          <w:szCs w:val="22"/>
          <w:lang w:val="fr-FR"/>
        </w:rPr>
      </w:pPr>
    </w:p>
    <w:p w14:paraId="27A28989" w14:textId="77777777" w:rsidR="00AC6324" w:rsidRDefault="00AC6324" w:rsidP="00E91DC2">
      <w:pPr>
        <w:rPr>
          <w:rFonts w:ascii="Arial" w:hAnsi="Arial" w:cs="Arial"/>
          <w:sz w:val="22"/>
          <w:szCs w:val="22"/>
          <w:lang w:val="fr-FR"/>
        </w:rPr>
      </w:pPr>
    </w:p>
    <w:p w14:paraId="1B1E1E3A" w14:textId="77777777" w:rsidR="00F670A8" w:rsidRDefault="00F670A8" w:rsidP="00E91DC2">
      <w:pPr>
        <w:rPr>
          <w:rFonts w:ascii="Arial" w:hAnsi="Arial" w:cs="Arial"/>
          <w:sz w:val="22"/>
          <w:szCs w:val="22"/>
          <w:lang w:val="fr-FR"/>
        </w:rPr>
      </w:pPr>
    </w:p>
    <w:p w14:paraId="6D7A45C0" w14:textId="77777777" w:rsidR="00F670A8" w:rsidRDefault="00F670A8" w:rsidP="00E91DC2">
      <w:pPr>
        <w:rPr>
          <w:rFonts w:ascii="Arial" w:hAnsi="Arial" w:cs="Arial"/>
          <w:sz w:val="22"/>
          <w:szCs w:val="22"/>
          <w:lang w:val="fr-FR"/>
        </w:rPr>
      </w:pPr>
    </w:p>
    <w:p w14:paraId="06D2B6D0" w14:textId="77777777" w:rsidR="00F670A8" w:rsidRDefault="00F670A8" w:rsidP="00E91DC2">
      <w:pPr>
        <w:rPr>
          <w:rFonts w:ascii="Arial" w:hAnsi="Arial" w:cs="Arial"/>
          <w:sz w:val="22"/>
          <w:szCs w:val="22"/>
          <w:lang w:val="fr-FR"/>
        </w:rPr>
      </w:pPr>
    </w:p>
    <w:p w14:paraId="21007B2A" w14:textId="6C8BEF00" w:rsidR="00F670A8" w:rsidRPr="00E91DC2" w:rsidRDefault="00F670A8" w:rsidP="00E91DC2">
      <w:pPr>
        <w:rPr>
          <w:rFonts w:ascii="Arial" w:hAnsi="Arial" w:cs="Arial"/>
          <w:sz w:val="22"/>
          <w:szCs w:val="22"/>
          <w:lang w:val="fr-FR"/>
        </w:rPr>
      </w:pPr>
    </w:p>
    <w:p w14:paraId="1DD31BBC" w14:textId="77777777" w:rsidR="00532C15" w:rsidRDefault="00532C15" w:rsidP="00E91DC2">
      <w:pPr>
        <w:rPr>
          <w:rFonts w:ascii="Arial" w:hAnsi="Arial" w:cs="Arial"/>
          <w:b/>
          <w:sz w:val="22"/>
          <w:szCs w:val="22"/>
          <w:lang w:val="fr-FR"/>
        </w:rPr>
      </w:pPr>
    </w:p>
    <w:p w14:paraId="46DBD01E" w14:textId="77777777" w:rsidR="00532C15" w:rsidRDefault="00532C15" w:rsidP="00E91DC2">
      <w:pPr>
        <w:rPr>
          <w:rFonts w:ascii="Arial" w:hAnsi="Arial" w:cs="Arial"/>
          <w:b/>
          <w:sz w:val="22"/>
          <w:szCs w:val="22"/>
          <w:lang w:val="fr-FR"/>
        </w:rPr>
      </w:pPr>
    </w:p>
    <w:p w14:paraId="79CBDA0C" w14:textId="77777777" w:rsidR="00532C15" w:rsidRDefault="00532C15" w:rsidP="00E91DC2">
      <w:pPr>
        <w:rPr>
          <w:rFonts w:ascii="Arial" w:hAnsi="Arial" w:cs="Arial"/>
          <w:b/>
          <w:sz w:val="22"/>
          <w:szCs w:val="22"/>
          <w:lang w:val="fr-FR"/>
        </w:rPr>
      </w:pPr>
    </w:p>
    <w:p w14:paraId="1C7905AF" w14:textId="77777777" w:rsidR="00532C15" w:rsidRDefault="00532C15" w:rsidP="00E91DC2">
      <w:pPr>
        <w:rPr>
          <w:rFonts w:ascii="Arial" w:hAnsi="Arial" w:cs="Arial"/>
          <w:b/>
          <w:sz w:val="22"/>
          <w:szCs w:val="22"/>
          <w:lang w:val="fr-FR"/>
        </w:rPr>
      </w:pPr>
    </w:p>
    <w:p w14:paraId="5E3CD899" w14:textId="3CC6485E" w:rsidR="00E91DC2" w:rsidRPr="00E91DC2" w:rsidRDefault="002A5FDC" w:rsidP="00E91DC2">
      <w:pPr>
        <w:rPr>
          <w:rFonts w:ascii="Arial" w:hAnsi="Arial" w:cs="Arial"/>
          <w:b/>
          <w:sz w:val="22"/>
          <w:szCs w:val="22"/>
          <w:lang w:val="fr-FR"/>
        </w:rPr>
      </w:pPr>
      <w:r>
        <w:rPr>
          <w:rFonts w:ascii="Arial" w:hAnsi="Arial" w:cs="Arial"/>
          <w:b/>
          <w:sz w:val="22"/>
          <w:szCs w:val="22"/>
          <w:lang w:val="fr-FR"/>
        </w:rPr>
        <w:t>______________________________________________</w:t>
      </w:r>
    </w:p>
    <w:p w14:paraId="5F4E493D" w14:textId="32467158" w:rsidR="00E91DC2" w:rsidRPr="00E91DC2" w:rsidRDefault="00CE032B" w:rsidP="00E91DC2">
      <w:pPr>
        <w:rPr>
          <w:rFonts w:ascii="Arial" w:hAnsi="Arial" w:cs="Arial"/>
          <w:b/>
          <w:sz w:val="22"/>
          <w:szCs w:val="22"/>
          <w:lang w:val="fr-FR"/>
        </w:rPr>
      </w:pPr>
      <w:r>
        <w:rPr>
          <w:rFonts w:ascii="Arial" w:hAnsi="Arial" w:cs="Arial"/>
          <w:b/>
          <w:sz w:val="22"/>
          <w:szCs w:val="22"/>
          <w:lang w:val="fr-FR"/>
        </w:rPr>
        <w:t>Visa du directeur de la Structure d’accueil</w:t>
      </w:r>
    </w:p>
    <w:p w14:paraId="595C89F7" w14:textId="77777777" w:rsidR="00E91DC2" w:rsidRPr="00E91DC2" w:rsidRDefault="00E91DC2" w:rsidP="00E91DC2">
      <w:pPr>
        <w:rPr>
          <w:rFonts w:ascii="Arial" w:hAnsi="Arial" w:cs="Arial"/>
          <w:sz w:val="22"/>
          <w:szCs w:val="22"/>
          <w:lang w:val="fr-FR"/>
        </w:rPr>
      </w:pPr>
      <w:r w:rsidRPr="00E91DC2">
        <w:rPr>
          <w:rFonts w:ascii="Arial" w:hAnsi="Arial" w:cs="Arial"/>
          <w:sz w:val="22"/>
          <w:szCs w:val="22"/>
          <w:lang w:val="fr-FR"/>
        </w:rPr>
        <w:t xml:space="preserve">Fait à              , le </w:t>
      </w:r>
    </w:p>
    <w:p w14:paraId="3722ACCD" w14:textId="36BA2321" w:rsidR="00F670A8" w:rsidRDefault="00E91DC2" w:rsidP="00E91DC2">
      <w:pPr>
        <w:rPr>
          <w:rFonts w:ascii="Arial" w:hAnsi="Arial" w:cs="Arial"/>
          <w:sz w:val="22"/>
          <w:szCs w:val="22"/>
          <w:lang w:val="fr-FR"/>
        </w:rPr>
      </w:pPr>
      <w:r w:rsidRPr="00E91DC2">
        <w:rPr>
          <w:rFonts w:ascii="Arial" w:hAnsi="Arial" w:cs="Arial"/>
          <w:sz w:val="22"/>
          <w:szCs w:val="22"/>
          <w:lang w:val="fr-FR"/>
        </w:rPr>
        <w:t>Nom, prénom, signature sous la mention « Lu et approuvé »</w:t>
      </w:r>
    </w:p>
    <w:p w14:paraId="422FE289" w14:textId="77777777" w:rsidR="00573890" w:rsidRDefault="00573890" w:rsidP="00E91DC2">
      <w:pPr>
        <w:rPr>
          <w:rFonts w:ascii="Arial" w:hAnsi="Arial" w:cs="Arial"/>
          <w:sz w:val="22"/>
          <w:szCs w:val="22"/>
          <w:lang w:val="fr-FR"/>
        </w:rPr>
      </w:pPr>
    </w:p>
    <w:p w14:paraId="42127790" w14:textId="77777777" w:rsidR="00573890" w:rsidRDefault="00573890" w:rsidP="00E91DC2">
      <w:pPr>
        <w:rPr>
          <w:rFonts w:ascii="Arial" w:hAnsi="Arial" w:cs="Arial"/>
          <w:sz w:val="22"/>
          <w:szCs w:val="22"/>
          <w:lang w:val="fr-FR"/>
        </w:rPr>
      </w:pPr>
    </w:p>
    <w:p w14:paraId="2A12B61F" w14:textId="77777777" w:rsidR="00F670A8" w:rsidRPr="00E91DC2" w:rsidRDefault="00F670A8" w:rsidP="00F670A8">
      <w:pPr>
        <w:rPr>
          <w:rFonts w:ascii="Arial" w:hAnsi="Arial" w:cs="Arial"/>
          <w:b/>
          <w:sz w:val="22"/>
          <w:szCs w:val="22"/>
          <w:lang w:val="fr-FR"/>
        </w:rPr>
      </w:pPr>
      <w:r>
        <w:rPr>
          <w:rFonts w:ascii="Arial" w:hAnsi="Arial" w:cs="Arial"/>
          <w:b/>
          <w:sz w:val="22"/>
          <w:szCs w:val="22"/>
          <w:lang w:val="fr-FR"/>
        </w:rPr>
        <w:t>________________________________________________</w:t>
      </w:r>
    </w:p>
    <w:p w14:paraId="2AE19755" w14:textId="0BCF5E04" w:rsidR="00F670A8" w:rsidRPr="00E91DC2" w:rsidRDefault="00F670A8" w:rsidP="00F670A8">
      <w:pPr>
        <w:rPr>
          <w:rFonts w:ascii="Arial" w:hAnsi="Arial" w:cs="Arial"/>
          <w:b/>
          <w:sz w:val="22"/>
          <w:szCs w:val="22"/>
          <w:lang w:val="fr-FR"/>
        </w:rPr>
      </w:pPr>
      <w:r>
        <w:rPr>
          <w:rFonts w:ascii="Arial" w:hAnsi="Arial" w:cs="Arial"/>
          <w:b/>
          <w:sz w:val="22"/>
          <w:szCs w:val="22"/>
          <w:lang w:val="fr-FR"/>
        </w:rPr>
        <w:t xml:space="preserve">Visa du </w:t>
      </w:r>
      <w:r w:rsidRPr="001E6BDA">
        <w:rPr>
          <w:rFonts w:ascii="Arial" w:hAnsi="Arial" w:cs="Arial"/>
          <w:b/>
          <w:sz w:val="22"/>
          <w:szCs w:val="22"/>
          <w:lang w:val="fr-FR"/>
        </w:rPr>
        <w:t>coord</w:t>
      </w:r>
      <w:r w:rsidR="009331E1" w:rsidRPr="001E6BDA">
        <w:rPr>
          <w:rFonts w:ascii="Arial" w:hAnsi="Arial" w:cs="Arial"/>
          <w:b/>
          <w:sz w:val="22"/>
          <w:szCs w:val="22"/>
          <w:lang w:val="fr-FR"/>
        </w:rPr>
        <w:t>i</w:t>
      </w:r>
      <w:r w:rsidR="00F2354A" w:rsidRPr="001E6BDA">
        <w:rPr>
          <w:rFonts w:ascii="Arial" w:hAnsi="Arial" w:cs="Arial"/>
          <w:b/>
          <w:sz w:val="22"/>
          <w:szCs w:val="22"/>
          <w:lang w:val="fr-FR"/>
        </w:rPr>
        <w:t>n</w:t>
      </w:r>
      <w:r w:rsidRPr="001E6BDA">
        <w:rPr>
          <w:rFonts w:ascii="Arial" w:hAnsi="Arial" w:cs="Arial"/>
          <w:b/>
          <w:sz w:val="22"/>
          <w:szCs w:val="22"/>
          <w:lang w:val="fr-FR"/>
        </w:rPr>
        <w:t>ateur</w:t>
      </w:r>
      <w:r>
        <w:rPr>
          <w:rFonts w:ascii="Arial" w:hAnsi="Arial" w:cs="Arial"/>
          <w:b/>
          <w:sz w:val="22"/>
          <w:szCs w:val="22"/>
          <w:lang w:val="fr-FR"/>
        </w:rPr>
        <w:t xml:space="preserve"> </w:t>
      </w:r>
    </w:p>
    <w:p w14:paraId="2B776A14" w14:textId="77777777" w:rsidR="00F670A8" w:rsidRPr="00E91DC2" w:rsidRDefault="00F670A8" w:rsidP="00F670A8">
      <w:pPr>
        <w:rPr>
          <w:rFonts w:ascii="Arial" w:hAnsi="Arial" w:cs="Arial"/>
          <w:sz w:val="22"/>
          <w:szCs w:val="22"/>
          <w:lang w:val="fr-FR"/>
        </w:rPr>
      </w:pPr>
      <w:r w:rsidRPr="00E91DC2">
        <w:rPr>
          <w:rFonts w:ascii="Arial" w:hAnsi="Arial" w:cs="Arial"/>
          <w:sz w:val="22"/>
          <w:szCs w:val="22"/>
          <w:lang w:val="fr-FR"/>
        </w:rPr>
        <w:t xml:space="preserve">Fait à              , le </w:t>
      </w:r>
    </w:p>
    <w:p w14:paraId="7275C064" w14:textId="4C23B4C5" w:rsidR="00AC6324" w:rsidRDefault="00F670A8" w:rsidP="00F670A8">
      <w:pPr>
        <w:rPr>
          <w:rFonts w:ascii="Arial" w:hAnsi="Arial" w:cs="Arial"/>
          <w:sz w:val="22"/>
          <w:szCs w:val="22"/>
          <w:lang w:val="fr-FR"/>
        </w:rPr>
      </w:pPr>
      <w:r w:rsidRPr="00E91DC2">
        <w:rPr>
          <w:rFonts w:ascii="Arial" w:hAnsi="Arial" w:cs="Arial"/>
          <w:sz w:val="22"/>
          <w:szCs w:val="22"/>
          <w:lang w:val="fr-FR"/>
        </w:rPr>
        <w:t>Nom, prénom, signature sous la mention « Lu et approuvé »</w:t>
      </w:r>
    </w:p>
    <w:p w14:paraId="685E7242" w14:textId="77777777" w:rsidR="003966B7" w:rsidRDefault="003966B7" w:rsidP="00F5568C">
      <w:pPr>
        <w:ind w:right="-108"/>
        <w:rPr>
          <w:rFonts w:ascii="Arial" w:hAnsi="Arial"/>
          <w:b/>
          <w:color w:val="FF0000"/>
          <w:sz w:val="28"/>
          <w:szCs w:val="28"/>
          <w:u w:val="single"/>
          <w:lang w:val="fr-FR"/>
        </w:rPr>
      </w:pPr>
    </w:p>
    <w:p w14:paraId="717D6DD2" w14:textId="77777777" w:rsidR="001E6BDA" w:rsidRDefault="001E6BDA" w:rsidP="00F5568C">
      <w:pPr>
        <w:ind w:right="-108"/>
        <w:rPr>
          <w:rFonts w:ascii="Arial" w:hAnsi="Arial"/>
          <w:b/>
          <w:color w:val="FF0000"/>
          <w:sz w:val="28"/>
          <w:szCs w:val="28"/>
          <w:u w:val="single"/>
          <w:lang w:val="fr-FR"/>
        </w:rPr>
      </w:pPr>
    </w:p>
    <w:p w14:paraId="73EB1130" w14:textId="77777777" w:rsidR="001E6BDA" w:rsidRDefault="001E6BDA" w:rsidP="00F5568C">
      <w:pPr>
        <w:ind w:right="-108"/>
        <w:rPr>
          <w:rFonts w:ascii="Arial" w:hAnsi="Arial"/>
          <w:b/>
          <w:color w:val="FF0000"/>
          <w:sz w:val="28"/>
          <w:szCs w:val="28"/>
          <w:u w:val="single"/>
          <w:lang w:val="fr-FR"/>
        </w:rPr>
      </w:pPr>
    </w:p>
    <w:p w14:paraId="1BFF610A" w14:textId="77777777" w:rsidR="001E6BDA" w:rsidRDefault="001E6BDA" w:rsidP="00F5568C">
      <w:pPr>
        <w:ind w:right="-108"/>
        <w:rPr>
          <w:rFonts w:ascii="Arial" w:hAnsi="Arial"/>
          <w:b/>
          <w:color w:val="FF0000"/>
          <w:sz w:val="28"/>
          <w:szCs w:val="28"/>
          <w:u w:val="single"/>
          <w:lang w:val="fr-FR"/>
        </w:rPr>
      </w:pPr>
    </w:p>
    <w:p w14:paraId="69DBBFB2" w14:textId="77777777" w:rsidR="00532C15" w:rsidRDefault="00532C15" w:rsidP="00F5568C">
      <w:pPr>
        <w:ind w:right="-108"/>
        <w:rPr>
          <w:rFonts w:ascii="Arial" w:hAnsi="Arial"/>
          <w:b/>
          <w:color w:val="FF0000"/>
          <w:sz w:val="28"/>
          <w:szCs w:val="28"/>
          <w:u w:val="single"/>
          <w:lang w:val="fr-FR"/>
        </w:rPr>
      </w:pPr>
    </w:p>
    <w:p w14:paraId="2E56078D" w14:textId="77777777" w:rsidR="00532C15" w:rsidRDefault="00532C15" w:rsidP="00F5568C">
      <w:pPr>
        <w:ind w:right="-108"/>
        <w:rPr>
          <w:rFonts w:ascii="Arial" w:hAnsi="Arial"/>
          <w:b/>
          <w:color w:val="FF0000"/>
          <w:sz w:val="28"/>
          <w:szCs w:val="28"/>
          <w:u w:val="single"/>
          <w:lang w:val="fr-FR"/>
        </w:rPr>
      </w:pPr>
    </w:p>
    <w:p w14:paraId="356C77AD" w14:textId="77777777" w:rsidR="00532C15" w:rsidRDefault="00532C15" w:rsidP="00F5568C">
      <w:pPr>
        <w:ind w:right="-108"/>
        <w:rPr>
          <w:rFonts w:ascii="Arial" w:hAnsi="Arial"/>
          <w:b/>
          <w:color w:val="FF0000"/>
          <w:sz w:val="28"/>
          <w:szCs w:val="28"/>
          <w:u w:val="single"/>
          <w:lang w:val="fr-FR"/>
        </w:rPr>
      </w:pPr>
    </w:p>
    <w:p w14:paraId="1D37FE51" w14:textId="77777777" w:rsidR="00532C15" w:rsidRDefault="00532C15" w:rsidP="00F5568C">
      <w:pPr>
        <w:ind w:right="-108"/>
        <w:rPr>
          <w:rFonts w:ascii="Arial" w:hAnsi="Arial"/>
          <w:b/>
          <w:color w:val="FF0000"/>
          <w:sz w:val="28"/>
          <w:szCs w:val="28"/>
          <w:u w:val="single"/>
          <w:lang w:val="fr-FR"/>
        </w:rPr>
      </w:pPr>
    </w:p>
    <w:p w14:paraId="0824346F" w14:textId="77777777" w:rsidR="00532C15" w:rsidRDefault="00532C15" w:rsidP="00F5568C">
      <w:pPr>
        <w:ind w:right="-108"/>
        <w:rPr>
          <w:rFonts w:ascii="Arial" w:hAnsi="Arial"/>
          <w:b/>
          <w:color w:val="FF0000"/>
          <w:sz w:val="28"/>
          <w:szCs w:val="28"/>
          <w:u w:val="single"/>
          <w:lang w:val="fr-FR"/>
        </w:rPr>
      </w:pPr>
    </w:p>
    <w:p w14:paraId="6FFC32FB" w14:textId="77777777" w:rsidR="00532C15" w:rsidRDefault="00532C15" w:rsidP="00F5568C">
      <w:pPr>
        <w:ind w:right="-108"/>
        <w:rPr>
          <w:rFonts w:ascii="Arial" w:hAnsi="Arial"/>
          <w:b/>
          <w:color w:val="FF0000"/>
          <w:sz w:val="28"/>
          <w:szCs w:val="28"/>
          <w:u w:val="single"/>
          <w:lang w:val="fr-FR"/>
        </w:rPr>
      </w:pPr>
    </w:p>
    <w:p w14:paraId="393CAAEA" w14:textId="77777777" w:rsidR="00532C15" w:rsidRDefault="00532C15" w:rsidP="00F5568C">
      <w:pPr>
        <w:ind w:right="-108"/>
        <w:rPr>
          <w:rFonts w:ascii="Arial" w:hAnsi="Arial"/>
          <w:b/>
          <w:color w:val="FF0000"/>
          <w:sz w:val="28"/>
          <w:szCs w:val="28"/>
          <w:u w:val="single"/>
          <w:lang w:val="fr-FR"/>
        </w:rPr>
      </w:pPr>
    </w:p>
    <w:p w14:paraId="6775A3DA" w14:textId="77777777" w:rsidR="00532C15" w:rsidRDefault="00532C15" w:rsidP="00F5568C">
      <w:pPr>
        <w:ind w:right="-108"/>
        <w:rPr>
          <w:rFonts w:ascii="Arial" w:hAnsi="Arial"/>
          <w:b/>
          <w:color w:val="FF0000"/>
          <w:sz w:val="28"/>
          <w:szCs w:val="28"/>
          <w:u w:val="single"/>
          <w:lang w:val="fr-FR"/>
        </w:rPr>
      </w:pPr>
    </w:p>
    <w:p w14:paraId="271BE206" w14:textId="77777777" w:rsidR="00532C15" w:rsidRDefault="00532C15" w:rsidP="00F5568C">
      <w:pPr>
        <w:ind w:right="-108"/>
        <w:rPr>
          <w:rFonts w:ascii="Arial" w:hAnsi="Arial"/>
          <w:b/>
          <w:color w:val="FF0000"/>
          <w:sz w:val="28"/>
          <w:szCs w:val="28"/>
          <w:u w:val="single"/>
          <w:lang w:val="fr-FR"/>
        </w:rPr>
      </w:pPr>
    </w:p>
    <w:p w14:paraId="73BAD55F" w14:textId="77777777" w:rsidR="00532C15" w:rsidRDefault="00532C15" w:rsidP="00F5568C">
      <w:pPr>
        <w:ind w:right="-108"/>
        <w:rPr>
          <w:rFonts w:ascii="Arial" w:hAnsi="Arial"/>
          <w:b/>
          <w:color w:val="FF0000"/>
          <w:sz w:val="28"/>
          <w:szCs w:val="28"/>
          <w:u w:val="single"/>
          <w:lang w:val="fr-FR"/>
        </w:rPr>
      </w:pPr>
    </w:p>
    <w:p w14:paraId="69C426E6" w14:textId="77777777" w:rsidR="00532C15" w:rsidRDefault="00532C15" w:rsidP="00F5568C">
      <w:pPr>
        <w:ind w:right="-108"/>
        <w:rPr>
          <w:rFonts w:ascii="Arial" w:hAnsi="Arial"/>
          <w:b/>
          <w:color w:val="FF0000"/>
          <w:sz w:val="28"/>
          <w:szCs w:val="28"/>
          <w:u w:val="single"/>
          <w:lang w:val="fr-FR"/>
        </w:rPr>
      </w:pPr>
    </w:p>
    <w:p w14:paraId="55D5A19C" w14:textId="0EB5E097" w:rsidR="00E91DC2" w:rsidRPr="00E91DC2" w:rsidRDefault="00E91DC2" w:rsidP="00AC6324">
      <w:pPr>
        <w:ind w:right="-108"/>
        <w:jc w:val="center"/>
        <w:rPr>
          <w:rFonts w:ascii="Arial" w:hAnsi="Arial"/>
          <w:b/>
          <w:color w:val="FF0000"/>
          <w:sz w:val="28"/>
          <w:szCs w:val="28"/>
          <w:u w:val="single"/>
          <w:lang w:val="fr-FR"/>
        </w:rPr>
      </w:pPr>
      <w:r w:rsidRPr="00E91DC2">
        <w:rPr>
          <w:rFonts w:ascii="Arial" w:hAnsi="Arial"/>
          <w:b/>
          <w:color w:val="FF0000"/>
          <w:sz w:val="28"/>
          <w:szCs w:val="28"/>
          <w:u w:val="single"/>
          <w:lang w:val="fr-FR"/>
        </w:rPr>
        <w:t>ANNEXE</w:t>
      </w:r>
    </w:p>
    <w:p w14:paraId="7FA5BE40" w14:textId="36015945" w:rsidR="00E91DC2" w:rsidRPr="00E91DC2" w:rsidRDefault="00E91DC2" w:rsidP="00E91DC2">
      <w:pPr>
        <w:ind w:right="-108"/>
        <w:jc w:val="center"/>
        <w:rPr>
          <w:rFonts w:ascii="Arial" w:hAnsi="Arial"/>
          <w:b/>
          <w:color w:val="FF0000"/>
          <w:sz w:val="28"/>
          <w:szCs w:val="28"/>
          <w:u w:val="single"/>
          <w:lang w:val="fr-FR"/>
        </w:rPr>
      </w:pPr>
      <w:r w:rsidRPr="00E91DC2">
        <w:rPr>
          <w:rFonts w:ascii="Arial" w:hAnsi="Arial"/>
          <w:b/>
          <w:color w:val="FF0000"/>
          <w:sz w:val="28"/>
          <w:szCs w:val="28"/>
          <w:u w:val="single"/>
          <w:lang w:val="fr-FR"/>
        </w:rPr>
        <w:t>Description du projet sc</w:t>
      </w:r>
      <w:r w:rsidR="00ED76CC">
        <w:rPr>
          <w:rFonts w:ascii="Arial" w:hAnsi="Arial"/>
          <w:b/>
          <w:color w:val="FF0000"/>
          <w:sz w:val="28"/>
          <w:szCs w:val="28"/>
          <w:u w:val="single"/>
          <w:lang w:val="fr-FR"/>
        </w:rPr>
        <w:t>ientifique auquel participe le Bénéficiaire</w:t>
      </w:r>
      <w:r w:rsidRPr="00E91DC2">
        <w:rPr>
          <w:rFonts w:ascii="Arial" w:hAnsi="Arial"/>
          <w:b/>
          <w:color w:val="FF0000"/>
          <w:sz w:val="28"/>
          <w:szCs w:val="28"/>
          <w:u w:val="single"/>
          <w:lang w:val="fr-FR"/>
        </w:rPr>
        <w:t> :</w:t>
      </w:r>
    </w:p>
    <w:p w14:paraId="1480A2A0" w14:textId="77777777" w:rsidR="00E91DC2" w:rsidRPr="00E91DC2" w:rsidRDefault="00E91DC2" w:rsidP="00E91DC2">
      <w:pPr>
        <w:rPr>
          <w:color w:val="FF0000"/>
          <w:lang w:val="fr-FR"/>
        </w:rPr>
      </w:pPr>
    </w:p>
    <w:p w14:paraId="25EB93E4" w14:textId="77777777" w:rsidR="00D77A03" w:rsidRDefault="00D77A03">
      <w:pPr>
        <w:rPr>
          <w:lang w:val="fr-FR"/>
        </w:rPr>
      </w:pPr>
    </w:p>
    <w:p w14:paraId="6D9D3CDA" w14:textId="77777777" w:rsidR="00532C15" w:rsidRDefault="00532C15">
      <w:pPr>
        <w:rPr>
          <w:lang w:val="fr-FR"/>
        </w:rPr>
      </w:pPr>
    </w:p>
    <w:p w14:paraId="44345B73" w14:textId="77777777" w:rsidR="00532C15" w:rsidRDefault="00532C15">
      <w:pPr>
        <w:rPr>
          <w:lang w:val="fr-FR"/>
        </w:rPr>
      </w:pPr>
    </w:p>
    <w:p w14:paraId="27A525F8" w14:textId="77777777" w:rsidR="00532C15" w:rsidRDefault="00532C15">
      <w:pPr>
        <w:rPr>
          <w:lang w:val="fr-FR"/>
        </w:rPr>
      </w:pPr>
    </w:p>
    <w:p w14:paraId="05AE50BF" w14:textId="77777777" w:rsidR="00532C15" w:rsidRDefault="00532C15">
      <w:pPr>
        <w:rPr>
          <w:lang w:val="fr-FR"/>
        </w:rPr>
      </w:pPr>
    </w:p>
    <w:p w14:paraId="0B5C64F7" w14:textId="77777777" w:rsidR="00532C15" w:rsidRDefault="00532C15">
      <w:pPr>
        <w:rPr>
          <w:lang w:val="fr-FR"/>
        </w:rPr>
      </w:pPr>
    </w:p>
    <w:p w14:paraId="729A0655" w14:textId="77777777" w:rsidR="00532C15" w:rsidRDefault="00532C15">
      <w:pPr>
        <w:rPr>
          <w:lang w:val="fr-FR"/>
        </w:rPr>
      </w:pPr>
    </w:p>
    <w:p w14:paraId="19F1EA56" w14:textId="77777777" w:rsidR="00532C15" w:rsidRDefault="00532C15">
      <w:pPr>
        <w:rPr>
          <w:lang w:val="fr-FR"/>
        </w:rPr>
      </w:pPr>
    </w:p>
    <w:p w14:paraId="70B797AB" w14:textId="77777777" w:rsidR="00532C15" w:rsidRDefault="00532C15">
      <w:pPr>
        <w:rPr>
          <w:lang w:val="fr-FR"/>
        </w:rPr>
      </w:pPr>
    </w:p>
    <w:p w14:paraId="4E425E53" w14:textId="77777777" w:rsidR="00532C15" w:rsidRDefault="00532C15">
      <w:pPr>
        <w:rPr>
          <w:lang w:val="fr-FR"/>
        </w:rPr>
      </w:pPr>
    </w:p>
    <w:p w14:paraId="632982DF" w14:textId="77777777" w:rsidR="00532C15" w:rsidRDefault="00532C15">
      <w:pPr>
        <w:rPr>
          <w:lang w:val="fr-FR"/>
        </w:rPr>
      </w:pPr>
    </w:p>
    <w:p w14:paraId="4A8E945B" w14:textId="77777777" w:rsidR="00532C15" w:rsidRDefault="00532C15">
      <w:pPr>
        <w:rPr>
          <w:lang w:val="fr-FR"/>
        </w:rPr>
      </w:pPr>
    </w:p>
    <w:p w14:paraId="5ADE3DC0" w14:textId="77777777" w:rsidR="00532C15" w:rsidRDefault="00532C15">
      <w:pPr>
        <w:rPr>
          <w:lang w:val="fr-FR"/>
        </w:rPr>
      </w:pPr>
    </w:p>
    <w:p w14:paraId="1AF3CEA9" w14:textId="77777777" w:rsidR="00532C15" w:rsidRDefault="00532C15">
      <w:pPr>
        <w:rPr>
          <w:lang w:val="fr-FR"/>
        </w:rPr>
      </w:pPr>
    </w:p>
    <w:p w14:paraId="164BF00E" w14:textId="77777777" w:rsidR="00532C15" w:rsidRDefault="00532C15">
      <w:pPr>
        <w:rPr>
          <w:lang w:val="fr-FR"/>
        </w:rPr>
      </w:pPr>
    </w:p>
    <w:p w14:paraId="7A450793" w14:textId="77777777" w:rsidR="00532C15" w:rsidRDefault="00532C15">
      <w:pPr>
        <w:rPr>
          <w:lang w:val="fr-FR"/>
        </w:rPr>
      </w:pPr>
    </w:p>
    <w:p w14:paraId="45407EF9" w14:textId="77777777" w:rsidR="00532C15" w:rsidRDefault="00532C15">
      <w:pPr>
        <w:rPr>
          <w:lang w:val="fr-FR"/>
        </w:rPr>
      </w:pPr>
    </w:p>
    <w:p w14:paraId="5653F7F0" w14:textId="77777777" w:rsidR="00532C15" w:rsidRDefault="00532C15">
      <w:pPr>
        <w:rPr>
          <w:lang w:val="fr-FR"/>
        </w:rPr>
      </w:pPr>
    </w:p>
    <w:p w14:paraId="6E5B9816" w14:textId="77777777" w:rsidR="00532C15" w:rsidRDefault="00532C15">
      <w:pPr>
        <w:rPr>
          <w:lang w:val="fr-FR"/>
        </w:rPr>
      </w:pPr>
    </w:p>
    <w:p w14:paraId="4AE68565" w14:textId="77777777" w:rsidR="00532C15" w:rsidRDefault="00532C15">
      <w:pPr>
        <w:rPr>
          <w:lang w:val="fr-FR"/>
        </w:rPr>
      </w:pPr>
    </w:p>
    <w:p w14:paraId="089841D8" w14:textId="77777777" w:rsidR="00532C15" w:rsidRDefault="00532C15">
      <w:pPr>
        <w:rPr>
          <w:lang w:val="fr-FR"/>
        </w:rPr>
      </w:pPr>
    </w:p>
    <w:p w14:paraId="5422C041" w14:textId="77777777" w:rsidR="00532C15" w:rsidRDefault="00532C15">
      <w:pPr>
        <w:rPr>
          <w:lang w:val="fr-FR"/>
        </w:rPr>
      </w:pPr>
    </w:p>
    <w:p w14:paraId="54364DB6" w14:textId="77777777" w:rsidR="00532C15" w:rsidRDefault="00532C15">
      <w:pPr>
        <w:rPr>
          <w:lang w:val="fr-FR"/>
        </w:rPr>
      </w:pPr>
    </w:p>
    <w:p w14:paraId="42501FA0" w14:textId="77777777" w:rsidR="00532C15" w:rsidRDefault="00532C15">
      <w:pPr>
        <w:rPr>
          <w:lang w:val="fr-FR"/>
        </w:rPr>
      </w:pPr>
    </w:p>
    <w:p w14:paraId="16DA152B" w14:textId="77777777" w:rsidR="00532C15" w:rsidRDefault="00532C15">
      <w:pPr>
        <w:rPr>
          <w:lang w:val="fr-FR"/>
        </w:rPr>
      </w:pPr>
    </w:p>
    <w:p w14:paraId="11D46612" w14:textId="77777777" w:rsidR="00532C15" w:rsidRPr="00532C15" w:rsidRDefault="00532C15" w:rsidP="00532C15">
      <w:pPr>
        <w:widowControl w:val="0"/>
        <w:spacing w:before="25" w:after="0" w:line="240" w:lineRule="auto"/>
        <w:ind w:left="805" w:right="651"/>
        <w:jc w:val="center"/>
        <w:rPr>
          <w:rFonts w:ascii="Arial" w:eastAsia="Arial" w:hAnsi="Arial" w:cs="Arial"/>
          <w:sz w:val="28"/>
          <w:szCs w:val="28"/>
          <w:lang w:val="en-GB" w:bidi="ar-SA"/>
        </w:rPr>
      </w:pPr>
      <w:r w:rsidRPr="00532C15">
        <w:rPr>
          <w:rFonts w:ascii="Arial" w:eastAsia="Calibri" w:hAnsi="Arial" w:cs="Arial"/>
          <w:b/>
          <w:bCs/>
          <w:sz w:val="28"/>
          <w:szCs w:val="28"/>
          <w:lang w:val="en-GB" w:bidi="ar-SA"/>
        </w:rPr>
        <w:t>SCIENTIFIC HOST AGREEMENT FOR PhD student</w:t>
      </w:r>
    </w:p>
    <w:p w14:paraId="1C5C8D58" w14:textId="77777777" w:rsidR="00532C15" w:rsidRPr="00532C15" w:rsidRDefault="00532C15" w:rsidP="00532C15">
      <w:pPr>
        <w:widowControl w:val="0"/>
        <w:spacing w:before="8" w:after="0" w:line="130" w:lineRule="exact"/>
        <w:jc w:val="left"/>
        <w:rPr>
          <w:rFonts w:eastAsia="Calibri" w:cs="Arial"/>
          <w:sz w:val="13"/>
          <w:szCs w:val="13"/>
          <w:lang w:val="en-GB" w:bidi="ar-SA"/>
        </w:rPr>
      </w:pPr>
    </w:p>
    <w:p w14:paraId="25A7236A" w14:textId="77777777" w:rsidR="00532C15" w:rsidRPr="00532C15" w:rsidRDefault="00532C15" w:rsidP="00532C15">
      <w:pPr>
        <w:widowControl w:val="0"/>
        <w:spacing w:after="0" w:line="200" w:lineRule="exact"/>
        <w:jc w:val="left"/>
        <w:rPr>
          <w:rFonts w:eastAsia="Calibri" w:cs="Arial"/>
          <w:lang w:val="en-GB" w:bidi="ar-SA"/>
        </w:rPr>
      </w:pPr>
    </w:p>
    <w:p w14:paraId="18066710" w14:textId="77777777" w:rsidR="00532C15" w:rsidRPr="00532C15" w:rsidRDefault="00532C15" w:rsidP="00532C15">
      <w:pPr>
        <w:widowControl w:val="0"/>
        <w:spacing w:after="0" w:line="200" w:lineRule="exact"/>
        <w:jc w:val="left"/>
        <w:rPr>
          <w:rFonts w:eastAsia="Calibri" w:cs="Arial"/>
          <w:lang w:val="en-GB" w:bidi="ar-SA"/>
        </w:rPr>
      </w:pPr>
    </w:p>
    <w:p w14:paraId="48AC8437" w14:textId="77777777" w:rsidR="00532C15" w:rsidRPr="00532C15" w:rsidRDefault="00532C15" w:rsidP="00532C15">
      <w:pPr>
        <w:widowControl w:val="0"/>
        <w:spacing w:after="0" w:line="200" w:lineRule="exact"/>
        <w:jc w:val="left"/>
        <w:rPr>
          <w:rFonts w:eastAsia="Calibri" w:cs="Arial"/>
          <w:lang w:val="en-GB" w:bidi="ar-SA"/>
        </w:rPr>
      </w:pPr>
    </w:p>
    <w:p w14:paraId="1D58FCB0" w14:textId="77777777" w:rsidR="00532C15" w:rsidRPr="00532C15" w:rsidRDefault="00532C15" w:rsidP="00532C15">
      <w:pPr>
        <w:widowControl w:val="0"/>
        <w:spacing w:after="0" w:line="240" w:lineRule="auto"/>
        <w:ind w:left="256" w:right="7192"/>
        <w:rPr>
          <w:rFonts w:ascii="Arial" w:eastAsia="Arial" w:hAnsi="Arial" w:cs="Arial"/>
          <w:sz w:val="22"/>
          <w:szCs w:val="22"/>
          <w:lang w:val="en-GB" w:bidi="ar-SA"/>
        </w:rPr>
      </w:pPr>
      <w:r w:rsidRPr="00532C15">
        <w:rPr>
          <w:rFonts w:ascii="Arial" w:eastAsia="Calibri" w:hAnsi="Arial" w:cs="Arial"/>
          <w:b/>
          <w:bCs/>
          <w:sz w:val="22"/>
          <w:szCs w:val="22"/>
          <w:lang w:val="en-GB" w:bidi="ar-SA"/>
        </w:rPr>
        <w:t>BETWEEN</w:t>
      </w:r>
    </w:p>
    <w:p w14:paraId="79E2A315" w14:textId="77777777" w:rsidR="00532C15" w:rsidRPr="00532C15" w:rsidRDefault="00532C15" w:rsidP="00532C15">
      <w:pPr>
        <w:widowControl w:val="0"/>
        <w:spacing w:before="17" w:after="0" w:line="220" w:lineRule="exact"/>
        <w:jc w:val="left"/>
        <w:rPr>
          <w:rFonts w:eastAsia="Calibri" w:cs="Arial"/>
          <w:sz w:val="22"/>
          <w:szCs w:val="22"/>
          <w:lang w:val="en-GB" w:bidi="ar-SA"/>
        </w:rPr>
      </w:pPr>
    </w:p>
    <w:p w14:paraId="069750D9" w14:textId="77777777" w:rsidR="00532C15" w:rsidRPr="00532C15" w:rsidRDefault="00532C15" w:rsidP="00532C15">
      <w:pPr>
        <w:widowControl w:val="0"/>
        <w:spacing w:after="0" w:line="240" w:lineRule="auto"/>
        <w:ind w:left="256" w:right="6445"/>
        <w:rPr>
          <w:rFonts w:ascii="Arial" w:eastAsia="Arial" w:hAnsi="Arial" w:cs="Arial"/>
          <w:sz w:val="22"/>
          <w:szCs w:val="22"/>
          <w:lang w:val="en-GB" w:bidi="ar-SA"/>
        </w:rPr>
      </w:pPr>
      <w:r w:rsidRPr="00532C15">
        <w:rPr>
          <w:rFonts w:ascii="Arial" w:eastAsia="Calibri" w:hAnsi="Arial" w:cs="Arial"/>
          <w:b/>
          <w:bCs/>
          <w:sz w:val="22"/>
          <w:szCs w:val="22"/>
          <w:lang w:val="en-GB" w:bidi="ar-SA"/>
        </w:rPr>
        <w:t>Université Paris Diderot</w:t>
      </w:r>
    </w:p>
    <w:p w14:paraId="76053DD1" w14:textId="77777777" w:rsidR="00532C15" w:rsidRPr="00532C15" w:rsidRDefault="00532C15" w:rsidP="00532C15">
      <w:pPr>
        <w:widowControl w:val="0"/>
        <w:spacing w:before="42" w:after="0" w:line="275" w:lineRule="auto"/>
        <w:ind w:left="256" w:right="2283"/>
        <w:jc w:val="left"/>
        <w:rPr>
          <w:rFonts w:ascii="Arial" w:eastAsia="Arial" w:hAnsi="Arial" w:cs="Arial"/>
          <w:sz w:val="22"/>
          <w:szCs w:val="22"/>
          <w:lang w:val="en-GB" w:bidi="ar-SA"/>
        </w:rPr>
      </w:pPr>
      <w:r w:rsidRPr="00532C15">
        <w:rPr>
          <w:rFonts w:ascii="Arial" w:eastAsia="Calibri" w:hAnsi="Arial" w:cs="Arial"/>
          <w:sz w:val="22"/>
          <w:szCs w:val="22"/>
          <w:lang w:val="en-GB" w:bidi="ar-SA"/>
        </w:rPr>
        <w:t xml:space="preserve">Public establishment for scientific, cultural and professional courses, housed in the "Les Grands </w:t>
      </w:r>
      <w:proofErr w:type="spellStart"/>
      <w:r w:rsidRPr="00532C15">
        <w:rPr>
          <w:rFonts w:ascii="Arial" w:eastAsia="Calibri" w:hAnsi="Arial" w:cs="Arial"/>
          <w:sz w:val="22"/>
          <w:szCs w:val="22"/>
          <w:lang w:val="en-GB" w:bidi="ar-SA"/>
        </w:rPr>
        <w:t>Moulins</w:t>
      </w:r>
      <w:proofErr w:type="spellEnd"/>
      <w:r w:rsidRPr="00532C15">
        <w:rPr>
          <w:rFonts w:ascii="Arial" w:eastAsia="Calibri" w:hAnsi="Arial" w:cs="Arial"/>
          <w:sz w:val="22"/>
          <w:szCs w:val="22"/>
          <w:lang w:val="en-GB" w:bidi="ar-SA"/>
        </w:rPr>
        <w:t xml:space="preserve"> de Paris" building</w:t>
      </w:r>
    </w:p>
    <w:p w14:paraId="4221627A" w14:textId="77777777" w:rsidR="00532C15" w:rsidRPr="00532C15" w:rsidRDefault="00532C15" w:rsidP="00532C15">
      <w:pPr>
        <w:widowControl w:val="0"/>
        <w:spacing w:before="1" w:after="0"/>
        <w:ind w:left="256" w:right="4104"/>
        <w:jc w:val="left"/>
        <w:rPr>
          <w:rFonts w:ascii="Arial" w:eastAsia="Arial" w:hAnsi="Arial" w:cs="Arial"/>
          <w:sz w:val="22"/>
          <w:szCs w:val="22"/>
          <w:lang w:val="en-GB" w:bidi="ar-SA"/>
        </w:rPr>
      </w:pPr>
      <w:r w:rsidRPr="00532C15">
        <w:rPr>
          <w:rFonts w:ascii="Arial" w:eastAsia="Calibri" w:hAnsi="Arial" w:cs="Arial"/>
          <w:sz w:val="22"/>
          <w:szCs w:val="22"/>
          <w:lang w:val="en-GB" w:bidi="ar-SA"/>
        </w:rPr>
        <w:t xml:space="preserve">5, rue Thomas Mann, 75205 Paris </w:t>
      </w:r>
      <w:proofErr w:type="spellStart"/>
      <w:r w:rsidRPr="00532C15">
        <w:rPr>
          <w:rFonts w:ascii="Arial" w:eastAsia="Calibri" w:hAnsi="Arial" w:cs="Arial"/>
          <w:sz w:val="22"/>
          <w:szCs w:val="22"/>
          <w:lang w:val="en-GB" w:bidi="ar-SA"/>
        </w:rPr>
        <w:t>Cedex</w:t>
      </w:r>
      <w:proofErr w:type="spellEnd"/>
      <w:r w:rsidRPr="00532C15">
        <w:rPr>
          <w:rFonts w:ascii="Arial" w:eastAsia="Calibri" w:hAnsi="Arial" w:cs="Arial"/>
          <w:sz w:val="22"/>
          <w:szCs w:val="22"/>
          <w:lang w:val="en-GB" w:bidi="ar-SA"/>
        </w:rPr>
        <w:t xml:space="preserve"> 13, Represented by its President, Christine CLERICI,</w:t>
      </w:r>
    </w:p>
    <w:p w14:paraId="15CBBD36" w14:textId="77777777" w:rsidR="00532C15" w:rsidRPr="00532C15" w:rsidRDefault="00532C15" w:rsidP="00532C15">
      <w:pPr>
        <w:widowControl w:val="0"/>
        <w:spacing w:before="12" w:after="0" w:line="492" w:lineRule="exact"/>
        <w:ind w:left="256" w:right="58" w:firstLine="4242"/>
        <w:jc w:val="left"/>
        <w:rPr>
          <w:rFonts w:ascii="Arial" w:eastAsia="Arial" w:hAnsi="Arial" w:cs="Arial"/>
          <w:sz w:val="22"/>
          <w:szCs w:val="22"/>
          <w:lang w:val="en-GB" w:bidi="ar-SA"/>
        </w:rPr>
      </w:pPr>
      <w:r w:rsidRPr="00532C15">
        <w:rPr>
          <w:rFonts w:ascii="Arial" w:eastAsia="Calibri" w:hAnsi="Arial" w:cs="Arial"/>
          <w:sz w:val="22"/>
          <w:szCs w:val="22"/>
          <w:lang w:val="en-GB" w:bidi="ar-SA"/>
        </w:rPr>
        <w:t>Hereafter "</w:t>
      </w:r>
      <w:r w:rsidRPr="00532C15">
        <w:rPr>
          <w:rFonts w:ascii="Arial" w:eastAsia="Calibri" w:hAnsi="Arial" w:cs="Arial"/>
          <w:b/>
          <w:bCs/>
          <w:sz w:val="22"/>
          <w:szCs w:val="22"/>
          <w:lang w:val="en-GB" w:bidi="ar-SA"/>
        </w:rPr>
        <w:t>the Host institution</w:t>
      </w:r>
      <w:r w:rsidRPr="00532C15">
        <w:rPr>
          <w:rFonts w:ascii="Arial" w:eastAsia="Calibri" w:hAnsi="Arial" w:cs="Arial"/>
          <w:sz w:val="22"/>
          <w:szCs w:val="22"/>
          <w:lang w:val="en-GB" w:bidi="ar-SA"/>
        </w:rPr>
        <w:t>" acting on behalf of the laboratory XXX (EA/UMR)</w:t>
      </w:r>
    </w:p>
    <w:p w14:paraId="442680C2" w14:textId="77777777" w:rsidR="00532C15" w:rsidRPr="00532C15" w:rsidRDefault="00532C15" w:rsidP="00532C15">
      <w:pPr>
        <w:widowControl w:val="0"/>
        <w:spacing w:after="0" w:line="241" w:lineRule="exact"/>
        <w:ind w:left="256" w:right="5810"/>
        <w:rPr>
          <w:rFonts w:ascii="Arial" w:eastAsia="Arial" w:hAnsi="Arial" w:cs="Arial"/>
          <w:sz w:val="22"/>
          <w:szCs w:val="22"/>
          <w:lang w:val="en-GB" w:bidi="ar-SA"/>
        </w:rPr>
      </w:pPr>
      <w:r w:rsidRPr="00532C15">
        <w:rPr>
          <w:rFonts w:ascii="Arial" w:eastAsia="Calibri" w:hAnsi="Arial" w:cs="Arial"/>
          <w:sz w:val="22"/>
          <w:szCs w:val="22"/>
          <w:lang w:val="en-GB" w:bidi="ar-SA"/>
        </w:rPr>
        <w:t>Represented by Mrs/Mr/Ms………, Director</w:t>
      </w:r>
    </w:p>
    <w:p w14:paraId="1426588A" w14:textId="77777777" w:rsidR="00532C15" w:rsidRPr="00532C15" w:rsidRDefault="00532C15" w:rsidP="00532C15">
      <w:pPr>
        <w:widowControl w:val="0"/>
        <w:spacing w:before="10" w:after="0" w:line="120" w:lineRule="exact"/>
        <w:jc w:val="left"/>
        <w:rPr>
          <w:rFonts w:eastAsia="Calibri" w:cs="Arial"/>
          <w:sz w:val="12"/>
          <w:szCs w:val="12"/>
          <w:lang w:val="en-GB" w:bidi="ar-SA"/>
        </w:rPr>
      </w:pPr>
    </w:p>
    <w:p w14:paraId="1E1F533E" w14:textId="77777777" w:rsidR="00532C15" w:rsidRPr="00532C15" w:rsidRDefault="00532C15" w:rsidP="00532C15">
      <w:pPr>
        <w:widowControl w:val="0"/>
        <w:spacing w:after="0" w:line="200" w:lineRule="exact"/>
        <w:jc w:val="left"/>
        <w:rPr>
          <w:rFonts w:eastAsia="Calibri" w:cs="Arial"/>
          <w:lang w:val="en-GB" w:bidi="ar-SA"/>
        </w:rPr>
      </w:pPr>
    </w:p>
    <w:p w14:paraId="32C93256" w14:textId="77777777" w:rsidR="00532C15" w:rsidRPr="00532C15" w:rsidRDefault="00532C15" w:rsidP="00532C15">
      <w:pPr>
        <w:widowControl w:val="0"/>
        <w:spacing w:after="0" w:line="240" w:lineRule="auto"/>
        <w:ind w:left="5086" w:right="-20"/>
        <w:jc w:val="left"/>
        <w:rPr>
          <w:rFonts w:eastAsia="Calibri" w:cs="Calibri"/>
          <w:sz w:val="24"/>
          <w:szCs w:val="24"/>
          <w:lang w:val="en-GB" w:bidi="ar-SA"/>
        </w:rPr>
      </w:pPr>
      <w:r w:rsidRPr="00532C15">
        <w:rPr>
          <w:rFonts w:eastAsia="Calibri" w:cs="Arial"/>
          <w:sz w:val="24"/>
          <w:szCs w:val="24"/>
          <w:lang w:val="en-GB" w:bidi="ar-SA"/>
        </w:rPr>
        <w:t>Hereafter "</w:t>
      </w:r>
      <w:r w:rsidRPr="00532C15">
        <w:rPr>
          <w:rFonts w:ascii="Arial" w:eastAsia="Calibri" w:hAnsi="Arial" w:cs="Arial"/>
          <w:b/>
          <w:bCs/>
          <w:sz w:val="22"/>
          <w:szCs w:val="22"/>
          <w:lang w:val="en-GB" w:bidi="ar-SA"/>
        </w:rPr>
        <w:t>the Host structure</w:t>
      </w:r>
      <w:r w:rsidRPr="00532C15">
        <w:rPr>
          <w:rFonts w:eastAsia="Calibri" w:cs="Arial"/>
          <w:sz w:val="24"/>
          <w:szCs w:val="24"/>
          <w:lang w:val="en-GB" w:bidi="ar-SA"/>
        </w:rPr>
        <w:t>"</w:t>
      </w:r>
    </w:p>
    <w:p w14:paraId="6B9CEBA6" w14:textId="77777777" w:rsidR="00532C15" w:rsidRPr="00532C15" w:rsidRDefault="00532C15" w:rsidP="00532C15">
      <w:pPr>
        <w:widowControl w:val="0"/>
        <w:spacing w:before="1" w:after="0" w:line="130" w:lineRule="exact"/>
        <w:jc w:val="left"/>
        <w:rPr>
          <w:rFonts w:eastAsia="Calibri" w:cs="Arial"/>
          <w:sz w:val="13"/>
          <w:szCs w:val="13"/>
          <w:lang w:val="en-GB" w:bidi="ar-SA"/>
        </w:rPr>
      </w:pPr>
    </w:p>
    <w:p w14:paraId="7E093A69" w14:textId="77777777" w:rsidR="00532C15" w:rsidRPr="00532C15" w:rsidRDefault="00532C15" w:rsidP="00532C15">
      <w:pPr>
        <w:widowControl w:val="0"/>
        <w:spacing w:after="0" w:line="200" w:lineRule="exact"/>
        <w:jc w:val="left"/>
        <w:rPr>
          <w:rFonts w:eastAsia="Calibri" w:cs="Arial"/>
          <w:lang w:val="en-GB" w:bidi="ar-SA"/>
        </w:rPr>
      </w:pPr>
    </w:p>
    <w:p w14:paraId="4312B8C5" w14:textId="77777777" w:rsidR="00532C15" w:rsidRPr="00532C15" w:rsidRDefault="00532C15" w:rsidP="00532C15">
      <w:pPr>
        <w:widowControl w:val="0"/>
        <w:spacing w:after="0" w:line="200" w:lineRule="exact"/>
        <w:jc w:val="left"/>
        <w:rPr>
          <w:rFonts w:eastAsia="Calibri" w:cs="Arial"/>
          <w:lang w:val="en-GB" w:bidi="ar-SA"/>
        </w:rPr>
      </w:pPr>
    </w:p>
    <w:p w14:paraId="40472353" w14:textId="77777777" w:rsidR="00532C15" w:rsidRPr="00532C15" w:rsidRDefault="00532C15" w:rsidP="00532C15">
      <w:pPr>
        <w:widowControl w:val="0"/>
        <w:spacing w:after="0" w:line="240" w:lineRule="auto"/>
        <w:ind w:left="256" w:right="7050"/>
        <w:rPr>
          <w:rFonts w:ascii="Arial" w:eastAsia="Arial" w:hAnsi="Arial" w:cs="Arial"/>
          <w:sz w:val="22"/>
          <w:szCs w:val="22"/>
          <w:lang w:val="en-GB" w:bidi="ar-SA"/>
        </w:rPr>
      </w:pPr>
      <w:r w:rsidRPr="00532C15">
        <w:rPr>
          <w:rFonts w:ascii="Arial" w:eastAsia="Calibri" w:hAnsi="Arial" w:cs="Arial"/>
          <w:b/>
          <w:bCs/>
          <w:sz w:val="22"/>
          <w:szCs w:val="22"/>
          <w:lang w:val="en-GB" w:bidi="ar-SA"/>
        </w:rPr>
        <w:t>AND</w:t>
      </w:r>
    </w:p>
    <w:p w14:paraId="0423051E"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4E87FAD5" w14:textId="77777777" w:rsidR="00532C15" w:rsidRPr="00532C15" w:rsidRDefault="00532C15" w:rsidP="00532C15">
      <w:pPr>
        <w:widowControl w:val="0"/>
        <w:spacing w:after="0" w:line="240" w:lineRule="auto"/>
        <w:ind w:left="256" w:right="7870"/>
        <w:rPr>
          <w:rFonts w:ascii="Arial" w:eastAsia="Arial" w:hAnsi="Arial" w:cs="Arial"/>
          <w:sz w:val="22"/>
          <w:szCs w:val="22"/>
          <w:lang w:val="en-GB" w:bidi="ar-SA"/>
        </w:rPr>
      </w:pPr>
      <w:r w:rsidRPr="00532C15">
        <w:rPr>
          <w:rFonts w:ascii="Arial" w:eastAsia="Calibri" w:hAnsi="Arial" w:cs="Arial"/>
          <w:b/>
          <w:bCs/>
          <w:color w:val="FF0000"/>
          <w:sz w:val="22"/>
          <w:szCs w:val="22"/>
          <w:lang w:val="en-GB" w:bidi="ar-SA"/>
        </w:rPr>
        <w:t>The University</w:t>
      </w:r>
    </w:p>
    <w:p w14:paraId="51AE9A4A" w14:textId="77777777" w:rsidR="00532C15" w:rsidRPr="00532C15" w:rsidRDefault="00532C15" w:rsidP="00532C15">
      <w:pPr>
        <w:widowControl w:val="0"/>
        <w:spacing w:before="40" w:after="0" w:line="240" w:lineRule="auto"/>
        <w:ind w:left="256" w:right="6058"/>
        <w:rPr>
          <w:rFonts w:ascii="Arial" w:eastAsia="Arial" w:hAnsi="Arial" w:cs="Arial"/>
          <w:sz w:val="22"/>
          <w:szCs w:val="22"/>
          <w:lang w:val="en-GB" w:bidi="ar-SA"/>
        </w:rPr>
      </w:pPr>
      <w:r w:rsidRPr="00532C15">
        <w:rPr>
          <w:rFonts w:ascii="Arial" w:eastAsia="Calibri" w:hAnsi="Arial" w:cs="Arial"/>
          <w:color w:val="FF0000"/>
          <w:sz w:val="22"/>
          <w:szCs w:val="22"/>
          <w:lang w:val="en-GB" w:bidi="ar-SA"/>
        </w:rPr>
        <w:t>Located</w:t>
      </w:r>
    </w:p>
    <w:p w14:paraId="3261EBB7" w14:textId="77777777" w:rsidR="00532C15" w:rsidRPr="00532C15" w:rsidRDefault="00532C15" w:rsidP="00532C15">
      <w:pPr>
        <w:widowControl w:val="0"/>
        <w:spacing w:before="37" w:after="0" w:line="240" w:lineRule="auto"/>
        <w:ind w:left="256" w:right="4673"/>
        <w:rPr>
          <w:rFonts w:ascii="Arial" w:eastAsia="Arial" w:hAnsi="Arial" w:cs="Arial"/>
          <w:sz w:val="22"/>
          <w:szCs w:val="22"/>
          <w:lang w:val="en-GB" w:bidi="ar-SA"/>
        </w:rPr>
      </w:pPr>
      <w:r w:rsidRPr="00532C15">
        <w:rPr>
          <w:rFonts w:ascii="Arial" w:eastAsia="Calibri" w:hAnsi="Arial" w:cs="Arial"/>
          <w:color w:val="FF0000"/>
          <w:sz w:val="22"/>
          <w:szCs w:val="22"/>
          <w:lang w:val="en-GB" w:bidi="ar-SA"/>
        </w:rPr>
        <w:t>Represented by its dean, First name, surname</w:t>
      </w:r>
    </w:p>
    <w:p w14:paraId="719C955B" w14:textId="77777777" w:rsidR="00532C15" w:rsidRPr="00532C15" w:rsidRDefault="00532C15" w:rsidP="00532C15">
      <w:pPr>
        <w:widowControl w:val="0"/>
        <w:spacing w:before="6" w:after="0" w:line="120" w:lineRule="exact"/>
        <w:jc w:val="left"/>
        <w:rPr>
          <w:rFonts w:eastAsia="Calibri" w:cs="Arial"/>
          <w:sz w:val="12"/>
          <w:szCs w:val="12"/>
          <w:lang w:val="en-GB" w:bidi="ar-SA"/>
        </w:rPr>
      </w:pPr>
    </w:p>
    <w:p w14:paraId="1F1AC802" w14:textId="77777777" w:rsidR="00532C15" w:rsidRPr="00532C15" w:rsidRDefault="00532C15" w:rsidP="00532C15">
      <w:pPr>
        <w:widowControl w:val="0"/>
        <w:spacing w:after="0" w:line="200" w:lineRule="exact"/>
        <w:jc w:val="left"/>
        <w:rPr>
          <w:rFonts w:eastAsia="Calibri" w:cs="Arial"/>
          <w:lang w:val="en-GB" w:bidi="ar-SA"/>
        </w:rPr>
      </w:pPr>
    </w:p>
    <w:p w14:paraId="6177C99E" w14:textId="77777777" w:rsidR="00532C15" w:rsidRPr="00532C15" w:rsidRDefault="00532C15" w:rsidP="00532C15">
      <w:pPr>
        <w:widowControl w:val="0"/>
        <w:spacing w:after="0" w:line="200" w:lineRule="exact"/>
        <w:jc w:val="left"/>
        <w:rPr>
          <w:rFonts w:eastAsia="Calibri" w:cs="Arial"/>
          <w:lang w:val="en-GB" w:bidi="ar-SA"/>
        </w:rPr>
      </w:pPr>
    </w:p>
    <w:p w14:paraId="4B7EAAE2" w14:textId="77777777" w:rsidR="00532C15" w:rsidRPr="00532C15" w:rsidRDefault="00532C15" w:rsidP="00532C15">
      <w:pPr>
        <w:widowControl w:val="0"/>
        <w:spacing w:after="0" w:line="200" w:lineRule="exact"/>
        <w:jc w:val="left"/>
        <w:rPr>
          <w:rFonts w:eastAsia="Calibri" w:cs="Arial"/>
          <w:lang w:val="en-GB" w:bidi="ar-SA"/>
        </w:rPr>
      </w:pPr>
    </w:p>
    <w:p w14:paraId="556E7CF0" w14:textId="77777777" w:rsidR="00532C15" w:rsidRPr="00532C15" w:rsidRDefault="00532C15" w:rsidP="00532C15">
      <w:pPr>
        <w:widowControl w:val="0"/>
        <w:spacing w:after="0" w:line="240" w:lineRule="auto"/>
        <w:ind w:left="4510"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Hereafter the "</w:t>
      </w:r>
      <w:r w:rsidRPr="00532C15">
        <w:rPr>
          <w:rFonts w:ascii="Arial" w:eastAsia="Calibri" w:hAnsi="Arial" w:cs="Arial"/>
          <w:b/>
          <w:bCs/>
          <w:sz w:val="22"/>
          <w:szCs w:val="22"/>
          <w:lang w:val="en-GB" w:bidi="ar-SA"/>
        </w:rPr>
        <w:t>Home institution</w:t>
      </w:r>
      <w:r w:rsidRPr="00532C15">
        <w:rPr>
          <w:rFonts w:ascii="Arial" w:eastAsia="Calibri" w:hAnsi="Arial" w:cs="Arial"/>
          <w:sz w:val="22"/>
          <w:szCs w:val="22"/>
          <w:lang w:val="en-GB" w:bidi="ar-SA"/>
        </w:rPr>
        <w:t>"</w:t>
      </w:r>
    </w:p>
    <w:p w14:paraId="0ABBDF0E" w14:textId="77777777" w:rsidR="00532C15" w:rsidRPr="00532C15" w:rsidRDefault="00532C15" w:rsidP="00532C15">
      <w:pPr>
        <w:widowControl w:val="0"/>
        <w:spacing w:before="1" w:after="0" w:line="130" w:lineRule="exact"/>
        <w:jc w:val="left"/>
        <w:rPr>
          <w:rFonts w:eastAsia="Calibri" w:cs="Arial"/>
          <w:sz w:val="13"/>
          <w:szCs w:val="13"/>
          <w:lang w:val="en-GB" w:bidi="ar-SA"/>
        </w:rPr>
      </w:pPr>
    </w:p>
    <w:p w14:paraId="6468C3B9" w14:textId="77777777" w:rsidR="00532C15" w:rsidRPr="00532C15" w:rsidRDefault="00532C15" w:rsidP="00532C15">
      <w:pPr>
        <w:widowControl w:val="0"/>
        <w:spacing w:after="0" w:line="200" w:lineRule="exact"/>
        <w:jc w:val="left"/>
        <w:rPr>
          <w:rFonts w:eastAsia="Calibri" w:cs="Arial"/>
          <w:lang w:val="en-GB" w:bidi="ar-SA"/>
        </w:rPr>
      </w:pPr>
    </w:p>
    <w:p w14:paraId="22296D6C" w14:textId="77777777" w:rsidR="00532C15" w:rsidRPr="00532C15" w:rsidRDefault="00532C15" w:rsidP="00532C15">
      <w:pPr>
        <w:widowControl w:val="0"/>
        <w:spacing w:after="0" w:line="200" w:lineRule="exact"/>
        <w:jc w:val="left"/>
        <w:rPr>
          <w:rFonts w:eastAsia="Calibri" w:cs="Arial"/>
          <w:lang w:val="en-GB" w:bidi="ar-SA"/>
        </w:rPr>
      </w:pPr>
    </w:p>
    <w:p w14:paraId="2A577A37" w14:textId="77777777" w:rsidR="00532C15" w:rsidRPr="00532C15" w:rsidRDefault="00532C15" w:rsidP="00532C15">
      <w:pPr>
        <w:widowControl w:val="0"/>
        <w:spacing w:after="0" w:line="200" w:lineRule="exact"/>
        <w:jc w:val="left"/>
        <w:rPr>
          <w:rFonts w:eastAsia="Calibri" w:cs="Arial"/>
          <w:lang w:val="en-GB" w:bidi="ar-SA"/>
        </w:rPr>
      </w:pPr>
    </w:p>
    <w:p w14:paraId="78F8495F" w14:textId="77777777" w:rsidR="00532C15" w:rsidRPr="00532C15" w:rsidRDefault="00532C15" w:rsidP="00532C15">
      <w:pPr>
        <w:widowControl w:val="0"/>
        <w:tabs>
          <w:tab w:val="left" w:pos="2080"/>
          <w:tab w:val="left" w:pos="3220"/>
          <w:tab w:val="left" w:pos="3680"/>
          <w:tab w:val="left" w:pos="5440"/>
          <w:tab w:val="left" w:pos="6560"/>
          <w:tab w:val="left" w:pos="7260"/>
          <w:tab w:val="left" w:pos="8320"/>
        </w:tabs>
        <w:spacing w:after="0" w:line="275" w:lineRule="auto"/>
        <w:ind w:left="256" w:right="56"/>
        <w:jc w:val="left"/>
        <w:rPr>
          <w:rFonts w:ascii="Arial" w:eastAsia="Arial" w:hAnsi="Arial" w:cs="Arial"/>
          <w:sz w:val="22"/>
          <w:szCs w:val="22"/>
          <w:lang w:val="en-GB" w:bidi="ar-SA"/>
        </w:rPr>
      </w:pPr>
      <w:r w:rsidRPr="00532C15">
        <w:rPr>
          <w:rFonts w:ascii="Arial" w:eastAsia="Calibri" w:hAnsi="Arial" w:cs="Arial"/>
          <w:sz w:val="22"/>
          <w:szCs w:val="22"/>
          <w:lang w:val="en-GB" w:bidi="ar-SA"/>
        </w:rPr>
        <w:t>The Host institution and the Home institution are hereafter individually referred to as the "Party" and jointly as the "Parties".</w:t>
      </w:r>
    </w:p>
    <w:p w14:paraId="6823C6F5" w14:textId="77777777" w:rsidR="00532C15" w:rsidRPr="00532C15" w:rsidRDefault="00532C15" w:rsidP="00532C15">
      <w:pPr>
        <w:widowControl w:val="0"/>
        <w:spacing w:before="3" w:after="0" w:line="110" w:lineRule="exact"/>
        <w:jc w:val="left"/>
        <w:rPr>
          <w:rFonts w:eastAsia="Calibri" w:cs="Arial"/>
          <w:sz w:val="11"/>
          <w:szCs w:val="11"/>
          <w:lang w:val="en-GB" w:bidi="ar-SA"/>
        </w:rPr>
      </w:pPr>
    </w:p>
    <w:p w14:paraId="3F94922D" w14:textId="77777777" w:rsidR="00532C15" w:rsidRPr="00532C15" w:rsidRDefault="00532C15" w:rsidP="00532C15">
      <w:pPr>
        <w:widowControl w:val="0"/>
        <w:spacing w:after="0" w:line="200" w:lineRule="exact"/>
        <w:jc w:val="left"/>
        <w:rPr>
          <w:rFonts w:eastAsia="Calibri" w:cs="Arial"/>
          <w:lang w:val="en-GB" w:bidi="ar-SA"/>
        </w:rPr>
      </w:pPr>
    </w:p>
    <w:p w14:paraId="41B894C6" w14:textId="77777777" w:rsidR="00532C15" w:rsidRPr="00532C15" w:rsidRDefault="00532C15" w:rsidP="00532C15">
      <w:pPr>
        <w:widowControl w:val="0"/>
        <w:spacing w:after="0" w:line="200" w:lineRule="exact"/>
        <w:jc w:val="left"/>
        <w:rPr>
          <w:rFonts w:eastAsia="Calibri" w:cs="Arial"/>
          <w:lang w:val="en-GB" w:bidi="ar-SA"/>
        </w:rPr>
      </w:pPr>
    </w:p>
    <w:p w14:paraId="61305442" w14:textId="77777777" w:rsidR="00532C15" w:rsidRPr="00532C15" w:rsidRDefault="00532C15" w:rsidP="00532C15">
      <w:pPr>
        <w:widowControl w:val="0"/>
        <w:spacing w:after="0" w:line="240" w:lineRule="auto"/>
        <w:ind w:left="256" w:right="7578"/>
        <w:rPr>
          <w:rFonts w:ascii="Arial" w:eastAsia="Arial" w:hAnsi="Arial" w:cs="Arial"/>
          <w:sz w:val="24"/>
          <w:szCs w:val="24"/>
          <w:lang w:val="en-GB" w:bidi="ar-SA"/>
        </w:rPr>
      </w:pPr>
      <w:r w:rsidRPr="00532C15">
        <w:rPr>
          <w:rFonts w:ascii="Arial" w:eastAsia="Calibri" w:hAnsi="Arial" w:cs="Arial"/>
          <w:b/>
          <w:bCs/>
          <w:sz w:val="24"/>
          <w:szCs w:val="24"/>
          <w:lang w:val="en-GB" w:bidi="ar-SA"/>
        </w:rPr>
        <w:t>PREAMBLE</w:t>
      </w:r>
    </w:p>
    <w:p w14:paraId="161D4A23" w14:textId="77777777" w:rsidR="00532C15" w:rsidRPr="00532C15" w:rsidRDefault="00532C15" w:rsidP="00532C15">
      <w:pPr>
        <w:widowControl w:val="0"/>
        <w:spacing w:before="20" w:after="0" w:line="220" w:lineRule="exact"/>
        <w:jc w:val="left"/>
        <w:rPr>
          <w:rFonts w:eastAsia="Calibri" w:cs="Arial"/>
          <w:sz w:val="22"/>
          <w:szCs w:val="22"/>
          <w:lang w:val="en-GB" w:bidi="ar-SA"/>
        </w:rPr>
      </w:pPr>
    </w:p>
    <w:p w14:paraId="7CB1D23D" w14:textId="77777777" w:rsidR="00532C15" w:rsidRPr="00532C15" w:rsidRDefault="00532C15" w:rsidP="00532C15">
      <w:pPr>
        <w:widowControl w:val="0"/>
        <w:spacing w:after="0"/>
        <w:ind w:left="256" w:right="62"/>
        <w:rPr>
          <w:rFonts w:ascii="Arial" w:eastAsia="Arial" w:hAnsi="Arial" w:cs="Arial"/>
          <w:sz w:val="22"/>
          <w:szCs w:val="22"/>
          <w:lang w:val="en-GB" w:bidi="ar-SA"/>
        </w:rPr>
      </w:pPr>
      <w:r w:rsidRPr="00532C15">
        <w:rPr>
          <w:rFonts w:ascii="Arial" w:eastAsia="Calibri" w:hAnsi="Arial" w:cs="Arial"/>
          <w:sz w:val="22"/>
          <w:szCs w:val="22"/>
          <w:lang w:val="en-GB" w:bidi="ar-SA"/>
        </w:rPr>
        <w:t>Considering that the Host institution wishes to expand on its international mobility programme for PhD student, particularly by allowing foreign PhD student to be hosted at its laboratories;</w:t>
      </w:r>
    </w:p>
    <w:p w14:paraId="4CDB70D6" w14:textId="77777777" w:rsidR="00532C15" w:rsidRPr="00532C15" w:rsidRDefault="00532C15" w:rsidP="00532C15">
      <w:pPr>
        <w:widowControl w:val="0"/>
        <w:spacing w:before="9" w:after="0" w:line="190" w:lineRule="exact"/>
        <w:jc w:val="left"/>
        <w:rPr>
          <w:rFonts w:eastAsia="Calibri" w:cs="Arial"/>
          <w:sz w:val="19"/>
          <w:szCs w:val="19"/>
          <w:lang w:val="en-GB" w:bidi="ar-SA"/>
        </w:rPr>
      </w:pPr>
    </w:p>
    <w:p w14:paraId="19849331" w14:textId="77777777" w:rsidR="00532C15" w:rsidRPr="00532C15" w:rsidRDefault="00532C15" w:rsidP="00532C15">
      <w:pPr>
        <w:widowControl w:val="0"/>
        <w:spacing w:after="0"/>
        <w:ind w:left="256" w:right="63"/>
        <w:rPr>
          <w:rFonts w:ascii="Arial" w:eastAsia="Arial" w:hAnsi="Arial" w:cs="Arial"/>
          <w:sz w:val="22"/>
          <w:szCs w:val="22"/>
          <w:lang w:val="en-GB" w:bidi="ar-SA"/>
        </w:rPr>
      </w:pPr>
      <w:r w:rsidRPr="00532C15">
        <w:rPr>
          <w:rFonts w:ascii="Arial" w:eastAsia="Calibri" w:hAnsi="Arial" w:cs="Arial"/>
          <w:sz w:val="22"/>
          <w:szCs w:val="22"/>
          <w:lang w:val="en-GB" w:bidi="ar-SA"/>
        </w:rPr>
        <w:t>Considering that the Host institution also wishes to contribute to the international mobility of its PhD students, particularly in the form of partnerships with French institutes of higher education such as Université Paris Diderot;</w:t>
      </w:r>
    </w:p>
    <w:p w14:paraId="0E0F834A" w14:textId="77777777" w:rsidR="00532C15" w:rsidRPr="00532C15" w:rsidRDefault="00532C15" w:rsidP="00532C15">
      <w:pPr>
        <w:widowControl w:val="0"/>
        <w:spacing w:after="0"/>
        <w:rPr>
          <w:rFonts w:eastAsia="Calibri" w:cs="Arial"/>
          <w:sz w:val="22"/>
          <w:szCs w:val="22"/>
          <w:lang w:val="en-GB" w:bidi="ar-SA"/>
        </w:rPr>
        <w:sectPr w:rsidR="00532C15" w:rsidRPr="00532C15" w:rsidSect="00532C15">
          <w:headerReference w:type="default" r:id="rId10"/>
          <w:footerReference w:type="default" r:id="rId11"/>
          <w:pgSz w:w="11920" w:h="16840"/>
          <w:pgMar w:top="709" w:right="1300" w:bottom="1140" w:left="1160" w:header="720" w:footer="943" w:gutter="0"/>
          <w:pgNumType w:start="1"/>
          <w:cols w:space="720"/>
        </w:sectPr>
      </w:pPr>
    </w:p>
    <w:p w14:paraId="042C621D" w14:textId="77777777" w:rsidR="00532C15" w:rsidRPr="00532C15" w:rsidRDefault="00532C15" w:rsidP="00532C15">
      <w:pPr>
        <w:widowControl w:val="0"/>
        <w:spacing w:before="67" w:after="0" w:line="240" w:lineRule="auto"/>
        <w:ind w:left="116" w:right="57"/>
        <w:rPr>
          <w:rFonts w:ascii="Arial" w:eastAsia="Arial" w:hAnsi="Arial" w:cs="Arial"/>
          <w:sz w:val="22"/>
          <w:szCs w:val="22"/>
          <w:lang w:val="en-GB" w:bidi="ar-SA"/>
        </w:rPr>
      </w:pPr>
      <w:r w:rsidRPr="00532C15">
        <w:rPr>
          <w:rFonts w:ascii="Arial" w:eastAsia="Calibri" w:hAnsi="Arial" w:cs="Arial"/>
          <w:sz w:val="22"/>
          <w:szCs w:val="22"/>
          <w:lang w:val="en-GB" w:bidi="ar-SA"/>
        </w:rPr>
        <w:t xml:space="preserve">Having regard to the Framework agreement concluded between the Host institution and the Home institution </w:t>
      </w:r>
      <w:r w:rsidRPr="00532C15">
        <w:rPr>
          <w:rFonts w:ascii="Arial" w:eastAsia="Calibri" w:hAnsi="Arial" w:cs="Arial"/>
          <w:i/>
          <w:sz w:val="22"/>
          <w:szCs w:val="22"/>
          <w:lang w:val="en-GB" w:bidi="ar-SA"/>
        </w:rPr>
        <w:t>(leave blank if no such institution exists);</w:t>
      </w:r>
    </w:p>
    <w:p w14:paraId="35BC96CD" w14:textId="77777777" w:rsidR="00532C15" w:rsidRPr="00532C15" w:rsidRDefault="00532C15" w:rsidP="00532C15">
      <w:pPr>
        <w:widowControl w:val="0"/>
        <w:spacing w:before="17" w:after="0" w:line="220" w:lineRule="exact"/>
        <w:jc w:val="left"/>
        <w:rPr>
          <w:rFonts w:eastAsia="Calibri" w:cs="Arial"/>
          <w:sz w:val="22"/>
          <w:szCs w:val="22"/>
          <w:lang w:val="en-GB" w:bidi="ar-SA"/>
        </w:rPr>
      </w:pPr>
    </w:p>
    <w:p w14:paraId="1EF20D04" w14:textId="77777777" w:rsidR="00532C15" w:rsidRPr="00532C15" w:rsidRDefault="00532C15" w:rsidP="00532C15">
      <w:pPr>
        <w:widowControl w:val="0"/>
        <w:spacing w:after="0" w:line="275" w:lineRule="auto"/>
        <w:ind w:left="116" w:right="62"/>
        <w:rPr>
          <w:rFonts w:ascii="Arial" w:eastAsia="Arial" w:hAnsi="Arial" w:cs="Arial"/>
          <w:sz w:val="22"/>
          <w:szCs w:val="22"/>
          <w:lang w:val="en-GB" w:bidi="ar-SA"/>
        </w:rPr>
      </w:pPr>
      <w:r w:rsidRPr="00532C15">
        <w:rPr>
          <w:rFonts w:ascii="Arial" w:eastAsia="Calibri" w:hAnsi="Arial" w:cs="Arial"/>
          <w:sz w:val="22"/>
          <w:szCs w:val="22"/>
          <w:lang w:val="en-GB" w:bidi="ar-SA"/>
        </w:rPr>
        <w:t>Having regard to the documents provided for the Beneficiary by the Host institution, forming the basis for this Agreement;</w:t>
      </w:r>
    </w:p>
    <w:p w14:paraId="46EA246D" w14:textId="77777777" w:rsidR="00532C15" w:rsidRPr="00532C15" w:rsidRDefault="00532C15" w:rsidP="00532C15">
      <w:pPr>
        <w:widowControl w:val="0"/>
        <w:spacing w:after="0" w:line="200" w:lineRule="exact"/>
        <w:jc w:val="left"/>
        <w:rPr>
          <w:rFonts w:eastAsia="Calibri" w:cs="Arial"/>
          <w:lang w:val="en-GB" w:bidi="ar-SA"/>
        </w:rPr>
      </w:pPr>
    </w:p>
    <w:p w14:paraId="1F843880" w14:textId="77777777" w:rsidR="00532C15" w:rsidRPr="00532C15" w:rsidRDefault="00532C15" w:rsidP="00532C15">
      <w:pPr>
        <w:widowControl w:val="0"/>
        <w:spacing w:after="0" w:line="240" w:lineRule="auto"/>
        <w:ind w:left="116" w:right="2059"/>
        <w:rPr>
          <w:rFonts w:ascii="Arial" w:eastAsia="Arial" w:hAnsi="Arial" w:cs="Arial"/>
          <w:sz w:val="22"/>
          <w:szCs w:val="22"/>
          <w:lang w:val="en-GB" w:bidi="ar-SA"/>
        </w:rPr>
      </w:pPr>
      <w:r w:rsidRPr="00532C15">
        <w:rPr>
          <w:rFonts w:ascii="Arial" w:eastAsia="Calibri" w:hAnsi="Arial" w:cs="Arial"/>
          <w:b/>
          <w:bCs/>
          <w:sz w:val="22"/>
          <w:szCs w:val="22"/>
          <w:lang w:val="en-GB" w:bidi="ar-SA"/>
        </w:rPr>
        <w:t>GIVEN THE ABOVE, THE FOLLOWING IS AGREED:</w:t>
      </w:r>
    </w:p>
    <w:p w14:paraId="2E78443E" w14:textId="77777777" w:rsidR="00532C15" w:rsidRPr="00532C15" w:rsidRDefault="00532C15" w:rsidP="00532C15">
      <w:pPr>
        <w:widowControl w:val="0"/>
        <w:spacing w:after="0" w:line="200" w:lineRule="exact"/>
        <w:jc w:val="left"/>
        <w:rPr>
          <w:rFonts w:eastAsia="Calibri" w:cs="Arial"/>
          <w:lang w:val="en-GB" w:bidi="ar-SA"/>
        </w:rPr>
      </w:pPr>
    </w:p>
    <w:p w14:paraId="56DECBC6" w14:textId="77777777" w:rsidR="00532C15" w:rsidRPr="00532C15" w:rsidRDefault="00532C15" w:rsidP="00532C15">
      <w:pPr>
        <w:widowControl w:val="0"/>
        <w:spacing w:after="0" w:line="200" w:lineRule="exact"/>
        <w:jc w:val="left"/>
        <w:rPr>
          <w:rFonts w:eastAsia="Calibri" w:cs="Arial"/>
          <w:lang w:val="en-GB" w:bidi="ar-SA"/>
        </w:rPr>
      </w:pPr>
    </w:p>
    <w:p w14:paraId="3C3C4F2F" w14:textId="77777777" w:rsidR="00532C15" w:rsidRPr="00532C15" w:rsidRDefault="00532C15" w:rsidP="00532C15">
      <w:pPr>
        <w:widowControl w:val="0"/>
        <w:spacing w:before="8" w:after="0" w:line="220" w:lineRule="exact"/>
        <w:jc w:val="left"/>
        <w:rPr>
          <w:rFonts w:eastAsia="Calibri" w:cs="Arial"/>
          <w:sz w:val="22"/>
          <w:szCs w:val="22"/>
          <w:lang w:val="en-GB" w:bidi="ar-SA"/>
        </w:rPr>
      </w:pPr>
    </w:p>
    <w:p w14:paraId="70B69942" w14:textId="77777777" w:rsidR="00532C15" w:rsidRPr="00532C15" w:rsidRDefault="00532C15" w:rsidP="00532C15">
      <w:pPr>
        <w:widowControl w:val="0"/>
        <w:spacing w:after="0" w:line="240" w:lineRule="auto"/>
        <w:ind w:left="113" w:right="335"/>
        <w:rPr>
          <w:rFonts w:ascii="Arial" w:eastAsia="Arial" w:hAnsi="Arial" w:cs="Arial"/>
          <w:sz w:val="19"/>
          <w:szCs w:val="19"/>
          <w:lang w:val="en-GB" w:bidi="ar-SA"/>
        </w:rPr>
      </w:pPr>
      <w:r w:rsidRPr="00532C15">
        <w:rPr>
          <w:rFonts w:ascii="Arial" w:eastAsia="Calibri" w:hAnsi="Arial" w:cs="Arial"/>
          <w:b/>
          <w:bCs/>
          <w:sz w:val="24"/>
          <w:szCs w:val="24"/>
          <w:lang w:val="en-GB" w:bidi="ar-SA"/>
        </w:rPr>
        <w:t>A</w:t>
      </w:r>
      <w:r w:rsidRPr="00532C15">
        <w:rPr>
          <w:rFonts w:ascii="Arial" w:eastAsia="Calibri" w:hAnsi="Arial" w:cs="Arial"/>
          <w:b/>
          <w:bCs/>
          <w:sz w:val="19"/>
          <w:szCs w:val="19"/>
          <w:lang w:val="en-GB" w:bidi="ar-SA"/>
        </w:rPr>
        <w:t xml:space="preserve">RTICLE </w:t>
      </w:r>
      <w:r w:rsidRPr="00532C15">
        <w:rPr>
          <w:rFonts w:ascii="Arial" w:eastAsia="Calibri" w:hAnsi="Arial" w:cs="Arial"/>
          <w:b/>
          <w:bCs/>
          <w:sz w:val="24"/>
          <w:szCs w:val="24"/>
          <w:lang w:val="en-GB" w:bidi="ar-SA"/>
        </w:rPr>
        <w:t>1: P</w:t>
      </w:r>
      <w:r w:rsidRPr="00532C15">
        <w:rPr>
          <w:rFonts w:ascii="Arial" w:eastAsia="Calibri" w:hAnsi="Arial" w:cs="Arial"/>
          <w:b/>
          <w:bCs/>
          <w:sz w:val="19"/>
          <w:szCs w:val="19"/>
          <w:lang w:val="en-GB" w:bidi="ar-SA"/>
        </w:rPr>
        <w:t>URPOSE</w:t>
      </w:r>
    </w:p>
    <w:p w14:paraId="28227B5B" w14:textId="77777777" w:rsidR="00532C15" w:rsidRPr="00532C15" w:rsidRDefault="00532C15" w:rsidP="00532C15">
      <w:pPr>
        <w:widowControl w:val="0"/>
        <w:spacing w:before="6" w:after="0" w:line="170" w:lineRule="exact"/>
        <w:jc w:val="left"/>
        <w:rPr>
          <w:rFonts w:eastAsia="Calibri" w:cs="Arial"/>
          <w:sz w:val="17"/>
          <w:szCs w:val="17"/>
          <w:lang w:val="en-GB" w:bidi="ar-SA"/>
        </w:rPr>
      </w:pPr>
    </w:p>
    <w:p w14:paraId="4DE307A2" w14:textId="77777777" w:rsidR="00532C15" w:rsidRPr="00532C15" w:rsidRDefault="00532C15" w:rsidP="00532C15">
      <w:pPr>
        <w:widowControl w:val="0"/>
        <w:spacing w:after="0" w:line="200" w:lineRule="exact"/>
        <w:jc w:val="left"/>
        <w:rPr>
          <w:rFonts w:eastAsia="Calibri" w:cs="Arial"/>
          <w:lang w:val="en-GB" w:bidi="ar-SA"/>
        </w:rPr>
      </w:pPr>
    </w:p>
    <w:p w14:paraId="19A8A6D3" w14:textId="77777777" w:rsidR="00532C15" w:rsidRPr="00532C15" w:rsidRDefault="00532C15" w:rsidP="00532C15">
      <w:pPr>
        <w:widowControl w:val="0"/>
        <w:spacing w:after="0" w:line="240" w:lineRule="auto"/>
        <w:ind w:left="116" w:right="57"/>
        <w:rPr>
          <w:rFonts w:ascii="Arial" w:eastAsia="Arial" w:hAnsi="Arial" w:cs="Arial"/>
          <w:sz w:val="22"/>
          <w:szCs w:val="22"/>
          <w:lang w:val="en-GB" w:bidi="ar-SA"/>
        </w:rPr>
      </w:pPr>
      <w:r w:rsidRPr="00532C15">
        <w:rPr>
          <w:rFonts w:ascii="Arial" w:eastAsia="Calibri" w:hAnsi="Arial" w:cs="Arial"/>
          <w:sz w:val="22"/>
          <w:szCs w:val="22"/>
          <w:lang w:val="en-GB" w:bidi="ar-SA"/>
        </w:rPr>
        <w:t xml:space="preserve">The purpose of this Agreement is to define the host conditions for </w:t>
      </w:r>
      <w:r w:rsidRPr="00532C15">
        <w:rPr>
          <w:rFonts w:ascii="Arial" w:eastAsia="Calibri" w:hAnsi="Arial" w:cs="Arial"/>
          <w:color w:val="FF0000"/>
          <w:sz w:val="22"/>
          <w:szCs w:val="22"/>
          <w:lang w:val="en-GB" w:bidi="ar-SA"/>
        </w:rPr>
        <w:t>Mrs/Mr/Ms........</w:t>
      </w:r>
    </w:p>
    <w:p w14:paraId="76149F60" w14:textId="77777777" w:rsidR="00532C15" w:rsidRPr="00532C15" w:rsidRDefault="00532C15" w:rsidP="00532C15">
      <w:pPr>
        <w:widowControl w:val="0"/>
        <w:spacing w:before="37" w:after="0" w:line="240" w:lineRule="auto"/>
        <w:ind w:left="116" w:right="489"/>
        <w:rPr>
          <w:rFonts w:ascii="Arial" w:eastAsia="Arial" w:hAnsi="Arial" w:cs="Arial"/>
          <w:sz w:val="22"/>
          <w:szCs w:val="22"/>
          <w:lang w:val="en-GB" w:bidi="ar-SA"/>
        </w:rPr>
      </w:pPr>
      <w:proofErr w:type="gramStart"/>
      <w:r w:rsidRPr="00532C15">
        <w:rPr>
          <w:rFonts w:ascii="Arial" w:eastAsia="Calibri" w:hAnsi="Arial" w:cs="Arial"/>
          <w:color w:val="FF0000"/>
          <w:sz w:val="22"/>
          <w:szCs w:val="22"/>
          <w:lang w:val="en-GB" w:bidi="ar-SA"/>
        </w:rPr>
        <w:t>status</w:t>
      </w:r>
      <w:proofErr w:type="gramEnd"/>
      <w:r w:rsidRPr="00532C15">
        <w:rPr>
          <w:rFonts w:ascii="Arial" w:eastAsia="Calibri" w:hAnsi="Arial" w:cs="Arial"/>
          <w:color w:val="FF0000"/>
          <w:sz w:val="22"/>
          <w:szCs w:val="22"/>
          <w:lang w:val="en-GB" w:bidi="ar-SA"/>
        </w:rPr>
        <w:t xml:space="preserve">………… </w:t>
      </w:r>
      <w:r w:rsidRPr="00532C15">
        <w:rPr>
          <w:rFonts w:ascii="Arial" w:eastAsia="Calibri" w:hAnsi="Arial" w:cs="Arial"/>
          <w:color w:val="000000"/>
          <w:sz w:val="22"/>
          <w:szCs w:val="22"/>
          <w:lang w:val="en-GB" w:bidi="ar-SA"/>
        </w:rPr>
        <w:t>(</w:t>
      </w:r>
      <w:proofErr w:type="gramStart"/>
      <w:r w:rsidRPr="00532C15">
        <w:rPr>
          <w:rFonts w:ascii="Arial" w:eastAsia="Calibri" w:hAnsi="Arial" w:cs="Arial"/>
          <w:color w:val="000000"/>
          <w:sz w:val="22"/>
          <w:szCs w:val="22"/>
          <w:lang w:val="en-GB" w:bidi="ar-SA"/>
        </w:rPr>
        <w:t>hereafter</w:t>
      </w:r>
      <w:proofErr w:type="gramEnd"/>
      <w:r w:rsidRPr="00532C15">
        <w:rPr>
          <w:rFonts w:ascii="Arial" w:eastAsia="Calibri" w:hAnsi="Arial" w:cs="Arial"/>
          <w:color w:val="000000"/>
          <w:sz w:val="22"/>
          <w:szCs w:val="22"/>
          <w:lang w:val="en-GB" w:bidi="ar-SA"/>
        </w:rPr>
        <w:t xml:space="preserve"> the "Beneficiary") within the Host institution.</w:t>
      </w:r>
    </w:p>
    <w:p w14:paraId="103324F5" w14:textId="77777777" w:rsidR="00532C15" w:rsidRPr="00532C15" w:rsidRDefault="00532C15" w:rsidP="00532C15">
      <w:pPr>
        <w:widowControl w:val="0"/>
        <w:spacing w:before="17" w:after="0" w:line="220" w:lineRule="exact"/>
        <w:jc w:val="left"/>
        <w:rPr>
          <w:rFonts w:eastAsia="Calibri" w:cs="Arial"/>
          <w:sz w:val="22"/>
          <w:szCs w:val="22"/>
          <w:lang w:val="en-GB" w:bidi="ar-SA"/>
        </w:rPr>
      </w:pPr>
    </w:p>
    <w:p w14:paraId="151D80E1" w14:textId="77777777" w:rsidR="00532C15" w:rsidRPr="00532C15" w:rsidRDefault="00532C15" w:rsidP="00532C15">
      <w:pPr>
        <w:widowControl w:val="0"/>
        <w:spacing w:after="0" w:line="240" w:lineRule="auto"/>
        <w:ind w:left="116" w:right="56"/>
        <w:rPr>
          <w:rFonts w:ascii="Arial" w:eastAsia="Arial" w:hAnsi="Arial" w:cs="Arial"/>
          <w:sz w:val="22"/>
          <w:szCs w:val="22"/>
          <w:lang w:val="en-GB" w:bidi="ar-SA"/>
        </w:rPr>
      </w:pPr>
      <w:r w:rsidRPr="00532C15">
        <w:rPr>
          <w:rFonts w:ascii="Arial" w:eastAsia="Calibri" w:hAnsi="Arial" w:cs="Arial"/>
          <w:sz w:val="22"/>
          <w:szCs w:val="22"/>
          <w:lang w:val="en-GB" w:bidi="ar-SA"/>
        </w:rPr>
        <w:t>A coordinator (Mr/Mrs/</w:t>
      </w:r>
      <w:proofErr w:type="gramStart"/>
      <w:r w:rsidRPr="00532C15">
        <w:rPr>
          <w:rFonts w:ascii="Arial" w:eastAsia="Calibri" w:hAnsi="Arial" w:cs="Arial"/>
          <w:sz w:val="22"/>
          <w:szCs w:val="22"/>
          <w:lang w:val="en-GB" w:bidi="ar-SA"/>
        </w:rPr>
        <w:t>Ms  …</w:t>
      </w:r>
      <w:proofErr w:type="gramEnd"/>
      <w:r w:rsidRPr="00532C15">
        <w:rPr>
          <w:rFonts w:ascii="Arial" w:eastAsia="Calibri" w:hAnsi="Arial" w:cs="Arial"/>
          <w:sz w:val="22"/>
          <w:szCs w:val="22"/>
          <w:lang w:val="en-GB" w:bidi="ar-SA"/>
        </w:rPr>
        <w:t xml:space="preserve">…………….Status :………..)  </w:t>
      </w:r>
      <w:proofErr w:type="gramStart"/>
      <w:r w:rsidRPr="00532C15">
        <w:rPr>
          <w:rFonts w:ascii="Arial" w:eastAsia="Calibri" w:hAnsi="Arial" w:cs="Arial"/>
          <w:sz w:val="22"/>
          <w:szCs w:val="22"/>
          <w:lang w:val="en-GB" w:bidi="ar-SA"/>
        </w:rPr>
        <w:t>from</w:t>
      </w:r>
      <w:proofErr w:type="gramEnd"/>
      <w:r w:rsidRPr="00532C15">
        <w:rPr>
          <w:rFonts w:ascii="Arial" w:eastAsia="Calibri" w:hAnsi="Arial" w:cs="Arial"/>
          <w:sz w:val="22"/>
          <w:szCs w:val="22"/>
          <w:lang w:val="en-GB" w:bidi="ar-SA"/>
        </w:rPr>
        <w:t xml:space="preserve"> the Host structure will monitor the works of the Beneficiary, particularly their publications.</w:t>
      </w:r>
    </w:p>
    <w:p w14:paraId="27E60238" w14:textId="77777777" w:rsidR="00532C15" w:rsidRPr="00532C15" w:rsidRDefault="00532C15" w:rsidP="00532C15">
      <w:pPr>
        <w:widowControl w:val="0"/>
        <w:spacing w:after="0" w:line="200" w:lineRule="exact"/>
        <w:jc w:val="left"/>
        <w:rPr>
          <w:rFonts w:eastAsia="Calibri" w:cs="Arial"/>
          <w:lang w:val="en-GB" w:bidi="ar-SA"/>
        </w:rPr>
      </w:pPr>
    </w:p>
    <w:p w14:paraId="3DEFE6F3" w14:textId="77777777" w:rsidR="00532C15" w:rsidRPr="00532C15" w:rsidRDefault="00532C15" w:rsidP="00532C15">
      <w:pPr>
        <w:widowControl w:val="0"/>
        <w:spacing w:after="0" w:line="200" w:lineRule="exact"/>
        <w:jc w:val="left"/>
        <w:rPr>
          <w:rFonts w:eastAsia="Calibri" w:cs="Arial"/>
          <w:lang w:val="en-GB" w:bidi="ar-SA"/>
        </w:rPr>
      </w:pPr>
    </w:p>
    <w:p w14:paraId="377BD27E" w14:textId="77777777" w:rsidR="00532C15" w:rsidRPr="00532C15" w:rsidRDefault="00532C15" w:rsidP="00532C15">
      <w:pPr>
        <w:widowControl w:val="0"/>
        <w:spacing w:before="6" w:after="0" w:line="220" w:lineRule="exact"/>
        <w:jc w:val="left"/>
        <w:rPr>
          <w:rFonts w:eastAsia="Calibri" w:cs="Arial"/>
          <w:sz w:val="22"/>
          <w:szCs w:val="22"/>
          <w:lang w:val="en-GB" w:bidi="ar-SA"/>
        </w:rPr>
      </w:pPr>
    </w:p>
    <w:p w14:paraId="2446F9ED" w14:textId="77777777" w:rsidR="00532C15" w:rsidRPr="00532C15" w:rsidRDefault="00532C15" w:rsidP="00532C15">
      <w:pPr>
        <w:widowControl w:val="0"/>
        <w:spacing w:after="0" w:line="240" w:lineRule="auto"/>
        <w:ind w:left="116" w:right="5241"/>
        <w:rPr>
          <w:rFonts w:ascii="Arial" w:eastAsia="Arial" w:hAnsi="Arial" w:cs="Arial"/>
          <w:sz w:val="19"/>
          <w:szCs w:val="19"/>
          <w:lang w:val="en-GB" w:bidi="ar-SA"/>
        </w:rPr>
      </w:pPr>
      <w:r w:rsidRPr="00532C15">
        <w:rPr>
          <w:rFonts w:ascii="Arial" w:eastAsia="Calibri" w:hAnsi="Arial" w:cs="Arial"/>
          <w:b/>
          <w:bCs/>
          <w:sz w:val="24"/>
          <w:szCs w:val="24"/>
          <w:lang w:val="en-GB" w:bidi="ar-SA"/>
        </w:rPr>
        <w:t xml:space="preserve">ARTICLE 2: </w:t>
      </w:r>
      <w:r w:rsidRPr="00532C15">
        <w:rPr>
          <w:rFonts w:ascii="Arial" w:eastAsia="Calibri" w:hAnsi="Arial" w:cs="Arial"/>
          <w:b/>
          <w:bCs/>
          <w:sz w:val="19"/>
          <w:szCs w:val="19"/>
          <w:lang w:val="en-GB" w:bidi="ar-SA"/>
        </w:rPr>
        <w:t xml:space="preserve">HOSTING CONDITIONS </w:t>
      </w:r>
    </w:p>
    <w:p w14:paraId="51EEBDE2" w14:textId="77777777" w:rsidR="00532C15" w:rsidRPr="00532C15" w:rsidRDefault="00532C15" w:rsidP="00532C15">
      <w:pPr>
        <w:widowControl w:val="0"/>
        <w:spacing w:before="4" w:after="0" w:line="160" w:lineRule="exact"/>
        <w:jc w:val="left"/>
        <w:rPr>
          <w:rFonts w:eastAsia="Calibri" w:cs="Arial"/>
          <w:sz w:val="16"/>
          <w:szCs w:val="16"/>
          <w:lang w:val="en-GB" w:bidi="ar-SA"/>
        </w:rPr>
      </w:pPr>
    </w:p>
    <w:p w14:paraId="4EF75733" w14:textId="77777777" w:rsidR="00532C15" w:rsidRPr="00532C15" w:rsidRDefault="00532C15" w:rsidP="00532C15">
      <w:pPr>
        <w:widowControl w:val="0"/>
        <w:spacing w:after="0" w:line="200" w:lineRule="exact"/>
        <w:jc w:val="left"/>
        <w:rPr>
          <w:rFonts w:eastAsia="Calibri" w:cs="Arial"/>
          <w:lang w:val="en-GB" w:bidi="ar-SA"/>
        </w:rPr>
      </w:pPr>
    </w:p>
    <w:p w14:paraId="01D9200A" w14:textId="77777777" w:rsidR="00532C15" w:rsidRPr="00532C15" w:rsidRDefault="00532C15" w:rsidP="00532C15">
      <w:pPr>
        <w:widowControl w:val="0"/>
        <w:spacing w:after="0" w:line="275" w:lineRule="auto"/>
        <w:ind w:left="116" w:right="57"/>
        <w:rPr>
          <w:rFonts w:ascii="Arial" w:eastAsia="Arial" w:hAnsi="Arial" w:cs="Arial"/>
          <w:sz w:val="22"/>
          <w:szCs w:val="22"/>
          <w:lang w:val="en-GB" w:bidi="ar-SA"/>
        </w:rPr>
      </w:pPr>
      <w:r w:rsidRPr="00532C15">
        <w:rPr>
          <w:rFonts w:ascii="Arial" w:eastAsia="Calibri" w:hAnsi="Arial" w:cs="Arial"/>
          <w:sz w:val="22"/>
          <w:szCs w:val="22"/>
          <w:lang w:val="en-GB" w:bidi="ar-SA"/>
        </w:rPr>
        <w:t>2.1 The Beneficiary will be hosted by the Host institution, and more precisely by laboratory XXX, from XXXX for a period of [duration in words] (X) year, i.e. up to XXXX.</w:t>
      </w:r>
    </w:p>
    <w:p w14:paraId="01AED150" w14:textId="77777777" w:rsidR="00532C15" w:rsidRPr="00532C15" w:rsidRDefault="00532C15" w:rsidP="00532C15">
      <w:pPr>
        <w:widowControl w:val="0"/>
        <w:spacing w:before="3" w:after="0" w:line="200" w:lineRule="exact"/>
        <w:jc w:val="left"/>
        <w:rPr>
          <w:rFonts w:eastAsia="Calibri" w:cs="Arial"/>
          <w:lang w:val="en-GB" w:bidi="ar-SA"/>
        </w:rPr>
      </w:pPr>
    </w:p>
    <w:p w14:paraId="2AA0ADF4" w14:textId="77777777" w:rsidR="00532C15" w:rsidRPr="00532C15" w:rsidRDefault="00532C15" w:rsidP="00532C15">
      <w:pPr>
        <w:widowControl w:val="0"/>
        <w:spacing w:after="0" w:line="275" w:lineRule="auto"/>
        <w:ind w:left="116" w:right="57"/>
        <w:rPr>
          <w:rFonts w:ascii="Arial" w:eastAsia="Arial" w:hAnsi="Arial" w:cs="Arial"/>
          <w:sz w:val="22"/>
          <w:szCs w:val="22"/>
          <w:lang w:val="en-GB" w:bidi="ar-SA"/>
        </w:rPr>
      </w:pPr>
      <w:r w:rsidRPr="00532C15">
        <w:rPr>
          <w:rFonts w:ascii="Arial" w:eastAsia="Calibri" w:hAnsi="Arial" w:cs="Arial"/>
          <w:sz w:val="22"/>
          <w:szCs w:val="22"/>
          <w:lang w:val="en-GB" w:bidi="ar-SA"/>
        </w:rPr>
        <w:t>The Beneficiary must read and comply with the provisions of the rules of procedure of the laboratory.</w:t>
      </w:r>
    </w:p>
    <w:p w14:paraId="713E237A" w14:textId="77777777" w:rsidR="00532C15" w:rsidRPr="00532C15" w:rsidRDefault="00532C15" w:rsidP="00532C15">
      <w:pPr>
        <w:widowControl w:val="0"/>
        <w:spacing w:before="3" w:after="0" w:line="200" w:lineRule="exact"/>
        <w:jc w:val="left"/>
        <w:rPr>
          <w:rFonts w:eastAsia="Calibri" w:cs="Arial"/>
          <w:lang w:val="en-GB" w:bidi="ar-SA"/>
        </w:rPr>
      </w:pPr>
    </w:p>
    <w:p w14:paraId="77E40092" w14:textId="77777777" w:rsidR="00532C15" w:rsidRPr="00532C15" w:rsidRDefault="00532C15" w:rsidP="00532C15">
      <w:pPr>
        <w:widowControl w:val="0"/>
        <w:spacing w:after="0" w:line="275" w:lineRule="auto"/>
        <w:ind w:left="116" w:right="58"/>
        <w:rPr>
          <w:rFonts w:ascii="Arial" w:eastAsia="Arial" w:hAnsi="Arial" w:cs="Arial"/>
          <w:sz w:val="22"/>
          <w:szCs w:val="22"/>
          <w:lang w:val="en-GB" w:bidi="ar-SA"/>
        </w:rPr>
      </w:pPr>
      <w:r w:rsidRPr="00532C15">
        <w:rPr>
          <w:rFonts w:ascii="Arial" w:eastAsia="Calibri" w:hAnsi="Arial" w:cs="Arial"/>
          <w:sz w:val="22"/>
          <w:szCs w:val="22"/>
          <w:lang w:val="en-GB" w:bidi="ar-SA"/>
        </w:rPr>
        <w:t>The Beneficiary will contribute to the scientific research project and works listed in appendix. The Beneficiary will receive scientific and technical support from the Host structure as far as required.</w:t>
      </w:r>
    </w:p>
    <w:p w14:paraId="00F6C79F" w14:textId="77777777" w:rsidR="00532C15" w:rsidRPr="00532C15" w:rsidRDefault="00532C15" w:rsidP="00532C15">
      <w:pPr>
        <w:widowControl w:val="0"/>
        <w:spacing w:before="3" w:after="0" w:line="200" w:lineRule="exact"/>
        <w:jc w:val="left"/>
        <w:rPr>
          <w:rFonts w:eastAsia="Calibri" w:cs="Arial"/>
          <w:lang w:val="en-GB" w:bidi="ar-SA"/>
        </w:rPr>
      </w:pPr>
    </w:p>
    <w:p w14:paraId="1654C581" w14:textId="77777777" w:rsidR="00532C15" w:rsidRPr="00532C15" w:rsidRDefault="00532C15" w:rsidP="00532C15">
      <w:pPr>
        <w:widowControl w:val="0"/>
        <w:spacing w:after="0" w:line="275" w:lineRule="auto"/>
        <w:ind w:left="116" w:right="56"/>
        <w:rPr>
          <w:rFonts w:ascii="Arial" w:eastAsia="Arial" w:hAnsi="Arial" w:cs="Arial"/>
          <w:sz w:val="22"/>
          <w:szCs w:val="22"/>
          <w:lang w:val="en-GB" w:bidi="ar-SA"/>
        </w:rPr>
      </w:pPr>
      <w:r w:rsidRPr="00532C15">
        <w:rPr>
          <w:rFonts w:ascii="Arial" w:eastAsia="Calibri" w:hAnsi="Arial" w:cs="Arial"/>
          <w:sz w:val="22"/>
          <w:szCs w:val="22"/>
          <w:lang w:val="en-GB" w:bidi="ar-SA"/>
        </w:rPr>
        <w:t xml:space="preserve">2.2 During their stay with the Host institution, the Beneficiary must comply with the rules of procedure of the institution, which can be consulted on the university's website </w:t>
      </w:r>
      <w:r w:rsidRPr="00532C15">
        <w:rPr>
          <w:rFonts w:ascii="Arial" w:eastAsia="Calibri" w:hAnsi="Arial" w:cs="Arial"/>
          <w:color w:val="0000FF"/>
          <w:lang w:val="en-GB" w:bidi="ar-SA"/>
        </w:rPr>
        <w:t xml:space="preserve"> </w:t>
      </w:r>
      <w:hyperlink r:id="rId12">
        <w:r w:rsidRPr="00532C15">
          <w:rPr>
            <w:rFonts w:ascii="Arial" w:eastAsia="Calibri" w:hAnsi="Arial" w:cs="Arial"/>
            <w:color w:val="0000FF"/>
            <w:u w:val="single" w:color="0000FF"/>
            <w:lang w:val="en-GB" w:bidi="ar-SA"/>
          </w:rPr>
          <w:t>http://www.univ-paris- diderot.fr/2005/reglement-interieur.pdf</w:t>
        </w:r>
      </w:hyperlink>
      <w:r w:rsidRPr="00532C15">
        <w:rPr>
          <w:rFonts w:ascii="Arial" w:eastAsia="Calibri" w:hAnsi="Arial" w:cs="Arial"/>
          <w:color w:val="000000"/>
          <w:sz w:val="22"/>
          <w:szCs w:val="22"/>
          <w:lang w:val="en-GB" w:bidi="ar-SA"/>
        </w:rPr>
        <w:t xml:space="preserve"> (in French), and with the miscellaneous instructions given by either the person in charge of the Host structure or by the coordinator and safety personnel of the Host institution.</w:t>
      </w:r>
    </w:p>
    <w:p w14:paraId="4D2995D1" w14:textId="77777777" w:rsidR="00532C15" w:rsidRPr="00532C15" w:rsidRDefault="00532C15" w:rsidP="00532C15">
      <w:pPr>
        <w:widowControl w:val="0"/>
        <w:spacing w:before="3" w:after="0" w:line="200" w:lineRule="exact"/>
        <w:jc w:val="left"/>
        <w:rPr>
          <w:rFonts w:eastAsia="Calibri" w:cs="Arial"/>
          <w:lang w:val="en-GB" w:bidi="ar-SA"/>
        </w:rPr>
      </w:pPr>
    </w:p>
    <w:p w14:paraId="4F6561DB" w14:textId="77777777" w:rsidR="00532C15" w:rsidRPr="00532C15" w:rsidRDefault="00532C15" w:rsidP="00532C15">
      <w:pPr>
        <w:widowControl w:val="0"/>
        <w:spacing w:after="0" w:line="275" w:lineRule="auto"/>
        <w:ind w:left="116" w:right="59"/>
        <w:rPr>
          <w:rFonts w:ascii="Arial" w:eastAsia="Arial" w:hAnsi="Arial" w:cs="Arial"/>
          <w:sz w:val="22"/>
          <w:szCs w:val="22"/>
          <w:lang w:val="en-GB" w:bidi="ar-SA"/>
        </w:rPr>
      </w:pPr>
      <w:r w:rsidRPr="00532C15">
        <w:rPr>
          <w:rFonts w:ascii="Arial" w:eastAsia="Calibri" w:hAnsi="Arial" w:cs="Arial"/>
          <w:sz w:val="22"/>
          <w:szCs w:val="22"/>
          <w:lang w:val="en-GB" w:bidi="ar-SA"/>
        </w:rPr>
        <w:t>In general, the Home institution will ensure that the Beneficiary complies with all of the conditions established by the Host institution as part of this host agreement.</w:t>
      </w:r>
    </w:p>
    <w:p w14:paraId="7F67F881" w14:textId="77777777" w:rsidR="00532C15" w:rsidRPr="00532C15" w:rsidRDefault="00532C15" w:rsidP="00532C15">
      <w:pPr>
        <w:widowControl w:val="0"/>
        <w:spacing w:after="0" w:line="200" w:lineRule="exact"/>
        <w:jc w:val="left"/>
        <w:rPr>
          <w:rFonts w:eastAsia="Calibri" w:cs="Arial"/>
          <w:lang w:val="en-GB" w:bidi="ar-SA"/>
        </w:rPr>
      </w:pPr>
    </w:p>
    <w:p w14:paraId="52B566EC" w14:textId="77777777" w:rsidR="00532C15" w:rsidRPr="00532C15" w:rsidRDefault="00532C15" w:rsidP="00532C15">
      <w:pPr>
        <w:widowControl w:val="0"/>
        <w:spacing w:before="13" w:after="0" w:line="280" w:lineRule="exact"/>
        <w:jc w:val="left"/>
        <w:rPr>
          <w:rFonts w:eastAsia="Calibri" w:cs="Arial"/>
          <w:sz w:val="28"/>
          <w:szCs w:val="28"/>
          <w:lang w:val="en-GB" w:bidi="ar-SA"/>
        </w:rPr>
      </w:pPr>
    </w:p>
    <w:p w14:paraId="143A4188" w14:textId="77777777" w:rsidR="00532C15" w:rsidRPr="00532C15" w:rsidRDefault="00532C15" w:rsidP="00532C15">
      <w:pPr>
        <w:widowControl w:val="0"/>
        <w:spacing w:after="0" w:line="275" w:lineRule="auto"/>
        <w:ind w:left="116" w:right="56"/>
        <w:rPr>
          <w:rFonts w:ascii="Arial" w:eastAsia="Arial" w:hAnsi="Arial" w:cs="Arial"/>
          <w:sz w:val="24"/>
          <w:szCs w:val="24"/>
          <w:lang w:val="en-GB" w:bidi="ar-SA"/>
        </w:rPr>
      </w:pPr>
      <w:r w:rsidRPr="00532C15">
        <w:rPr>
          <w:rFonts w:ascii="Arial" w:eastAsia="Calibri" w:hAnsi="Arial" w:cs="Arial"/>
          <w:b/>
          <w:bCs/>
          <w:sz w:val="22"/>
          <w:szCs w:val="22"/>
          <w:lang w:val="en-GB" w:bidi="ar-SA"/>
        </w:rPr>
        <w:t>ARTICLE 3:   ENTRY AND STAY IN FRANCE</w:t>
      </w:r>
      <w:r w:rsidRPr="00532C15">
        <w:rPr>
          <w:rFonts w:ascii="Arial" w:eastAsia="Calibri" w:hAnsi="Arial" w:cs="Arial"/>
          <w:sz w:val="24"/>
          <w:szCs w:val="24"/>
          <w:lang w:val="en-GB" w:bidi="ar-SA"/>
        </w:rPr>
        <w:t xml:space="preserve"> (non-European Union members)</w:t>
      </w:r>
    </w:p>
    <w:p w14:paraId="19F0B10F" w14:textId="77777777" w:rsidR="00532C15" w:rsidRPr="00532C15" w:rsidRDefault="00532C15" w:rsidP="00532C15">
      <w:pPr>
        <w:widowControl w:val="0"/>
        <w:spacing w:before="2" w:after="0" w:line="200" w:lineRule="exact"/>
        <w:jc w:val="left"/>
        <w:rPr>
          <w:rFonts w:eastAsia="Calibri" w:cs="Arial"/>
          <w:lang w:val="en-GB" w:bidi="ar-SA"/>
        </w:rPr>
      </w:pPr>
    </w:p>
    <w:p w14:paraId="41C55E32" w14:textId="77777777" w:rsidR="00532C15" w:rsidRPr="00532C15" w:rsidRDefault="00532C15" w:rsidP="00532C15">
      <w:pPr>
        <w:widowControl w:val="0"/>
        <w:spacing w:after="0"/>
        <w:ind w:left="116" w:right="57"/>
        <w:rPr>
          <w:rFonts w:ascii="Arial" w:eastAsia="Arial" w:hAnsi="Arial" w:cs="Arial"/>
          <w:sz w:val="22"/>
          <w:szCs w:val="22"/>
          <w:lang w:val="en-GB" w:bidi="ar-SA"/>
        </w:rPr>
      </w:pPr>
      <w:r w:rsidRPr="00532C15">
        <w:rPr>
          <w:rFonts w:ascii="Arial" w:eastAsia="Calibri" w:hAnsi="Arial" w:cs="Arial"/>
          <w:sz w:val="22"/>
          <w:szCs w:val="22"/>
          <w:lang w:val="en-GB" w:bidi="ar-SA"/>
        </w:rPr>
        <w:t>3.1 In accordance with applicable regulations, the stay of the Beneficiary will be validated by the host institution, which will issue a Host protocol. This document supplied by the local prefecture of the host institution must bear the stamp of the prefecture, the official stamp of the host institution and the signature of the Dean of the Host institution.</w:t>
      </w:r>
    </w:p>
    <w:p w14:paraId="4BBB8485" w14:textId="77777777" w:rsidR="00532C15" w:rsidRPr="00532C15" w:rsidRDefault="00532C15" w:rsidP="00532C15">
      <w:pPr>
        <w:widowControl w:val="0"/>
        <w:spacing w:after="0" w:line="200" w:lineRule="exact"/>
        <w:jc w:val="left"/>
        <w:rPr>
          <w:rFonts w:eastAsia="Calibri" w:cs="Arial"/>
          <w:lang w:val="en-GB" w:bidi="ar-SA"/>
        </w:rPr>
      </w:pPr>
    </w:p>
    <w:p w14:paraId="73D7D2C8" w14:textId="77777777" w:rsidR="00532C15" w:rsidRPr="00532C15" w:rsidRDefault="00532C15" w:rsidP="00532C15">
      <w:pPr>
        <w:widowControl w:val="0"/>
        <w:spacing w:after="0" w:line="277" w:lineRule="auto"/>
        <w:ind w:left="116" w:right="64"/>
        <w:rPr>
          <w:rFonts w:ascii="Arial" w:eastAsia="Arial" w:hAnsi="Arial" w:cs="Arial"/>
          <w:sz w:val="22"/>
          <w:szCs w:val="22"/>
          <w:lang w:val="en-GB" w:bidi="ar-SA"/>
        </w:rPr>
      </w:pPr>
      <w:r w:rsidRPr="00532C15">
        <w:rPr>
          <w:rFonts w:ascii="Arial" w:eastAsia="Calibri" w:hAnsi="Arial" w:cs="Arial"/>
          <w:sz w:val="22"/>
          <w:szCs w:val="22"/>
          <w:lang w:val="en-GB" w:bidi="ar-SA"/>
        </w:rPr>
        <w:t>The Host protocol will be printed and transmitted to the Beneficiary by the International Relations' office of the Host institution.</w:t>
      </w:r>
    </w:p>
    <w:p w14:paraId="39BE3526" w14:textId="77777777" w:rsidR="00532C15" w:rsidRPr="00532C15" w:rsidRDefault="00532C15" w:rsidP="00532C15">
      <w:pPr>
        <w:widowControl w:val="0"/>
        <w:spacing w:after="0"/>
        <w:rPr>
          <w:rFonts w:eastAsia="Calibri" w:cs="Arial"/>
          <w:sz w:val="22"/>
          <w:szCs w:val="22"/>
          <w:lang w:val="en-GB" w:bidi="ar-SA"/>
        </w:rPr>
        <w:sectPr w:rsidR="00532C15" w:rsidRPr="00532C15">
          <w:pgSz w:w="11920" w:h="16840"/>
          <w:pgMar w:top="620" w:right="1300" w:bottom="1140" w:left="1300" w:header="0" w:footer="943" w:gutter="0"/>
          <w:cols w:space="720"/>
        </w:sectPr>
      </w:pPr>
    </w:p>
    <w:p w14:paraId="5109BB42" w14:textId="77777777" w:rsidR="00532C15" w:rsidRPr="00532C15" w:rsidRDefault="00532C15" w:rsidP="00532C15">
      <w:pPr>
        <w:widowControl w:val="0"/>
        <w:spacing w:before="67" w:after="0"/>
        <w:ind w:left="116" w:right="58"/>
        <w:rPr>
          <w:rFonts w:ascii="Arial" w:eastAsia="Arial" w:hAnsi="Arial" w:cs="Arial"/>
          <w:sz w:val="22"/>
          <w:szCs w:val="22"/>
          <w:lang w:val="en-GB" w:bidi="ar-SA"/>
        </w:rPr>
      </w:pPr>
      <w:r w:rsidRPr="00532C15">
        <w:rPr>
          <w:rFonts w:ascii="Arial" w:eastAsia="Calibri" w:hAnsi="Arial" w:cs="Arial"/>
          <w:sz w:val="22"/>
          <w:szCs w:val="22"/>
          <w:lang w:val="en-GB" w:bidi="ar-SA"/>
        </w:rPr>
        <w:t>This document must be submitted by the Beneficiary to the French Consulate in the home country or country of residence for signing at the same time as the visa application for entering France.</w:t>
      </w:r>
    </w:p>
    <w:p w14:paraId="7D61C59D" w14:textId="77777777" w:rsidR="00532C15" w:rsidRPr="00532C15" w:rsidRDefault="00532C15" w:rsidP="00532C15">
      <w:pPr>
        <w:widowControl w:val="0"/>
        <w:spacing w:before="9" w:after="0" w:line="190" w:lineRule="exact"/>
        <w:jc w:val="left"/>
        <w:rPr>
          <w:rFonts w:eastAsia="Calibri" w:cs="Arial"/>
          <w:sz w:val="19"/>
          <w:szCs w:val="19"/>
          <w:lang w:val="en-GB" w:bidi="ar-SA"/>
        </w:rPr>
      </w:pPr>
    </w:p>
    <w:p w14:paraId="2AE714CB" w14:textId="77777777" w:rsidR="00532C15" w:rsidRPr="00532C15" w:rsidRDefault="00532C15" w:rsidP="00532C15">
      <w:pPr>
        <w:widowControl w:val="0"/>
        <w:spacing w:after="0"/>
        <w:ind w:left="116" w:right="60"/>
        <w:rPr>
          <w:rFonts w:ascii="Arial" w:eastAsia="Arial" w:hAnsi="Arial" w:cs="Arial"/>
          <w:sz w:val="22"/>
          <w:szCs w:val="22"/>
          <w:lang w:val="en-GB" w:bidi="ar-SA"/>
        </w:rPr>
      </w:pPr>
      <w:r w:rsidRPr="00532C15">
        <w:rPr>
          <w:rFonts w:ascii="Arial" w:eastAsia="Calibri" w:hAnsi="Arial" w:cs="Arial"/>
          <w:sz w:val="22"/>
          <w:szCs w:val="22"/>
          <w:lang w:val="en-GB" w:bidi="ar-SA"/>
        </w:rPr>
        <w:t>3.2 The Beneficiary must personally manage obtaining the visa and/or resident permit as necessary, and comply with all laws and regulations in force in the country of the host institution and, in particular, rules on immigration and social protection.</w:t>
      </w:r>
    </w:p>
    <w:p w14:paraId="7E1573DA" w14:textId="77777777" w:rsidR="00532C15" w:rsidRPr="00532C15" w:rsidRDefault="00532C15" w:rsidP="00532C15">
      <w:pPr>
        <w:widowControl w:val="0"/>
        <w:spacing w:before="9" w:after="0" w:line="190" w:lineRule="exact"/>
        <w:jc w:val="left"/>
        <w:rPr>
          <w:rFonts w:eastAsia="Calibri" w:cs="Arial"/>
          <w:sz w:val="19"/>
          <w:szCs w:val="19"/>
          <w:lang w:val="en-GB" w:bidi="ar-SA"/>
        </w:rPr>
      </w:pPr>
    </w:p>
    <w:p w14:paraId="180A76AC" w14:textId="77777777" w:rsidR="00532C15" w:rsidRPr="00532C15" w:rsidRDefault="00532C15" w:rsidP="00532C15">
      <w:pPr>
        <w:widowControl w:val="0"/>
        <w:spacing w:after="0"/>
        <w:ind w:left="116" w:right="58"/>
        <w:rPr>
          <w:rFonts w:ascii="Arial" w:eastAsia="Arial" w:hAnsi="Arial" w:cs="Arial"/>
          <w:sz w:val="22"/>
          <w:szCs w:val="22"/>
          <w:lang w:val="en-GB" w:bidi="ar-SA"/>
        </w:rPr>
      </w:pPr>
      <w:r w:rsidRPr="00532C15">
        <w:rPr>
          <w:rFonts w:ascii="Arial" w:eastAsia="Calibri" w:hAnsi="Arial" w:cs="Arial"/>
          <w:sz w:val="22"/>
          <w:szCs w:val="22"/>
          <w:lang w:val="en-GB" w:bidi="ar-SA"/>
        </w:rPr>
        <w:t>The Beneficiary, exercising their activity at the Host institution according to the conditions provided for in articles 1 and 4 and wishing to remain for a duration of more than 3 months to continue with the same works, may request the planned visa to obtain a temporary "scientific" resident permit from the appropriate perfect for the issue of this card.</w:t>
      </w:r>
    </w:p>
    <w:p w14:paraId="64775D5A" w14:textId="77777777" w:rsidR="00532C15" w:rsidRPr="00532C15" w:rsidRDefault="00532C15" w:rsidP="00532C15">
      <w:pPr>
        <w:widowControl w:val="0"/>
        <w:spacing w:before="14" w:after="0" w:line="280" w:lineRule="exact"/>
        <w:jc w:val="left"/>
        <w:rPr>
          <w:rFonts w:eastAsia="Calibri" w:cs="Arial"/>
          <w:sz w:val="28"/>
          <w:szCs w:val="28"/>
          <w:lang w:val="en-GB" w:bidi="ar-SA"/>
        </w:rPr>
      </w:pPr>
    </w:p>
    <w:p w14:paraId="524540BA" w14:textId="77777777" w:rsidR="00532C15" w:rsidRPr="00532C15" w:rsidRDefault="00532C15" w:rsidP="00532C15">
      <w:pPr>
        <w:widowControl w:val="0"/>
        <w:spacing w:after="0" w:line="240" w:lineRule="auto"/>
        <w:ind w:left="116" w:right="3764"/>
        <w:rPr>
          <w:rFonts w:ascii="Arial" w:eastAsia="Arial" w:hAnsi="Arial" w:cs="Arial"/>
          <w:sz w:val="24"/>
          <w:szCs w:val="24"/>
          <w:lang w:val="en-GB" w:bidi="ar-SA"/>
        </w:rPr>
      </w:pPr>
      <w:r w:rsidRPr="00532C15">
        <w:rPr>
          <w:rFonts w:ascii="Arial" w:eastAsia="Calibri" w:hAnsi="Arial" w:cs="Arial"/>
          <w:b/>
          <w:bCs/>
          <w:sz w:val="24"/>
          <w:szCs w:val="24"/>
          <w:lang w:val="en-GB" w:bidi="ar-SA"/>
        </w:rPr>
        <w:t>ARTICLE 4: FUNDING OF THE BENEFICIARY</w:t>
      </w:r>
    </w:p>
    <w:p w14:paraId="45D10326" w14:textId="77777777" w:rsidR="00532C15" w:rsidRPr="00532C15" w:rsidRDefault="00532C15" w:rsidP="00532C15">
      <w:pPr>
        <w:widowControl w:val="0"/>
        <w:spacing w:after="0" w:line="240" w:lineRule="exact"/>
        <w:jc w:val="left"/>
        <w:rPr>
          <w:rFonts w:eastAsia="Calibri" w:cs="Arial"/>
          <w:sz w:val="24"/>
          <w:szCs w:val="24"/>
          <w:lang w:val="en-GB" w:bidi="ar-SA"/>
        </w:rPr>
      </w:pPr>
    </w:p>
    <w:p w14:paraId="7E72B200" w14:textId="77777777" w:rsidR="00532C15" w:rsidRPr="00532C15" w:rsidRDefault="00532C15" w:rsidP="00532C15">
      <w:pPr>
        <w:widowControl w:val="0"/>
        <w:spacing w:after="0"/>
        <w:ind w:left="116" w:right="57"/>
        <w:rPr>
          <w:rFonts w:ascii="Arial" w:eastAsia="Arial" w:hAnsi="Arial" w:cs="Arial"/>
          <w:sz w:val="22"/>
          <w:szCs w:val="22"/>
          <w:lang w:val="en-GB" w:bidi="ar-SA"/>
        </w:rPr>
      </w:pPr>
      <w:r w:rsidRPr="00532C15">
        <w:rPr>
          <w:rFonts w:ascii="Arial" w:eastAsia="Calibri" w:hAnsi="Arial" w:cs="Arial"/>
          <w:sz w:val="22"/>
          <w:szCs w:val="22"/>
          <w:lang w:val="en-GB" w:bidi="ar-SA"/>
        </w:rPr>
        <w:t>4.1 The Beneficiary will be fully remunerated by the Home institution, which will remain the employer of the Beneficiary. The Beneficiary cannot claim any remuneration from the Host institution.</w:t>
      </w:r>
    </w:p>
    <w:p w14:paraId="1123AB1B" w14:textId="77777777" w:rsidR="00532C15" w:rsidRPr="00532C15" w:rsidRDefault="00532C15" w:rsidP="00532C15">
      <w:pPr>
        <w:widowControl w:val="0"/>
        <w:spacing w:before="9" w:after="0" w:line="190" w:lineRule="exact"/>
        <w:jc w:val="left"/>
        <w:rPr>
          <w:rFonts w:eastAsia="Calibri" w:cs="Arial"/>
          <w:sz w:val="19"/>
          <w:szCs w:val="19"/>
          <w:lang w:val="en-GB" w:bidi="ar-SA"/>
        </w:rPr>
      </w:pPr>
    </w:p>
    <w:p w14:paraId="2067DD16" w14:textId="77777777" w:rsidR="00532C15" w:rsidRPr="00532C15" w:rsidRDefault="00532C15" w:rsidP="00532C15">
      <w:pPr>
        <w:widowControl w:val="0"/>
        <w:spacing w:after="0"/>
        <w:ind w:left="116" w:right="56"/>
        <w:rPr>
          <w:rFonts w:ascii="Arial" w:eastAsia="Arial" w:hAnsi="Arial" w:cs="Arial"/>
          <w:sz w:val="22"/>
          <w:szCs w:val="22"/>
          <w:lang w:val="en-GB" w:bidi="ar-SA"/>
        </w:rPr>
      </w:pPr>
      <w:r w:rsidRPr="00532C15">
        <w:rPr>
          <w:rFonts w:ascii="Arial" w:eastAsia="Calibri" w:hAnsi="Arial" w:cs="Arial"/>
          <w:sz w:val="22"/>
          <w:szCs w:val="22"/>
          <w:lang w:val="en-GB" w:bidi="ar-SA"/>
        </w:rPr>
        <w:t>4.2 The Beneficiary must prove that they are financially able to cover all of their travel and accommodation costs for the entire duration of the stay with the Host institution, and particularly the costs of social protection, civil liability or repatriation to the home country. At no time may the Host institution be asked to cover all or part of the costs of hosting the Beneficiary. The home institution will cover all accommodation and transport costs. However, the Host institution may propose accommodation addresses as far as it is able.</w:t>
      </w:r>
    </w:p>
    <w:p w14:paraId="4B996A43" w14:textId="77777777" w:rsidR="00532C15" w:rsidRPr="00532C15" w:rsidRDefault="00532C15" w:rsidP="00532C15">
      <w:pPr>
        <w:widowControl w:val="0"/>
        <w:spacing w:after="0" w:line="200" w:lineRule="exact"/>
        <w:jc w:val="left"/>
        <w:rPr>
          <w:rFonts w:eastAsia="Calibri" w:cs="Arial"/>
          <w:lang w:val="en-GB" w:bidi="ar-SA"/>
        </w:rPr>
      </w:pPr>
    </w:p>
    <w:p w14:paraId="578E5AF0" w14:textId="77777777" w:rsidR="00532C15" w:rsidRPr="00532C15" w:rsidRDefault="00532C15" w:rsidP="00532C15">
      <w:pPr>
        <w:widowControl w:val="0"/>
        <w:spacing w:before="13" w:after="0" w:line="280" w:lineRule="exact"/>
        <w:jc w:val="left"/>
        <w:rPr>
          <w:rFonts w:eastAsia="Calibri" w:cs="Arial"/>
          <w:sz w:val="28"/>
          <w:szCs w:val="28"/>
          <w:lang w:val="en-GB" w:bidi="ar-SA"/>
        </w:rPr>
      </w:pPr>
    </w:p>
    <w:p w14:paraId="0B4397C9" w14:textId="77777777" w:rsidR="00532C15" w:rsidRPr="00532C15" w:rsidRDefault="00532C15" w:rsidP="00532C15">
      <w:pPr>
        <w:widowControl w:val="0"/>
        <w:spacing w:after="0" w:line="240" w:lineRule="auto"/>
        <w:ind w:left="116" w:right="2777"/>
        <w:rPr>
          <w:rFonts w:ascii="Arial" w:eastAsia="Arial" w:hAnsi="Arial" w:cs="Arial"/>
          <w:sz w:val="24"/>
          <w:szCs w:val="24"/>
          <w:lang w:val="en-GB" w:bidi="ar-SA"/>
        </w:rPr>
      </w:pPr>
      <w:r w:rsidRPr="00532C15">
        <w:rPr>
          <w:rFonts w:ascii="Arial" w:eastAsia="Calibri" w:hAnsi="Arial" w:cs="Arial"/>
          <w:b/>
          <w:bCs/>
          <w:sz w:val="24"/>
          <w:szCs w:val="24"/>
          <w:lang w:val="en-GB" w:bidi="ar-SA"/>
        </w:rPr>
        <w:t>ARTICLE 5: CIVIL LIABILITY AND INSURANCE</w:t>
      </w:r>
    </w:p>
    <w:p w14:paraId="3B22B164" w14:textId="77777777" w:rsidR="00532C15" w:rsidRPr="00532C15" w:rsidRDefault="00532C15" w:rsidP="00532C15">
      <w:pPr>
        <w:widowControl w:val="0"/>
        <w:spacing w:before="20" w:after="0" w:line="220" w:lineRule="exact"/>
        <w:jc w:val="left"/>
        <w:rPr>
          <w:rFonts w:eastAsia="Calibri" w:cs="Arial"/>
          <w:sz w:val="22"/>
          <w:szCs w:val="22"/>
          <w:lang w:val="en-GB" w:bidi="ar-SA"/>
        </w:rPr>
      </w:pPr>
    </w:p>
    <w:p w14:paraId="3CFC2C16" w14:textId="77777777" w:rsidR="00532C15" w:rsidRPr="00532C15" w:rsidRDefault="00532C15" w:rsidP="00532C15">
      <w:pPr>
        <w:widowControl w:val="0"/>
        <w:spacing w:after="0" w:line="240" w:lineRule="auto"/>
        <w:ind w:left="116" w:right="58"/>
        <w:rPr>
          <w:rFonts w:ascii="Arial" w:eastAsia="Arial" w:hAnsi="Arial" w:cs="Arial"/>
          <w:sz w:val="22"/>
          <w:szCs w:val="22"/>
          <w:lang w:val="en-GB" w:bidi="ar-SA"/>
        </w:rPr>
      </w:pPr>
      <w:r w:rsidRPr="00532C15">
        <w:rPr>
          <w:rFonts w:ascii="Arial" w:eastAsia="Calibri" w:hAnsi="Arial" w:cs="Arial"/>
          <w:sz w:val="22"/>
          <w:szCs w:val="22"/>
          <w:lang w:val="en-GB" w:bidi="ar-SA"/>
        </w:rPr>
        <w:t>5.1 Hosting the Beneficiary within the Host structure will not imply the liability of the Host institution.</w:t>
      </w:r>
    </w:p>
    <w:p w14:paraId="31340AE8"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349321A0" w14:textId="77777777" w:rsidR="00532C15" w:rsidRPr="00532C15" w:rsidRDefault="00532C15" w:rsidP="00532C15">
      <w:pPr>
        <w:widowControl w:val="0"/>
        <w:spacing w:after="0"/>
        <w:ind w:left="116" w:right="56"/>
        <w:rPr>
          <w:rFonts w:ascii="Arial" w:eastAsia="Arial" w:hAnsi="Arial" w:cs="Arial"/>
          <w:sz w:val="22"/>
          <w:szCs w:val="22"/>
          <w:lang w:val="en-GB" w:bidi="ar-SA"/>
        </w:rPr>
      </w:pPr>
      <w:r w:rsidRPr="00532C15">
        <w:rPr>
          <w:rFonts w:ascii="Arial" w:eastAsia="Calibri" w:hAnsi="Arial" w:cs="Arial"/>
          <w:sz w:val="22"/>
          <w:szCs w:val="22"/>
          <w:lang w:val="en-GB" w:bidi="ar-SA"/>
        </w:rPr>
        <w:t>5.2 During travel and stays throughout the hosted period, the Beneficiary must obtain insurance, particularly to cover illness, maternity benefits, hospitalisation, accidents, and repatriation costs, and to cover their personal civil liability.  The Beneficiary must provide an insurance certificate proving their cover for any bodily injury, tangible and intangible damage caused to third parties in the context of their activities prior to arriving in France If the social protection to which the beneficiary is normally entitled is insufficient, he or she must take out the appropriate personal insurance.</w:t>
      </w:r>
    </w:p>
    <w:p w14:paraId="0B7DCB93" w14:textId="77777777" w:rsidR="00532C15" w:rsidRPr="00532C15" w:rsidRDefault="00532C15" w:rsidP="00532C15">
      <w:pPr>
        <w:widowControl w:val="0"/>
        <w:spacing w:after="0" w:line="200" w:lineRule="exact"/>
        <w:jc w:val="left"/>
        <w:rPr>
          <w:rFonts w:eastAsia="Calibri" w:cs="Arial"/>
          <w:lang w:val="en-GB" w:bidi="ar-SA"/>
        </w:rPr>
      </w:pPr>
    </w:p>
    <w:p w14:paraId="73F76EB6" w14:textId="77777777" w:rsidR="00532C15" w:rsidRPr="00532C15" w:rsidRDefault="00532C15" w:rsidP="00532C15">
      <w:pPr>
        <w:widowControl w:val="0"/>
        <w:spacing w:before="13" w:after="0" w:line="280" w:lineRule="exact"/>
        <w:jc w:val="left"/>
        <w:rPr>
          <w:rFonts w:eastAsia="Calibri" w:cs="Arial"/>
          <w:sz w:val="28"/>
          <w:szCs w:val="28"/>
          <w:lang w:val="en-GB" w:bidi="ar-SA"/>
        </w:rPr>
      </w:pPr>
    </w:p>
    <w:p w14:paraId="765F31AD" w14:textId="77777777" w:rsidR="00532C15" w:rsidRPr="00532C15" w:rsidRDefault="00532C15" w:rsidP="00532C15">
      <w:pPr>
        <w:widowControl w:val="0"/>
        <w:spacing w:after="0" w:line="240" w:lineRule="auto"/>
        <w:ind w:left="116" w:right="956"/>
        <w:rPr>
          <w:rFonts w:ascii="Arial" w:eastAsia="Arial" w:hAnsi="Arial" w:cs="Arial"/>
          <w:sz w:val="24"/>
          <w:szCs w:val="24"/>
          <w:lang w:val="en-GB" w:bidi="ar-SA"/>
        </w:rPr>
      </w:pPr>
      <w:r w:rsidRPr="00532C15">
        <w:rPr>
          <w:rFonts w:ascii="Arial" w:eastAsia="Calibri" w:hAnsi="Arial" w:cs="Arial"/>
          <w:b/>
          <w:bCs/>
          <w:sz w:val="24"/>
          <w:szCs w:val="24"/>
          <w:lang w:val="en-GB" w:bidi="ar-SA"/>
        </w:rPr>
        <w:t>ARTICLE 6: SECRECY AND CONFIDENTIALITY.</w:t>
      </w:r>
    </w:p>
    <w:p w14:paraId="3D01B9E7" w14:textId="77777777" w:rsidR="00532C15" w:rsidRPr="00532C15" w:rsidRDefault="00532C15" w:rsidP="00532C15">
      <w:pPr>
        <w:widowControl w:val="0"/>
        <w:spacing w:before="2" w:after="0" w:line="240" w:lineRule="exact"/>
        <w:jc w:val="left"/>
        <w:rPr>
          <w:rFonts w:eastAsia="Calibri" w:cs="Arial"/>
          <w:sz w:val="24"/>
          <w:szCs w:val="24"/>
          <w:lang w:val="en-GB" w:bidi="ar-SA"/>
        </w:rPr>
      </w:pPr>
    </w:p>
    <w:p w14:paraId="064596BB" w14:textId="77777777" w:rsidR="00532C15" w:rsidRPr="00532C15" w:rsidRDefault="00532C15" w:rsidP="00532C15">
      <w:pPr>
        <w:widowControl w:val="0"/>
        <w:spacing w:after="0"/>
        <w:ind w:left="116" w:right="57"/>
        <w:rPr>
          <w:rFonts w:ascii="Arial" w:eastAsia="Arial" w:hAnsi="Arial" w:cs="Arial"/>
          <w:sz w:val="22"/>
          <w:szCs w:val="22"/>
          <w:lang w:val="en-GB" w:bidi="ar-SA"/>
        </w:rPr>
        <w:sectPr w:rsidR="00532C15" w:rsidRPr="00532C15">
          <w:pgSz w:w="11920" w:h="16840"/>
          <w:pgMar w:top="620" w:right="1300" w:bottom="1140" w:left="1300" w:header="0" w:footer="943" w:gutter="0"/>
          <w:cols w:space="720"/>
        </w:sectPr>
      </w:pPr>
      <w:r w:rsidRPr="00532C15">
        <w:rPr>
          <w:rFonts w:ascii="Arial" w:eastAsia="Calibri" w:hAnsi="Arial" w:cs="Arial"/>
          <w:sz w:val="22"/>
          <w:szCs w:val="22"/>
          <w:lang w:val="en-GB" w:bidi="ar-SA"/>
        </w:rPr>
        <w:t xml:space="preserve">All Parties agree to not publish or disclose the scientific, technical or commercial information obtained during the execution of this Agreement in any way, with the exception of information obtained in works, and particularly prior knowledge owned by the other Party, unless the information in question is public knowledge.  This commitment will remain valid </w:t>
      </w:r>
    </w:p>
    <w:p w14:paraId="36B4462C" w14:textId="77777777" w:rsidR="00532C15" w:rsidRPr="00532C15" w:rsidRDefault="00532C15" w:rsidP="00532C15">
      <w:pPr>
        <w:widowControl w:val="0"/>
        <w:spacing w:before="67" w:after="0" w:line="240" w:lineRule="auto"/>
        <w:ind w:left="116" w:right="57"/>
        <w:rPr>
          <w:rFonts w:ascii="Arial" w:eastAsia="Arial" w:hAnsi="Arial" w:cs="Arial"/>
          <w:sz w:val="22"/>
          <w:szCs w:val="22"/>
          <w:lang w:val="en-GB" w:bidi="ar-SA"/>
        </w:rPr>
      </w:pPr>
      <w:proofErr w:type="gramStart"/>
      <w:r w:rsidRPr="00532C15">
        <w:rPr>
          <w:rFonts w:ascii="Arial" w:eastAsia="Calibri" w:hAnsi="Arial" w:cs="Arial"/>
          <w:sz w:val="22"/>
          <w:szCs w:val="22"/>
          <w:lang w:val="en-GB" w:bidi="ar-SA"/>
        </w:rPr>
        <w:t>for</w:t>
      </w:r>
      <w:proofErr w:type="gramEnd"/>
      <w:r w:rsidRPr="00532C15">
        <w:rPr>
          <w:rFonts w:ascii="Arial" w:eastAsia="Calibri" w:hAnsi="Arial" w:cs="Arial"/>
          <w:sz w:val="22"/>
          <w:szCs w:val="22"/>
          <w:lang w:val="en-GB" w:bidi="ar-SA"/>
        </w:rPr>
        <w:t xml:space="preserve"> 5 (five) years from the date of signature of this Agreement, notwithstanding the termination or expiry of the latter.</w:t>
      </w:r>
    </w:p>
    <w:p w14:paraId="3CF4CF57" w14:textId="77777777" w:rsidR="00532C15" w:rsidRPr="00532C15" w:rsidRDefault="00532C15" w:rsidP="00532C15">
      <w:pPr>
        <w:widowControl w:val="0"/>
        <w:spacing w:before="17" w:after="0" w:line="220" w:lineRule="exact"/>
        <w:jc w:val="left"/>
        <w:rPr>
          <w:rFonts w:eastAsia="Calibri" w:cs="Arial"/>
          <w:sz w:val="22"/>
          <w:szCs w:val="22"/>
          <w:lang w:val="en-GB" w:bidi="ar-SA"/>
        </w:rPr>
      </w:pPr>
    </w:p>
    <w:p w14:paraId="16C30FC7" w14:textId="77777777" w:rsidR="00532C15" w:rsidRPr="00532C15" w:rsidRDefault="00532C15" w:rsidP="00532C15">
      <w:pPr>
        <w:widowControl w:val="0"/>
        <w:spacing w:after="0" w:line="240" w:lineRule="auto"/>
        <w:ind w:left="116" w:right="558"/>
        <w:rPr>
          <w:rFonts w:ascii="Arial" w:eastAsia="Arial" w:hAnsi="Arial" w:cs="Arial"/>
          <w:sz w:val="22"/>
          <w:szCs w:val="22"/>
          <w:lang w:val="en-GB" w:bidi="ar-SA"/>
        </w:rPr>
      </w:pPr>
      <w:r w:rsidRPr="00532C15">
        <w:rPr>
          <w:rFonts w:ascii="Arial" w:eastAsia="Calibri" w:hAnsi="Arial" w:cs="Arial"/>
          <w:sz w:val="22"/>
          <w:szCs w:val="22"/>
          <w:lang w:val="en-GB" w:bidi="ar-SA"/>
        </w:rPr>
        <w:t>This clause will not apply for information if the receiving Party can prove that:</w:t>
      </w:r>
    </w:p>
    <w:p w14:paraId="54411098"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5F26861C" w14:textId="77777777" w:rsidR="00532C15" w:rsidRPr="00532C15" w:rsidRDefault="00532C15" w:rsidP="00532C15">
      <w:pPr>
        <w:widowControl w:val="0"/>
        <w:tabs>
          <w:tab w:val="left" w:pos="820"/>
        </w:tabs>
        <w:spacing w:after="0" w:line="240" w:lineRule="auto"/>
        <w:ind w:left="47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 xml:space="preserve">-    </w:t>
      </w:r>
      <w:proofErr w:type="gramStart"/>
      <w:r w:rsidRPr="00532C15">
        <w:rPr>
          <w:rFonts w:ascii="Arial" w:eastAsia="Calibri" w:hAnsi="Arial" w:cs="Arial"/>
          <w:sz w:val="22"/>
          <w:szCs w:val="22"/>
          <w:lang w:val="en-GB" w:bidi="ar-SA"/>
        </w:rPr>
        <w:t>the</w:t>
      </w:r>
      <w:proofErr w:type="gramEnd"/>
      <w:r w:rsidRPr="00532C15">
        <w:rPr>
          <w:rFonts w:ascii="Arial" w:eastAsia="Calibri" w:hAnsi="Arial" w:cs="Arial"/>
          <w:sz w:val="22"/>
          <w:szCs w:val="22"/>
          <w:lang w:val="en-GB" w:bidi="ar-SA"/>
        </w:rPr>
        <w:t xml:space="preserve"> information became public knowledge due to no fault of the receiving Party,</w:t>
      </w:r>
    </w:p>
    <w:p w14:paraId="63F3D9C7" w14:textId="77777777" w:rsidR="00532C15" w:rsidRPr="00532C15" w:rsidRDefault="00532C15" w:rsidP="00532C15">
      <w:pPr>
        <w:widowControl w:val="0"/>
        <w:spacing w:before="16" w:after="0" w:line="220" w:lineRule="exact"/>
        <w:jc w:val="left"/>
        <w:rPr>
          <w:rFonts w:ascii="Arial" w:eastAsia="Calibri" w:hAnsi="Arial" w:cs="Arial"/>
          <w:sz w:val="22"/>
          <w:szCs w:val="22"/>
          <w:lang w:val="en-GB" w:bidi="ar-SA"/>
        </w:rPr>
      </w:pPr>
    </w:p>
    <w:p w14:paraId="1CF69FEE" w14:textId="77777777" w:rsidR="00532C15" w:rsidRPr="00532C15" w:rsidRDefault="00532C15" w:rsidP="00532C15">
      <w:pPr>
        <w:widowControl w:val="0"/>
        <w:tabs>
          <w:tab w:val="left" w:pos="820"/>
        </w:tabs>
        <w:spacing w:after="0" w:line="240" w:lineRule="auto"/>
        <w:ind w:left="47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 xml:space="preserve">-    </w:t>
      </w:r>
      <w:proofErr w:type="gramStart"/>
      <w:r w:rsidRPr="00532C15">
        <w:rPr>
          <w:rFonts w:ascii="Arial" w:eastAsia="Calibri" w:hAnsi="Arial" w:cs="Arial"/>
          <w:sz w:val="22"/>
          <w:szCs w:val="22"/>
          <w:lang w:val="en-GB" w:bidi="ar-SA"/>
        </w:rPr>
        <w:t>the</w:t>
      </w:r>
      <w:proofErr w:type="gramEnd"/>
      <w:r w:rsidRPr="00532C15">
        <w:rPr>
          <w:rFonts w:ascii="Arial" w:eastAsia="Calibri" w:hAnsi="Arial" w:cs="Arial"/>
          <w:sz w:val="22"/>
          <w:szCs w:val="22"/>
          <w:lang w:val="en-GB" w:bidi="ar-SA"/>
        </w:rPr>
        <w:t xml:space="preserve"> receiving Party already held the information before the other Party provided it,</w:t>
      </w:r>
    </w:p>
    <w:p w14:paraId="3C6231DF" w14:textId="77777777" w:rsidR="00532C15" w:rsidRPr="00532C15" w:rsidRDefault="00532C15" w:rsidP="00532C15">
      <w:pPr>
        <w:widowControl w:val="0"/>
        <w:spacing w:before="18" w:after="0" w:line="220" w:lineRule="exact"/>
        <w:jc w:val="left"/>
        <w:rPr>
          <w:rFonts w:ascii="Arial" w:eastAsia="Calibri" w:hAnsi="Arial" w:cs="Arial"/>
          <w:sz w:val="22"/>
          <w:szCs w:val="22"/>
          <w:lang w:val="en-GB" w:bidi="ar-SA"/>
        </w:rPr>
      </w:pPr>
    </w:p>
    <w:p w14:paraId="1E200BA2" w14:textId="77777777" w:rsidR="00532C15" w:rsidRPr="00532C15" w:rsidRDefault="00532C15" w:rsidP="00532C15">
      <w:pPr>
        <w:widowControl w:val="0"/>
        <w:tabs>
          <w:tab w:val="left" w:pos="820"/>
        </w:tabs>
        <w:spacing w:after="0" w:line="240" w:lineRule="auto"/>
        <w:ind w:left="760" w:right="-23" w:hanging="284"/>
        <w:jc w:val="left"/>
        <w:rPr>
          <w:rFonts w:ascii="Arial" w:eastAsia="Arial" w:hAnsi="Arial" w:cs="Arial"/>
          <w:sz w:val="22"/>
          <w:szCs w:val="22"/>
          <w:lang w:val="en-GB" w:bidi="ar-SA"/>
        </w:rPr>
      </w:pPr>
      <w:r w:rsidRPr="00532C15">
        <w:rPr>
          <w:rFonts w:ascii="Arial" w:eastAsia="Calibri" w:hAnsi="Arial" w:cs="Arial"/>
          <w:sz w:val="22"/>
          <w:szCs w:val="22"/>
          <w:lang w:val="en-GB" w:bidi="ar-SA"/>
        </w:rPr>
        <w:t xml:space="preserve">-    </w:t>
      </w:r>
      <w:proofErr w:type="gramStart"/>
      <w:r w:rsidRPr="00532C15">
        <w:rPr>
          <w:rFonts w:ascii="Arial" w:eastAsia="Calibri" w:hAnsi="Arial" w:cs="Arial"/>
          <w:sz w:val="22"/>
          <w:szCs w:val="22"/>
          <w:lang w:val="en-GB" w:bidi="ar-SA"/>
        </w:rPr>
        <w:t>the</w:t>
      </w:r>
      <w:proofErr w:type="gramEnd"/>
      <w:r w:rsidRPr="00532C15">
        <w:rPr>
          <w:rFonts w:ascii="Arial" w:eastAsia="Calibri" w:hAnsi="Arial" w:cs="Arial"/>
          <w:sz w:val="22"/>
          <w:szCs w:val="22"/>
          <w:lang w:val="en-GB" w:bidi="ar-SA"/>
        </w:rPr>
        <w:t xml:space="preserve"> receiving Party received the information from a third party, authorised to hold and disclose the information, in a legal manner,</w:t>
      </w:r>
    </w:p>
    <w:p w14:paraId="4E6B149A" w14:textId="77777777" w:rsidR="00532C15" w:rsidRPr="00532C15" w:rsidRDefault="00532C15" w:rsidP="00532C15">
      <w:pPr>
        <w:widowControl w:val="0"/>
        <w:spacing w:before="16" w:after="0" w:line="220" w:lineRule="exact"/>
        <w:jc w:val="left"/>
        <w:rPr>
          <w:rFonts w:ascii="Arial" w:eastAsia="Calibri" w:hAnsi="Arial" w:cs="Arial"/>
          <w:sz w:val="22"/>
          <w:szCs w:val="22"/>
          <w:lang w:val="en-GB" w:bidi="ar-SA"/>
        </w:rPr>
      </w:pPr>
    </w:p>
    <w:p w14:paraId="7D022E1C" w14:textId="77777777" w:rsidR="00532C15" w:rsidRPr="00532C15" w:rsidRDefault="00532C15" w:rsidP="00532C15">
      <w:pPr>
        <w:widowControl w:val="0"/>
        <w:tabs>
          <w:tab w:val="left" w:pos="820"/>
        </w:tabs>
        <w:spacing w:after="0" w:line="240" w:lineRule="auto"/>
        <w:ind w:left="47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 xml:space="preserve">-   </w:t>
      </w:r>
      <w:proofErr w:type="gramStart"/>
      <w:r w:rsidRPr="00532C15">
        <w:rPr>
          <w:rFonts w:ascii="Arial" w:eastAsia="Calibri" w:hAnsi="Arial" w:cs="Arial"/>
          <w:sz w:val="22"/>
          <w:szCs w:val="22"/>
          <w:lang w:val="en-GB" w:bidi="ar-SA"/>
        </w:rPr>
        <w:t>the</w:t>
      </w:r>
      <w:proofErr w:type="gramEnd"/>
      <w:r w:rsidRPr="00532C15">
        <w:rPr>
          <w:rFonts w:ascii="Arial" w:eastAsia="Calibri" w:hAnsi="Arial" w:cs="Arial"/>
          <w:sz w:val="22"/>
          <w:szCs w:val="22"/>
          <w:lang w:val="en-GB" w:bidi="ar-SA"/>
        </w:rPr>
        <w:t xml:space="preserve"> receiving Party developed the information independently to this Agreement.</w:t>
      </w:r>
    </w:p>
    <w:p w14:paraId="57AFE407" w14:textId="77777777" w:rsidR="00532C15" w:rsidRPr="00532C15" w:rsidRDefault="00532C15" w:rsidP="00532C15">
      <w:pPr>
        <w:widowControl w:val="0"/>
        <w:spacing w:before="8" w:after="0" w:line="120" w:lineRule="exact"/>
        <w:jc w:val="left"/>
        <w:rPr>
          <w:rFonts w:ascii="Arial" w:eastAsia="Calibri" w:hAnsi="Arial" w:cs="Arial"/>
          <w:sz w:val="12"/>
          <w:szCs w:val="12"/>
          <w:lang w:val="en-GB" w:bidi="ar-SA"/>
        </w:rPr>
      </w:pPr>
    </w:p>
    <w:p w14:paraId="11CBC420" w14:textId="77777777" w:rsidR="00532C15" w:rsidRPr="00532C15" w:rsidRDefault="00532C15" w:rsidP="00532C15">
      <w:pPr>
        <w:widowControl w:val="0"/>
        <w:spacing w:after="0" w:line="200" w:lineRule="exact"/>
        <w:jc w:val="left"/>
        <w:rPr>
          <w:rFonts w:eastAsia="Calibri" w:cs="Arial"/>
          <w:lang w:val="en-GB" w:bidi="ar-SA"/>
        </w:rPr>
      </w:pPr>
    </w:p>
    <w:p w14:paraId="512FC276" w14:textId="77777777" w:rsidR="00532C15" w:rsidRPr="00532C15" w:rsidRDefault="00532C15" w:rsidP="00532C15">
      <w:pPr>
        <w:widowControl w:val="0"/>
        <w:spacing w:after="0" w:line="200" w:lineRule="exact"/>
        <w:jc w:val="left"/>
        <w:rPr>
          <w:rFonts w:eastAsia="Calibri" w:cs="Arial"/>
          <w:lang w:val="en-GB" w:bidi="ar-SA"/>
        </w:rPr>
      </w:pPr>
    </w:p>
    <w:p w14:paraId="3044039B" w14:textId="77777777" w:rsidR="00532C15" w:rsidRPr="00532C15" w:rsidRDefault="00532C15" w:rsidP="00532C15">
      <w:pPr>
        <w:widowControl w:val="0"/>
        <w:spacing w:after="0" w:line="240" w:lineRule="auto"/>
        <w:ind w:left="116" w:right="58"/>
        <w:rPr>
          <w:rFonts w:ascii="Arial" w:eastAsia="Arial" w:hAnsi="Arial" w:cs="Arial"/>
          <w:sz w:val="22"/>
          <w:szCs w:val="22"/>
          <w:lang w:val="en-GB" w:bidi="ar-SA"/>
        </w:rPr>
      </w:pPr>
      <w:r w:rsidRPr="00532C15">
        <w:rPr>
          <w:rFonts w:ascii="Arial" w:eastAsia="Calibri" w:hAnsi="Arial" w:cs="Arial"/>
          <w:sz w:val="22"/>
          <w:szCs w:val="22"/>
          <w:lang w:val="en-GB" w:bidi="ar-SA"/>
        </w:rPr>
        <w:t>Each Party agrees to inform their members of personnel involved in the Project of the terms of this article and ensure compliance by said members of personnel.</w:t>
      </w:r>
    </w:p>
    <w:p w14:paraId="3C4B29E0" w14:textId="77777777" w:rsidR="00532C15" w:rsidRPr="00532C15" w:rsidRDefault="00532C15" w:rsidP="00532C15">
      <w:pPr>
        <w:widowControl w:val="0"/>
        <w:spacing w:before="20" w:after="0" w:line="220" w:lineRule="exact"/>
        <w:jc w:val="left"/>
        <w:rPr>
          <w:rFonts w:eastAsia="Calibri" w:cs="Arial"/>
          <w:sz w:val="22"/>
          <w:szCs w:val="22"/>
          <w:lang w:val="en-GB" w:bidi="ar-SA"/>
        </w:rPr>
      </w:pPr>
    </w:p>
    <w:p w14:paraId="2A9244AD" w14:textId="77777777" w:rsidR="00532C15" w:rsidRPr="00532C15" w:rsidRDefault="00532C15" w:rsidP="00532C15">
      <w:pPr>
        <w:widowControl w:val="0"/>
        <w:spacing w:after="0" w:line="240" w:lineRule="auto"/>
        <w:ind w:left="116" w:right="3398"/>
        <w:rPr>
          <w:rFonts w:ascii="Arial" w:eastAsia="Arial" w:hAnsi="Arial" w:cs="Arial"/>
          <w:sz w:val="22"/>
          <w:szCs w:val="22"/>
          <w:lang w:val="en-GB" w:bidi="ar-SA"/>
        </w:rPr>
      </w:pPr>
      <w:r w:rsidRPr="00532C15">
        <w:rPr>
          <w:rFonts w:ascii="Arial" w:eastAsia="Calibri" w:hAnsi="Arial" w:cs="Arial"/>
          <w:sz w:val="22"/>
          <w:szCs w:val="22"/>
          <w:lang w:val="en-GB" w:bidi="ar-SA"/>
        </w:rPr>
        <w:t>This confidential obligation may not prevent:</w:t>
      </w:r>
    </w:p>
    <w:p w14:paraId="48617391"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5D9B6FE5" w14:textId="77777777" w:rsidR="00532C15" w:rsidRPr="00532C15" w:rsidRDefault="00532C15" w:rsidP="00532C15">
      <w:pPr>
        <w:widowControl w:val="0"/>
        <w:tabs>
          <w:tab w:val="left" w:pos="820"/>
        </w:tabs>
        <w:spacing w:after="0" w:line="275" w:lineRule="auto"/>
        <w:ind w:left="836" w:right="61" w:hanging="360"/>
        <w:rPr>
          <w:rFonts w:ascii="Arial" w:eastAsia="Arial" w:hAnsi="Arial" w:cs="Arial"/>
          <w:sz w:val="22"/>
          <w:szCs w:val="22"/>
          <w:lang w:val="en-GB" w:bidi="ar-SA"/>
        </w:rPr>
      </w:pPr>
      <w:r w:rsidRPr="00532C15">
        <w:rPr>
          <w:rFonts w:ascii="Times New Roman" w:eastAsia="Calibri" w:hAnsi="Times New Roman" w:cs="Arial"/>
          <w:sz w:val="22"/>
          <w:szCs w:val="22"/>
          <w:lang w:val="en-GB" w:bidi="ar-SA"/>
        </w:rPr>
        <w:t xml:space="preserve">-  </w:t>
      </w:r>
      <w:r w:rsidRPr="00532C15">
        <w:rPr>
          <w:rFonts w:ascii="Arial" w:eastAsia="Calibri" w:hAnsi="Arial" w:cs="Arial"/>
          <w:sz w:val="22"/>
          <w:szCs w:val="22"/>
          <w:lang w:val="en-GB" w:bidi="ar-SA"/>
        </w:rPr>
        <w:t>either the obligation attributable to each of the contributors to the project to submit an activity report to their supervising body, if these reports do not include disclosure as defined in intellectual property laws.</w:t>
      </w:r>
    </w:p>
    <w:p w14:paraId="2F208573" w14:textId="77777777" w:rsidR="00532C15" w:rsidRPr="00532C15" w:rsidRDefault="00532C15" w:rsidP="00532C15">
      <w:pPr>
        <w:widowControl w:val="0"/>
        <w:spacing w:before="3" w:after="0" w:line="200" w:lineRule="exact"/>
        <w:jc w:val="left"/>
        <w:rPr>
          <w:rFonts w:eastAsia="Calibri" w:cs="Arial"/>
          <w:lang w:val="en-GB" w:bidi="ar-SA"/>
        </w:rPr>
      </w:pPr>
    </w:p>
    <w:p w14:paraId="0DAC5DC7" w14:textId="77777777" w:rsidR="00532C15" w:rsidRPr="00532C15" w:rsidRDefault="00532C15" w:rsidP="00532C15">
      <w:pPr>
        <w:widowControl w:val="0"/>
        <w:tabs>
          <w:tab w:val="left" w:pos="820"/>
        </w:tabs>
        <w:spacing w:after="0" w:line="275" w:lineRule="auto"/>
        <w:ind w:left="836" w:right="57" w:hanging="360"/>
        <w:rPr>
          <w:rFonts w:ascii="Arial" w:eastAsia="Arial" w:hAnsi="Arial" w:cs="Arial"/>
          <w:sz w:val="22"/>
          <w:szCs w:val="22"/>
          <w:lang w:val="en-GB" w:bidi="ar-SA"/>
        </w:rPr>
      </w:pPr>
      <w:r w:rsidRPr="00532C15">
        <w:rPr>
          <w:rFonts w:ascii="Times New Roman" w:eastAsia="Calibri" w:hAnsi="Times New Roman" w:cs="Arial"/>
          <w:sz w:val="22"/>
          <w:szCs w:val="22"/>
          <w:lang w:val="en-GB" w:bidi="ar-SA"/>
        </w:rPr>
        <w:t xml:space="preserve">-   </w:t>
      </w:r>
      <w:proofErr w:type="gramStart"/>
      <w:r w:rsidRPr="00532C15">
        <w:rPr>
          <w:rFonts w:ascii="Arial" w:eastAsia="Calibri" w:hAnsi="Arial" w:cs="Arial"/>
          <w:sz w:val="22"/>
          <w:szCs w:val="22"/>
          <w:lang w:val="en-GB" w:bidi="ar-SA"/>
        </w:rPr>
        <w:t>or</w:t>
      </w:r>
      <w:proofErr w:type="gramEnd"/>
      <w:r w:rsidRPr="00532C15">
        <w:rPr>
          <w:rFonts w:ascii="Arial" w:eastAsia="Calibri" w:hAnsi="Arial" w:cs="Arial"/>
          <w:sz w:val="22"/>
          <w:szCs w:val="22"/>
          <w:lang w:val="en-GB" w:bidi="ar-SA"/>
        </w:rPr>
        <w:t xml:space="preserve"> the doctoral viva for scientific activities relating to the subject of this agreement. This viva must be organised whenever necessary to guarantee the confidentiality of results in the context of the project, while complying with the applicable university regulations. The thesis viva will be held as a private session considering the confidential information which could be disclosed.</w:t>
      </w:r>
    </w:p>
    <w:p w14:paraId="28965C55" w14:textId="77777777" w:rsidR="00532C15" w:rsidRPr="00532C15" w:rsidRDefault="00532C15" w:rsidP="00532C15">
      <w:pPr>
        <w:widowControl w:val="0"/>
        <w:spacing w:after="0" w:line="200" w:lineRule="exact"/>
        <w:jc w:val="left"/>
        <w:rPr>
          <w:rFonts w:eastAsia="Calibri" w:cs="Arial"/>
          <w:lang w:val="en-GB" w:bidi="ar-SA"/>
        </w:rPr>
      </w:pPr>
    </w:p>
    <w:p w14:paraId="2B60F5D5" w14:textId="77777777" w:rsidR="00532C15" w:rsidRPr="00532C15" w:rsidRDefault="00532C15" w:rsidP="00532C15">
      <w:pPr>
        <w:widowControl w:val="0"/>
        <w:spacing w:after="0"/>
        <w:ind w:left="116" w:right="58"/>
        <w:rPr>
          <w:rFonts w:ascii="Arial" w:eastAsia="Arial" w:hAnsi="Arial" w:cs="Arial"/>
          <w:sz w:val="22"/>
          <w:szCs w:val="22"/>
          <w:lang w:val="en-GB" w:bidi="ar-SA"/>
        </w:rPr>
      </w:pPr>
      <w:r w:rsidRPr="00532C15">
        <w:rPr>
          <w:rFonts w:ascii="Arial" w:eastAsia="Calibri" w:hAnsi="Arial" w:cs="Arial"/>
          <w:sz w:val="22"/>
          <w:szCs w:val="22"/>
          <w:lang w:val="en-GB" w:bidi="ar-SA"/>
        </w:rPr>
        <w:t>The Parties agree that this Agreement may be mentioned in the activity reports of PhD researchers or laboratories where the research is carried out, providing the following title is used:</w:t>
      </w:r>
    </w:p>
    <w:p w14:paraId="41C3B4C3" w14:textId="77777777" w:rsidR="00532C15" w:rsidRPr="00532C15" w:rsidRDefault="00532C15" w:rsidP="00532C15">
      <w:pPr>
        <w:widowControl w:val="0"/>
        <w:spacing w:before="9" w:after="0" w:line="190" w:lineRule="exact"/>
        <w:jc w:val="left"/>
        <w:rPr>
          <w:rFonts w:eastAsia="Calibri" w:cs="Arial"/>
          <w:sz w:val="19"/>
          <w:szCs w:val="19"/>
          <w:lang w:val="en-GB" w:bidi="ar-SA"/>
        </w:rPr>
      </w:pPr>
    </w:p>
    <w:p w14:paraId="0BFA6227" w14:textId="77777777" w:rsidR="00532C15" w:rsidRPr="00532C15" w:rsidRDefault="00532C15" w:rsidP="00532C15">
      <w:pPr>
        <w:widowControl w:val="0"/>
        <w:spacing w:after="0" w:line="240" w:lineRule="auto"/>
        <w:ind w:left="116" w:right="2044"/>
        <w:rPr>
          <w:rFonts w:ascii="Arial" w:eastAsia="Arial" w:hAnsi="Arial" w:cs="Arial"/>
          <w:sz w:val="22"/>
          <w:szCs w:val="22"/>
          <w:lang w:val="en-GB" w:bidi="ar-SA"/>
        </w:rPr>
      </w:pPr>
      <w:proofErr w:type="gramStart"/>
      <w:r w:rsidRPr="00532C15">
        <w:rPr>
          <w:rFonts w:ascii="Arial" w:eastAsia="Calibri" w:hAnsi="Arial" w:cs="Arial"/>
          <w:sz w:val="22"/>
          <w:szCs w:val="22"/>
          <w:lang w:val="en-GB" w:bidi="ar-SA"/>
        </w:rPr>
        <w:t>"</w:t>
      </w:r>
      <w:r w:rsidRPr="00532C15">
        <w:rPr>
          <w:rFonts w:ascii="Arial" w:eastAsia="Calibri" w:hAnsi="Arial" w:cs="Arial"/>
          <w:i/>
          <w:sz w:val="22"/>
          <w:szCs w:val="22"/>
          <w:lang w:val="en-GB" w:bidi="ar-SA"/>
        </w:rPr>
        <w:t>Host agreement of the Beneficiary with Université Paris Diderot".</w:t>
      </w:r>
      <w:proofErr w:type="gramEnd"/>
    </w:p>
    <w:p w14:paraId="1F942652" w14:textId="77777777" w:rsidR="00532C15" w:rsidRPr="00532C15" w:rsidRDefault="00532C15" w:rsidP="00532C15">
      <w:pPr>
        <w:widowControl w:val="0"/>
        <w:spacing w:before="10" w:after="0" w:line="120" w:lineRule="exact"/>
        <w:jc w:val="left"/>
        <w:rPr>
          <w:rFonts w:eastAsia="Calibri" w:cs="Arial"/>
          <w:sz w:val="12"/>
          <w:szCs w:val="12"/>
          <w:lang w:val="en-GB" w:bidi="ar-SA"/>
        </w:rPr>
      </w:pPr>
    </w:p>
    <w:p w14:paraId="118EDB74" w14:textId="77777777" w:rsidR="00532C15" w:rsidRPr="00532C15" w:rsidRDefault="00532C15" w:rsidP="00532C15">
      <w:pPr>
        <w:widowControl w:val="0"/>
        <w:spacing w:after="0" w:line="200" w:lineRule="exact"/>
        <w:jc w:val="left"/>
        <w:rPr>
          <w:rFonts w:eastAsia="Calibri" w:cs="Arial"/>
          <w:lang w:val="en-GB" w:bidi="ar-SA"/>
        </w:rPr>
      </w:pPr>
    </w:p>
    <w:p w14:paraId="3085A571" w14:textId="77777777" w:rsidR="00532C15" w:rsidRPr="00532C15" w:rsidRDefault="00532C15" w:rsidP="00532C15">
      <w:pPr>
        <w:widowControl w:val="0"/>
        <w:spacing w:after="0" w:line="200" w:lineRule="exact"/>
        <w:jc w:val="left"/>
        <w:rPr>
          <w:rFonts w:eastAsia="Calibri" w:cs="Arial"/>
          <w:lang w:val="en-GB" w:bidi="ar-SA"/>
        </w:rPr>
      </w:pPr>
    </w:p>
    <w:p w14:paraId="1228B1A7" w14:textId="77777777" w:rsidR="00532C15" w:rsidRPr="00532C15" w:rsidRDefault="00532C15" w:rsidP="00532C15">
      <w:pPr>
        <w:widowControl w:val="0"/>
        <w:spacing w:after="0" w:line="240" w:lineRule="auto"/>
        <w:ind w:left="116" w:right="6043"/>
        <w:rPr>
          <w:rFonts w:ascii="Arial" w:eastAsia="Arial" w:hAnsi="Arial" w:cs="Arial"/>
          <w:sz w:val="24"/>
          <w:szCs w:val="24"/>
          <w:lang w:val="en-GB" w:bidi="ar-SA"/>
        </w:rPr>
      </w:pPr>
      <w:r w:rsidRPr="00532C15">
        <w:rPr>
          <w:rFonts w:ascii="Arial" w:eastAsia="Calibri" w:hAnsi="Arial" w:cs="Arial"/>
          <w:b/>
          <w:bCs/>
          <w:sz w:val="24"/>
          <w:szCs w:val="24"/>
          <w:lang w:val="en-GB" w:bidi="ar-SA"/>
        </w:rPr>
        <w:t>ARTICLE 7: PUBLICATION</w:t>
      </w:r>
    </w:p>
    <w:p w14:paraId="3E33FFBA" w14:textId="77777777" w:rsidR="00532C15" w:rsidRPr="00532C15" w:rsidRDefault="00532C15" w:rsidP="00532C15">
      <w:pPr>
        <w:widowControl w:val="0"/>
        <w:spacing w:before="2" w:after="0" w:line="240" w:lineRule="exact"/>
        <w:jc w:val="left"/>
        <w:rPr>
          <w:rFonts w:eastAsia="Calibri" w:cs="Arial"/>
          <w:sz w:val="24"/>
          <w:szCs w:val="24"/>
          <w:lang w:val="en-GB" w:bidi="ar-SA"/>
        </w:rPr>
      </w:pPr>
    </w:p>
    <w:p w14:paraId="6BE654EA" w14:textId="77777777" w:rsidR="00532C15" w:rsidRPr="00532C15" w:rsidRDefault="00532C15" w:rsidP="00532C15">
      <w:pPr>
        <w:widowControl w:val="0"/>
        <w:spacing w:after="0" w:line="240" w:lineRule="auto"/>
        <w:ind w:left="116" w:right="61"/>
        <w:rPr>
          <w:rFonts w:ascii="Arial" w:eastAsia="Arial" w:hAnsi="Arial" w:cs="Arial"/>
          <w:sz w:val="22"/>
          <w:szCs w:val="22"/>
          <w:lang w:val="en-GB" w:bidi="ar-SA"/>
        </w:rPr>
      </w:pPr>
      <w:r w:rsidRPr="00532C15">
        <w:rPr>
          <w:rFonts w:ascii="Arial" w:eastAsia="Calibri" w:hAnsi="Arial" w:cs="Arial"/>
          <w:sz w:val="22"/>
          <w:szCs w:val="22"/>
          <w:lang w:val="en-GB" w:bidi="ar-SA"/>
        </w:rPr>
        <w:t>In general, publications or communications based on research conducted as part of this agreement require the prior written authorisation of the Parties.</w:t>
      </w:r>
    </w:p>
    <w:p w14:paraId="7E5486BF" w14:textId="77777777" w:rsidR="00532C15" w:rsidRPr="00532C15" w:rsidRDefault="00532C15" w:rsidP="00532C15">
      <w:pPr>
        <w:widowControl w:val="0"/>
        <w:spacing w:before="14" w:after="0" w:line="240" w:lineRule="exact"/>
        <w:jc w:val="left"/>
        <w:rPr>
          <w:rFonts w:eastAsia="Calibri" w:cs="Arial"/>
          <w:sz w:val="24"/>
          <w:szCs w:val="24"/>
          <w:lang w:val="en-GB" w:bidi="ar-SA"/>
        </w:rPr>
      </w:pPr>
    </w:p>
    <w:p w14:paraId="0BC24341" w14:textId="77777777" w:rsidR="00532C15" w:rsidRPr="00532C15" w:rsidRDefault="00532C15" w:rsidP="00532C15">
      <w:pPr>
        <w:widowControl w:val="0"/>
        <w:spacing w:after="0" w:line="239" w:lineRule="auto"/>
        <w:ind w:left="116" w:right="55"/>
        <w:rPr>
          <w:rFonts w:ascii="Arial" w:eastAsia="Arial" w:hAnsi="Arial" w:cs="Arial"/>
          <w:sz w:val="22"/>
          <w:szCs w:val="22"/>
          <w:lang w:val="en-GB" w:bidi="ar-SA"/>
        </w:rPr>
      </w:pPr>
      <w:r w:rsidRPr="00532C15">
        <w:rPr>
          <w:rFonts w:ascii="Arial" w:eastAsia="Calibri" w:hAnsi="Arial" w:cs="Arial"/>
          <w:sz w:val="22"/>
          <w:szCs w:val="22"/>
          <w:lang w:val="en-GB" w:bidi="ar-SA"/>
        </w:rPr>
        <w:t>Each of the Parties will be granted a period of thirty (30) calendar days from the request in which to notify their observations and may delete or modify some details, if disclosure of these points would prove detrimental to the commercial use of the Results in good conditions. Such deletions or modifications may not downgrade the scientific value of the publication. At the expiry of this period of thirty (30) calendar days, and if the recipient fails to respond, the modifications will be considered as definitively approved.</w:t>
      </w:r>
    </w:p>
    <w:p w14:paraId="369ABD73" w14:textId="77777777" w:rsidR="00532C15" w:rsidRPr="00532C15" w:rsidRDefault="00532C15" w:rsidP="00532C15">
      <w:pPr>
        <w:widowControl w:val="0"/>
        <w:spacing w:before="13" w:after="0" w:line="240" w:lineRule="exact"/>
        <w:jc w:val="left"/>
        <w:rPr>
          <w:rFonts w:eastAsia="Calibri" w:cs="Arial"/>
          <w:sz w:val="24"/>
          <w:szCs w:val="24"/>
          <w:lang w:val="en-GB" w:bidi="ar-SA"/>
        </w:rPr>
      </w:pPr>
    </w:p>
    <w:p w14:paraId="6962BE64" w14:textId="77777777" w:rsidR="00532C15" w:rsidRPr="00532C15" w:rsidRDefault="00532C15" w:rsidP="00532C15">
      <w:pPr>
        <w:widowControl w:val="0"/>
        <w:spacing w:after="0"/>
        <w:ind w:left="116" w:right="59"/>
        <w:rPr>
          <w:rFonts w:ascii="Arial" w:eastAsia="Arial" w:hAnsi="Arial" w:cs="Arial"/>
          <w:sz w:val="22"/>
          <w:szCs w:val="22"/>
          <w:lang w:val="en-GB" w:bidi="ar-SA"/>
        </w:rPr>
      </w:pPr>
      <w:r w:rsidRPr="00532C15">
        <w:rPr>
          <w:rFonts w:ascii="Arial" w:eastAsia="Calibri" w:hAnsi="Arial" w:cs="Arial"/>
          <w:sz w:val="22"/>
          <w:szCs w:val="22"/>
          <w:lang w:val="en-GB" w:bidi="ar-SA"/>
        </w:rPr>
        <w:t>In the same way, the Beneficiary is explicitly authorised to publish any article on works and related results in peer-reviewed scientific reviews, with the written authorisation of the Parties.</w:t>
      </w:r>
    </w:p>
    <w:p w14:paraId="0C2EE576" w14:textId="77777777" w:rsidR="00532C15" w:rsidRPr="00532C15" w:rsidRDefault="00532C15" w:rsidP="00532C15">
      <w:pPr>
        <w:widowControl w:val="0"/>
        <w:spacing w:after="0"/>
        <w:rPr>
          <w:rFonts w:eastAsia="Calibri" w:cs="Arial"/>
          <w:sz w:val="22"/>
          <w:szCs w:val="22"/>
          <w:lang w:val="en-GB" w:bidi="ar-SA"/>
        </w:rPr>
        <w:sectPr w:rsidR="00532C15" w:rsidRPr="00532C15">
          <w:pgSz w:w="11920" w:h="16840"/>
          <w:pgMar w:top="620" w:right="1300" w:bottom="1140" w:left="1300" w:header="0" w:footer="943" w:gutter="0"/>
          <w:cols w:space="720"/>
        </w:sectPr>
      </w:pPr>
    </w:p>
    <w:p w14:paraId="7E259F41" w14:textId="77777777" w:rsidR="00532C15" w:rsidRPr="00532C15" w:rsidRDefault="00532C15" w:rsidP="00532C15">
      <w:pPr>
        <w:widowControl w:val="0"/>
        <w:spacing w:before="67" w:after="0"/>
        <w:ind w:left="116" w:right="61"/>
        <w:rPr>
          <w:rFonts w:ascii="Arial" w:eastAsia="Arial" w:hAnsi="Arial" w:cs="Arial"/>
          <w:sz w:val="22"/>
          <w:szCs w:val="22"/>
          <w:lang w:val="en-GB" w:bidi="ar-SA"/>
        </w:rPr>
      </w:pPr>
      <w:r w:rsidRPr="00532C15">
        <w:rPr>
          <w:rFonts w:ascii="Arial" w:eastAsia="Calibri" w:hAnsi="Arial" w:cs="Arial"/>
          <w:sz w:val="22"/>
          <w:szCs w:val="22"/>
          <w:lang w:val="en-GB" w:bidi="ar-SA"/>
        </w:rPr>
        <w:t>In addition, the Parties can defer a planned publication by a period of not more than eighteen (18) months from the publication request or the submission of a patent request, to safeguard the industrial and economic interests of the Parties.</w:t>
      </w:r>
    </w:p>
    <w:p w14:paraId="045B7415" w14:textId="77777777" w:rsidR="00532C15" w:rsidRPr="00532C15" w:rsidRDefault="00532C15" w:rsidP="00532C15">
      <w:pPr>
        <w:widowControl w:val="0"/>
        <w:spacing w:before="2" w:after="0" w:line="200" w:lineRule="exact"/>
        <w:jc w:val="left"/>
        <w:rPr>
          <w:rFonts w:eastAsia="Calibri" w:cs="Arial"/>
          <w:lang w:val="en-GB" w:bidi="ar-SA"/>
        </w:rPr>
      </w:pPr>
    </w:p>
    <w:p w14:paraId="4380F9A8" w14:textId="77777777" w:rsidR="00532C15" w:rsidRPr="00532C15" w:rsidRDefault="00532C15" w:rsidP="00532C15">
      <w:pPr>
        <w:widowControl w:val="0"/>
        <w:spacing w:after="0" w:line="239" w:lineRule="auto"/>
        <w:ind w:left="116" w:right="56"/>
        <w:rPr>
          <w:rFonts w:ascii="Arial" w:eastAsia="Arial" w:hAnsi="Arial" w:cs="Arial"/>
          <w:sz w:val="22"/>
          <w:szCs w:val="22"/>
          <w:lang w:val="en-GB" w:bidi="ar-SA"/>
        </w:rPr>
      </w:pPr>
      <w:r w:rsidRPr="00532C15">
        <w:rPr>
          <w:rFonts w:ascii="Arial" w:eastAsia="Calibri" w:hAnsi="Arial" w:cs="Arial"/>
          <w:sz w:val="22"/>
          <w:szCs w:val="22"/>
          <w:lang w:val="en-GB" w:bidi="ar-SA"/>
        </w:rPr>
        <w:t>The publications or communications based on the research conducted as part of this Agreement will refer to the contributions of each of the Parties to the cooperation arrangement, in compliance with the standard signature rule in force at Université Paris Diderot (available in the Université Paris Diderot research memo).</w:t>
      </w:r>
    </w:p>
    <w:p w14:paraId="45F68C6E" w14:textId="77777777" w:rsidR="00532C15" w:rsidRPr="00532C15" w:rsidRDefault="00532C15" w:rsidP="00532C15">
      <w:pPr>
        <w:widowControl w:val="0"/>
        <w:spacing w:before="2" w:after="0" w:line="180" w:lineRule="exact"/>
        <w:jc w:val="left"/>
        <w:rPr>
          <w:rFonts w:eastAsia="Calibri" w:cs="Arial"/>
          <w:sz w:val="18"/>
          <w:szCs w:val="18"/>
          <w:lang w:val="en-GB" w:bidi="ar-SA"/>
        </w:rPr>
      </w:pPr>
    </w:p>
    <w:p w14:paraId="1E762F1B" w14:textId="77777777" w:rsidR="00532C15" w:rsidRPr="00532C15" w:rsidRDefault="00532C15" w:rsidP="00532C15">
      <w:pPr>
        <w:widowControl w:val="0"/>
        <w:spacing w:after="0" w:line="200" w:lineRule="exact"/>
        <w:jc w:val="left"/>
        <w:rPr>
          <w:rFonts w:eastAsia="Calibri" w:cs="Arial"/>
          <w:lang w:val="en-GB" w:bidi="ar-SA"/>
        </w:rPr>
      </w:pPr>
    </w:p>
    <w:p w14:paraId="36F9DBCD" w14:textId="77777777" w:rsidR="00532C15" w:rsidRPr="00532C15" w:rsidRDefault="00532C15" w:rsidP="00532C15">
      <w:pPr>
        <w:widowControl w:val="0"/>
        <w:spacing w:after="0" w:line="200" w:lineRule="exact"/>
        <w:jc w:val="left"/>
        <w:rPr>
          <w:rFonts w:eastAsia="Calibri" w:cs="Arial"/>
          <w:lang w:val="en-GB" w:bidi="ar-SA"/>
        </w:rPr>
      </w:pPr>
    </w:p>
    <w:p w14:paraId="2A721BC5" w14:textId="77777777" w:rsidR="00532C15" w:rsidRPr="00532C15" w:rsidRDefault="00532C15" w:rsidP="00532C15">
      <w:pPr>
        <w:widowControl w:val="0"/>
        <w:spacing w:after="0" w:line="200" w:lineRule="exact"/>
        <w:jc w:val="left"/>
        <w:rPr>
          <w:rFonts w:eastAsia="Calibri" w:cs="Arial"/>
          <w:lang w:val="en-GB" w:bidi="ar-SA"/>
        </w:rPr>
      </w:pPr>
    </w:p>
    <w:p w14:paraId="76A0154D" w14:textId="77777777" w:rsidR="00532C15" w:rsidRPr="00532C15" w:rsidRDefault="00532C15" w:rsidP="00532C15">
      <w:pPr>
        <w:widowControl w:val="0"/>
        <w:spacing w:after="0" w:line="240" w:lineRule="auto"/>
        <w:ind w:left="116" w:right="4229"/>
        <w:rPr>
          <w:rFonts w:ascii="Arial" w:eastAsia="Arial" w:hAnsi="Arial" w:cs="Arial"/>
          <w:sz w:val="24"/>
          <w:szCs w:val="24"/>
          <w:lang w:val="en-GB" w:bidi="ar-SA"/>
        </w:rPr>
      </w:pPr>
      <w:r w:rsidRPr="00532C15">
        <w:rPr>
          <w:rFonts w:ascii="Arial" w:eastAsia="Calibri" w:hAnsi="Arial" w:cs="Arial"/>
          <w:b/>
          <w:bCs/>
          <w:sz w:val="24"/>
          <w:szCs w:val="24"/>
          <w:lang w:val="en-GB" w:bidi="ar-SA"/>
        </w:rPr>
        <w:t>ARTICLE 8: OWNERSHIP OF RESULTS</w:t>
      </w:r>
    </w:p>
    <w:p w14:paraId="765E28C6" w14:textId="77777777" w:rsidR="00532C15" w:rsidRPr="00532C15" w:rsidRDefault="00532C15" w:rsidP="00532C15">
      <w:pPr>
        <w:widowControl w:val="0"/>
        <w:spacing w:before="20" w:after="0" w:line="220" w:lineRule="exact"/>
        <w:jc w:val="left"/>
        <w:rPr>
          <w:rFonts w:eastAsia="Calibri" w:cs="Arial"/>
          <w:sz w:val="22"/>
          <w:szCs w:val="22"/>
          <w:lang w:val="en-GB" w:bidi="ar-SA"/>
        </w:rPr>
      </w:pPr>
    </w:p>
    <w:p w14:paraId="154F333C" w14:textId="77777777" w:rsidR="00532C15" w:rsidRPr="00532C15" w:rsidRDefault="00532C15" w:rsidP="00532C15">
      <w:pPr>
        <w:widowControl w:val="0"/>
        <w:spacing w:after="0" w:line="240" w:lineRule="auto"/>
        <w:ind w:left="116" w:right="6361"/>
        <w:rPr>
          <w:rFonts w:ascii="Arial" w:eastAsia="Arial" w:hAnsi="Arial" w:cs="Arial"/>
          <w:sz w:val="22"/>
          <w:szCs w:val="22"/>
          <w:lang w:val="en-GB" w:bidi="ar-SA"/>
        </w:rPr>
      </w:pPr>
      <w:r w:rsidRPr="00532C15">
        <w:rPr>
          <w:rFonts w:ascii="Arial" w:eastAsia="Calibri" w:hAnsi="Arial" w:cs="Arial"/>
          <w:b/>
          <w:bCs/>
          <w:sz w:val="22"/>
          <w:szCs w:val="22"/>
          <w:lang w:val="en-GB" w:bidi="ar-SA"/>
        </w:rPr>
        <w:t>8.1 General provisions</w:t>
      </w:r>
    </w:p>
    <w:p w14:paraId="1A6D4FA7" w14:textId="77777777" w:rsidR="00532C15" w:rsidRPr="00532C15" w:rsidRDefault="00532C15" w:rsidP="00532C15">
      <w:pPr>
        <w:widowControl w:val="0"/>
        <w:spacing w:before="2" w:after="0" w:line="240" w:lineRule="exact"/>
        <w:jc w:val="left"/>
        <w:rPr>
          <w:rFonts w:eastAsia="Calibri" w:cs="Arial"/>
          <w:sz w:val="24"/>
          <w:szCs w:val="24"/>
          <w:lang w:val="en-GB" w:bidi="ar-SA"/>
        </w:rPr>
      </w:pPr>
    </w:p>
    <w:p w14:paraId="6E957EC0" w14:textId="77777777" w:rsidR="00532C15" w:rsidRPr="00532C15" w:rsidRDefault="00532C15" w:rsidP="00532C15">
      <w:pPr>
        <w:widowControl w:val="0"/>
        <w:spacing w:after="0" w:line="275" w:lineRule="auto"/>
        <w:ind w:left="116" w:right="63"/>
        <w:rPr>
          <w:rFonts w:ascii="Arial" w:eastAsia="Arial" w:hAnsi="Arial" w:cs="Arial"/>
          <w:sz w:val="22"/>
          <w:szCs w:val="22"/>
          <w:lang w:val="en-GB" w:bidi="ar-SA"/>
        </w:rPr>
      </w:pPr>
      <w:r w:rsidRPr="00532C15">
        <w:rPr>
          <w:rFonts w:ascii="Arial" w:eastAsia="Calibri" w:hAnsi="Arial" w:cs="Arial"/>
          <w:sz w:val="22"/>
          <w:szCs w:val="22"/>
          <w:lang w:val="en-GB" w:bidi="ar-SA"/>
        </w:rPr>
        <w:t>In order to specify the type of results obtained as part of the Beneficiary's research works, and to define the respective intellectual property rights of the Parties, the following is agreed:</w:t>
      </w:r>
    </w:p>
    <w:p w14:paraId="782C77B8" w14:textId="77777777" w:rsidR="00532C15" w:rsidRPr="00532C15" w:rsidRDefault="00532C15" w:rsidP="00532C15">
      <w:pPr>
        <w:widowControl w:val="0"/>
        <w:spacing w:before="3" w:after="0" w:line="200" w:lineRule="exact"/>
        <w:jc w:val="left"/>
        <w:rPr>
          <w:rFonts w:eastAsia="Calibri" w:cs="Arial"/>
          <w:lang w:val="en-GB" w:bidi="ar-SA"/>
        </w:rPr>
      </w:pPr>
    </w:p>
    <w:p w14:paraId="5CF9C44E" w14:textId="77777777" w:rsidR="00532C15" w:rsidRPr="00532C15" w:rsidRDefault="00532C15" w:rsidP="00532C15">
      <w:pPr>
        <w:widowControl w:val="0"/>
        <w:spacing w:after="0" w:line="275" w:lineRule="auto"/>
        <w:ind w:left="116" w:right="56"/>
        <w:rPr>
          <w:rFonts w:ascii="Arial" w:eastAsia="Arial" w:hAnsi="Arial" w:cs="Arial"/>
          <w:sz w:val="22"/>
          <w:szCs w:val="22"/>
          <w:lang w:val="en-GB" w:bidi="ar-SA"/>
        </w:rPr>
      </w:pPr>
      <w:r w:rsidRPr="00532C15">
        <w:rPr>
          <w:rFonts w:ascii="Arial" w:eastAsia="Calibri" w:hAnsi="Arial" w:cs="Arial"/>
          <w:sz w:val="22"/>
          <w:szCs w:val="22"/>
          <w:u w:val="single" w:color="000000"/>
          <w:lang w:val="en-GB" w:bidi="ar-SA"/>
        </w:rPr>
        <w:t>Results</w:t>
      </w:r>
      <w:r w:rsidRPr="00532C15">
        <w:rPr>
          <w:rFonts w:ascii="Arial" w:eastAsia="Calibri" w:hAnsi="Arial" w:cs="Arial"/>
          <w:sz w:val="22"/>
          <w:szCs w:val="22"/>
          <w:lang w:val="en-GB" w:bidi="ar-SA"/>
        </w:rPr>
        <w:t>: data, information, software, creative ideas, inventions, developments, introductions, for which a patent can be filed or not, obtained as part of the research works conducted by the Beneficiary during this Agreement, excluding the Own knowledge of the Parties.</w:t>
      </w:r>
    </w:p>
    <w:p w14:paraId="74ECC4EA" w14:textId="77777777" w:rsidR="00532C15" w:rsidRPr="00532C15" w:rsidRDefault="00532C15" w:rsidP="00532C15">
      <w:pPr>
        <w:widowControl w:val="0"/>
        <w:spacing w:after="0" w:line="200" w:lineRule="exact"/>
        <w:jc w:val="left"/>
        <w:rPr>
          <w:rFonts w:eastAsia="Calibri" w:cs="Arial"/>
          <w:lang w:val="en-GB" w:bidi="ar-SA"/>
        </w:rPr>
      </w:pPr>
    </w:p>
    <w:p w14:paraId="3A4B4A61" w14:textId="77777777" w:rsidR="00532C15" w:rsidRPr="00532C15" w:rsidRDefault="00532C15" w:rsidP="00532C15">
      <w:pPr>
        <w:widowControl w:val="0"/>
        <w:spacing w:after="0"/>
        <w:ind w:left="116" w:right="58"/>
        <w:rPr>
          <w:rFonts w:ascii="Arial" w:eastAsia="Arial" w:hAnsi="Arial" w:cs="Arial"/>
          <w:sz w:val="22"/>
          <w:szCs w:val="22"/>
          <w:lang w:val="en-GB" w:bidi="ar-SA"/>
        </w:rPr>
      </w:pPr>
      <w:proofErr w:type="gramStart"/>
      <w:r w:rsidRPr="00532C15">
        <w:rPr>
          <w:rFonts w:ascii="Arial" w:eastAsia="Calibri" w:hAnsi="Arial" w:cs="Arial"/>
          <w:sz w:val="22"/>
          <w:szCs w:val="22"/>
          <w:u w:val="single" w:color="000000"/>
          <w:lang w:val="en-GB" w:bidi="ar-SA"/>
        </w:rPr>
        <w:t>Own knowledge</w:t>
      </w:r>
      <w:r w:rsidRPr="00532C15">
        <w:rPr>
          <w:rFonts w:ascii="Arial" w:eastAsia="Calibri" w:hAnsi="Arial" w:cs="Arial"/>
          <w:sz w:val="22"/>
          <w:szCs w:val="22"/>
          <w:lang w:val="en-GB" w:bidi="ar-SA"/>
        </w:rPr>
        <w:t>:</w:t>
      </w:r>
      <w:r w:rsidRPr="00532C15">
        <w:rPr>
          <w:rFonts w:ascii="Arial" w:eastAsia="Calibri" w:hAnsi="Arial" w:cs="Arial"/>
          <w:b/>
          <w:bCs/>
          <w:sz w:val="22"/>
          <w:szCs w:val="22"/>
          <w:lang w:val="en-GB" w:bidi="ar-SA"/>
        </w:rPr>
        <w:t xml:space="preserve"> </w:t>
      </w:r>
      <w:r w:rsidRPr="00532C15">
        <w:rPr>
          <w:rFonts w:ascii="Arial" w:eastAsia="Calibri" w:hAnsi="Arial" w:cs="Arial"/>
          <w:sz w:val="22"/>
          <w:szCs w:val="22"/>
          <w:lang w:val="en-GB" w:bidi="ar-SA"/>
        </w:rPr>
        <w:t>The information and other knowledge held by the Parties before the date of effect of this Agreement and the results achieved by the Parties independently, outside of the scope of this Agreement.</w:t>
      </w:r>
      <w:proofErr w:type="gramEnd"/>
    </w:p>
    <w:p w14:paraId="7571515D" w14:textId="77777777" w:rsidR="00532C15" w:rsidRPr="00532C15" w:rsidRDefault="00532C15" w:rsidP="00532C15">
      <w:pPr>
        <w:widowControl w:val="0"/>
        <w:spacing w:after="0" w:line="200" w:lineRule="exact"/>
        <w:jc w:val="left"/>
        <w:rPr>
          <w:rFonts w:eastAsia="Calibri" w:cs="Arial"/>
          <w:lang w:val="en-GB" w:bidi="ar-SA"/>
        </w:rPr>
      </w:pPr>
    </w:p>
    <w:p w14:paraId="174B4CBB" w14:textId="77777777" w:rsidR="00532C15" w:rsidRPr="00532C15" w:rsidRDefault="00532C15" w:rsidP="00532C15">
      <w:pPr>
        <w:widowControl w:val="0"/>
        <w:spacing w:before="9" w:after="0" w:line="280" w:lineRule="exact"/>
        <w:jc w:val="left"/>
        <w:rPr>
          <w:rFonts w:eastAsia="Calibri" w:cs="Arial"/>
          <w:sz w:val="28"/>
          <w:szCs w:val="28"/>
          <w:lang w:val="en-GB" w:bidi="ar-SA"/>
        </w:rPr>
      </w:pPr>
    </w:p>
    <w:p w14:paraId="3ECB63A5" w14:textId="77777777" w:rsidR="00532C15" w:rsidRPr="00532C15" w:rsidRDefault="00532C15" w:rsidP="00532C15">
      <w:pPr>
        <w:widowControl w:val="0"/>
        <w:spacing w:after="0" w:line="240" w:lineRule="auto"/>
        <w:ind w:left="116" w:right="4796"/>
        <w:rPr>
          <w:rFonts w:ascii="Arial" w:eastAsia="Arial" w:hAnsi="Arial" w:cs="Arial"/>
          <w:sz w:val="22"/>
          <w:szCs w:val="22"/>
          <w:lang w:val="en-GB" w:bidi="ar-SA"/>
        </w:rPr>
      </w:pPr>
      <w:r w:rsidRPr="00532C15">
        <w:rPr>
          <w:rFonts w:ascii="Arial" w:eastAsia="Calibri" w:hAnsi="Arial" w:cs="Arial"/>
          <w:b/>
          <w:bCs/>
          <w:sz w:val="22"/>
          <w:szCs w:val="22"/>
          <w:lang w:val="en-GB" w:bidi="ar-SA"/>
        </w:rPr>
        <w:t>8.2 Ownership of Own knowledge</w:t>
      </w:r>
    </w:p>
    <w:p w14:paraId="1BBA963F" w14:textId="77777777" w:rsidR="00532C15" w:rsidRPr="00532C15" w:rsidRDefault="00532C15" w:rsidP="00532C15">
      <w:pPr>
        <w:widowControl w:val="0"/>
        <w:spacing w:before="1" w:after="0" w:line="240" w:lineRule="exact"/>
        <w:jc w:val="left"/>
        <w:rPr>
          <w:rFonts w:eastAsia="Calibri" w:cs="Arial"/>
          <w:sz w:val="24"/>
          <w:szCs w:val="24"/>
          <w:lang w:val="en-GB" w:bidi="ar-SA"/>
        </w:rPr>
      </w:pPr>
    </w:p>
    <w:p w14:paraId="6022B88A" w14:textId="77777777" w:rsidR="00532C15" w:rsidRPr="00532C15" w:rsidRDefault="00532C15" w:rsidP="00532C15">
      <w:pPr>
        <w:widowControl w:val="0"/>
        <w:spacing w:after="0" w:line="275" w:lineRule="auto"/>
        <w:ind w:left="116" w:right="60"/>
        <w:rPr>
          <w:rFonts w:ascii="Arial" w:eastAsia="Arial" w:hAnsi="Arial" w:cs="Arial"/>
          <w:sz w:val="22"/>
          <w:szCs w:val="22"/>
          <w:lang w:val="en-GB" w:bidi="ar-SA"/>
        </w:rPr>
      </w:pPr>
      <w:r w:rsidRPr="00532C15">
        <w:rPr>
          <w:rFonts w:ascii="Arial" w:eastAsia="Calibri" w:hAnsi="Arial" w:cs="Arial"/>
          <w:sz w:val="22"/>
          <w:szCs w:val="22"/>
          <w:lang w:val="en-GB" w:bidi="ar-SA"/>
        </w:rPr>
        <w:t xml:space="preserve">Each Party will remain the exclusive owner of its </w:t>
      </w:r>
      <w:proofErr w:type="gramStart"/>
      <w:r w:rsidRPr="00532C15">
        <w:rPr>
          <w:rFonts w:ascii="Arial" w:eastAsia="Calibri" w:hAnsi="Arial" w:cs="Arial"/>
          <w:sz w:val="22"/>
          <w:szCs w:val="22"/>
          <w:lang w:val="en-GB" w:bidi="ar-SA"/>
        </w:rPr>
        <w:t>Own</w:t>
      </w:r>
      <w:proofErr w:type="gramEnd"/>
      <w:r w:rsidRPr="00532C15">
        <w:rPr>
          <w:rFonts w:ascii="Arial" w:eastAsia="Calibri" w:hAnsi="Arial" w:cs="Arial"/>
          <w:sz w:val="22"/>
          <w:szCs w:val="22"/>
          <w:lang w:val="en-GB" w:bidi="ar-SA"/>
        </w:rPr>
        <w:t xml:space="preserve"> knowledge. This Agreement will not explicitly or implicitly lead to any transfer of rights for this Own knowledge to the other Party.</w:t>
      </w:r>
    </w:p>
    <w:p w14:paraId="2F0E752E" w14:textId="77777777" w:rsidR="00532C15" w:rsidRPr="00532C15" w:rsidRDefault="00532C15" w:rsidP="00532C15">
      <w:pPr>
        <w:widowControl w:val="0"/>
        <w:spacing w:after="0" w:line="200" w:lineRule="exact"/>
        <w:jc w:val="left"/>
        <w:rPr>
          <w:rFonts w:eastAsia="Calibri" w:cs="Arial"/>
          <w:lang w:val="en-GB" w:bidi="ar-SA"/>
        </w:rPr>
      </w:pPr>
    </w:p>
    <w:p w14:paraId="58B22087" w14:textId="77777777" w:rsidR="00532C15" w:rsidRPr="00532C15" w:rsidRDefault="00532C15" w:rsidP="00532C15">
      <w:pPr>
        <w:widowControl w:val="0"/>
        <w:spacing w:before="11" w:after="0" w:line="280" w:lineRule="exact"/>
        <w:jc w:val="left"/>
        <w:rPr>
          <w:rFonts w:eastAsia="Calibri" w:cs="Arial"/>
          <w:sz w:val="28"/>
          <w:szCs w:val="28"/>
          <w:lang w:val="en-GB" w:bidi="ar-SA"/>
        </w:rPr>
      </w:pPr>
    </w:p>
    <w:p w14:paraId="4496CB6F" w14:textId="77777777" w:rsidR="00532C15" w:rsidRPr="00532C15" w:rsidRDefault="00532C15" w:rsidP="00532C15">
      <w:pPr>
        <w:widowControl w:val="0"/>
        <w:spacing w:after="0" w:line="240" w:lineRule="auto"/>
        <w:ind w:left="116" w:right="6311"/>
        <w:rPr>
          <w:rFonts w:ascii="Arial" w:eastAsia="Arial" w:hAnsi="Arial" w:cs="Arial"/>
          <w:sz w:val="22"/>
          <w:szCs w:val="22"/>
          <w:lang w:val="en-GB" w:bidi="ar-SA"/>
        </w:rPr>
      </w:pPr>
      <w:r w:rsidRPr="00532C15">
        <w:rPr>
          <w:rFonts w:ascii="Arial" w:eastAsia="Calibri" w:hAnsi="Arial" w:cs="Arial"/>
          <w:b/>
          <w:bCs/>
          <w:sz w:val="22"/>
          <w:szCs w:val="22"/>
          <w:lang w:val="en-GB" w:bidi="ar-SA"/>
        </w:rPr>
        <w:t>8.3 Ownership of Results</w:t>
      </w:r>
    </w:p>
    <w:p w14:paraId="68074CD8" w14:textId="77777777" w:rsidR="00532C15" w:rsidRPr="00532C15" w:rsidRDefault="00532C15" w:rsidP="00532C15">
      <w:pPr>
        <w:widowControl w:val="0"/>
        <w:spacing w:before="20" w:after="0" w:line="220" w:lineRule="exact"/>
        <w:jc w:val="left"/>
        <w:rPr>
          <w:rFonts w:eastAsia="Calibri" w:cs="Arial"/>
          <w:sz w:val="22"/>
          <w:szCs w:val="22"/>
          <w:lang w:val="en-GB" w:bidi="ar-SA"/>
        </w:rPr>
      </w:pPr>
    </w:p>
    <w:p w14:paraId="7B1BED68" w14:textId="77777777" w:rsidR="00532C15" w:rsidRPr="00532C15" w:rsidRDefault="00532C15" w:rsidP="00532C15">
      <w:pPr>
        <w:widowControl w:val="0"/>
        <w:spacing w:after="0" w:line="277" w:lineRule="auto"/>
        <w:ind w:left="116" w:right="58"/>
        <w:rPr>
          <w:rFonts w:ascii="Arial" w:eastAsia="Arial" w:hAnsi="Arial" w:cs="Arial"/>
          <w:sz w:val="22"/>
          <w:szCs w:val="22"/>
          <w:lang w:val="en-GB" w:bidi="ar-SA"/>
        </w:rPr>
      </w:pPr>
      <w:r w:rsidRPr="00532C15">
        <w:rPr>
          <w:rFonts w:ascii="Arial" w:eastAsia="Calibri" w:hAnsi="Arial" w:cs="Arial"/>
          <w:sz w:val="22"/>
          <w:szCs w:val="22"/>
          <w:lang w:val="en-GB" w:bidi="ar-SA"/>
        </w:rPr>
        <w:t>The Results are jointly owned by the Parties subject to any intellectual property rights held by the Beneficiary.</w:t>
      </w:r>
    </w:p>
    <w:p w14:paraId="796FA10B" w14:textId="77777777" w:rsidR="00532C15" w:rsidRPr="00532C15" w:rsidRDefault="00532C15" w:rsidP="00532C15">
      <w:pPr>
        <w:widowControl w:val="0"/>
        <w:spacing w:after="0" w:line="200" w:lineRule="exact"/>
        <w:jc w:val="left"/>
        <w:rPr>
          <w:rFonts w:eastAsia="Calibri" w:cs="Arial"/>
          <w:lang w:val="en-GB" w:bidi="ar-SA"/>
        </w:rPr>
      </w:pPr>
    </w:p>
    <w:p w14:paraId="4A822359" w14:textId="77777777" w:rsidR="00532C15" w:rsidRPr="00532C15" w:rsidRDefault="00532C15" w:rsidP="00532C15">
      <w:pPr>
        <w:widowControl w:val="0"/>
        <w:spacing w:before="6" w:after="0" w:line="280" w:lineRule="exact"/>
        <w:jc w:val="left"/>
        <w:rPr>
          <w:rFonts w:eastAsia="Calibri" w:cs="Arial"/>
          <w:sz w:val="28"/>
          <w:szCs w:val="28"/>
          <w:lang w:val="en-GB" w:bidi="ar-SA"/>
        </w:rPr>
      </w:pPr>
    </w:p>
    <w:p w14:paraId="7D92ED03" w14:textId="77777777" w:rsidR="00532C15" w:rsidRPr="00532C15" w:rsidRDefault="00532C15" w:rsidP="00532C15">
      <w:pPr>
        <w:widowControl w:val="0"/>
        <w:spacing w:after="0" w:line="240" w:lineRule="auto"/>
        <w:ind w:left="116" w:right="6018"/>
        <w:rPr>
          <w:rFonts w:ascii="Arial" w:eastAsia="Arial" w:hAnsi="Arial" w:cs="Arial"/>
          <w:sz w:val="22"/>
          <w:szCs w:val="22"/>
          <w:lang w:val="en-GB" w:bidi="ar-SA"/>
        </w:rPr>
      </w:pPr>
      <w:r w:rsidRPr="00532C15">
        <w:rPr>
          <w:rFonts w:ascii="Arial" w:eastAsia="Calibri" w:hAnsi="Arial" w:cs="Arial"/>
          <w:b/>
          <w:bCs/>
          <w:sz w:val="22"/>
          <w:szCs w:val="22"/>
          <w:lang w:val="en-GB" w:bidi="ar-SA"/>
        </w:rPr>
        <w:t>8.4 Use of Results</w:t>
      </w:r>
    </w:p>
    <w:p w14:paraId="089B8A93" w14:textId="77777777" w:rsidR="00532C15" w:rsidRPr="00532C15" w:rsidRDefault="00532C15" w:rsidP="00532C15">
      <w:pPr>
        <w:widowControl w:val="0"/>
        <w:spacing w:before="1" w:after="0" w:line="240" w:lineRule="exact"/>
        <w:jc w:val="left"/>
        <w:rPr>
          <w:rFonts w:eastAsia="Calibri" w:cs="Arial"/>
          <w:sz w:val="24"/>
          <w:szCs w:val="24"/>
          <w:lang w:val="en-GB" w:bidi="ar-SA"/>
        </w:rPr>
      </w:pPr>
    </w:p>
    <w:p w14:paraId="521FCDE4" w14:textId="77777777" w:rsidR="00532C15" w:rsidRPr="00532C15" w:rsidRDefault="00532C15" w:rsidP="00532C15">
      <w:pPr>
        <w:widowControl w:val="0"/>
        <w:spacing w:after="0" w:line="275" w:lineRule="auto"/>
        <w:ind w:left="116" w:right="60"/>
        <w:rPr>
          <w:rFonts w:ascii="Arial" w:eastAsia="Arial" w:hAnsi="Arial" w:cs="Arial"/>
          <w:sz w:val="22"/>
          <w:szCs w:val="22"/>
          <w:lang w:val="en-GB" w:bidi="ar-SA"/>
        </w:rPr>
      </w:pPr>
      <w:r w:rsidRPr="00532C15">
        <w:rPr>
          <w:rFonts w:ascii="Arial" w:eastAsia="Calibri" w:hAnsi="Arial" w:cs="Arial"/>
          <w:sz w:val="22"/>
          <w:szCs w:val="22"/>
          <w:lang w:val="en-GB" w:bidi="ar-SA"/>
        </w:rPr>
        <w:t>Each Party can freely use the results for their own research and educational activities, at no cost, excluding any direct and/or indirect commercial use.</w:t>
      </w:r>
    </w:p>
    <w:p w14:paraId="292A8F47" w14:textId="77777777" w:rsidR="00532C15" w:rsidRPr="00532C15" w:rsidRDefault="00532C15" w:rsidP="00532C15">
      <w:pPr>
        <w:widowControl w:val="0"/>
        <w:spacing w:before="3" w:after="0" w:line="200" w:lineRule="exact"/>
        <w:jc w:val="left"/>
        <w:rPr>
          <w:rFonts w:eastAsia="Calibri" w:cs="Arial"/>
          <w:lang w:val="en-GB" w:bidi="ar-SA"/>
        </w:rPr>
      </w:pPr>
    </w:p>
    <w:p w14:paraId="60C75C66" w14:textId="77777777" w:rsidR="00532C15" w:rsidRPr="00532C15" w:rsidRDefault="00532C15" w:rsidP="00532C15">
      <w:pPr>
        <w:widowControl w:val="0"/>
        <w:spacing w:after="0" w:line="275" w:lineRule="auto"/>
        <w:ind w:left="116" w:right="59"/>
        <w:rPr>
          <w:rFonts w:ascii="Arial" w:eastAsia="Arial" w:hAnsi="Arial" w:cs="Arial"/>
          <w:sz w:val="22"/>
          <w:szCs w:val="22"/>
          <w:lang w:val="en-GB" w:bidi="ar-SA"/>
        </w:rPr>
      </w:pPr>
      <w:r w:rsidRPr="00532C15">
        <w:rPr>
          <w:rFonts w:ascii="Arial" w:eastAsia="Calibri" w:hAnsi="Arial" w:cs="Arial"/>
          <w:sz w:val="22"/>
          <w:szCs w:val="22"/>
          <w:lang w:val="en-GB" w:bidi="ar-SA"/>
        </w:rPr>
        <w:t>If the Results are likely to be used for commercial or industrial purposes, the Parties must coordinate and sign an Agreement particularly focusing on intellectual property, prior to any direct or indirect use of Results.</w:t>
      </w:r>
    </w:p>
    <w:p w14:paraId="5B30AB71" w14:textId="77777777" w:rsidR="00532C15" w:rsidRPr="00532C15" w:rsidRDefault="00532C15" w:rsidP="00532C15">
      <w:pPr>
        <w:widowControl w:val="0"/>
        <w:spacing w:after="0"/>
        <w:rPr>
          <w:rFonts w:eastAsia="Calibri" w:cs="Arial"/>
          <w:sz w:val="22"/>
          <w:szCs w:val="22"/>
          <w:lang w:val="en-GB" w:bidi="ar-SA"/>
        </w:rPr>
        <w:sectPr w:rsidR="00532C15" w:rsidRPr="00532C15">
          <w:pgSz w:w="11920" w:h="16840"/>
          <w:pgMar w:top="620" w:right="1300" w:bottom="1140" w:left="1300" w:header="0" w:footer="943" w:gutter="0"/>
          <w:cols w:space="720"/>
        </w:sectPr>
      </w:pPr>
    </w:p>
    <w:p w14:paraId="752DE796" w14:textId="77777777" w:rsidR="00532C15" w:rsidRPr="00532C15" w:rsidRDefault="00532C15" w:rsidP="00532C15">
      <w:pPr>
        <w:widowControl w:val="0"/>
        <w:spacing w:before="77" w:after="0" w:line="240" w:lineRule="auto"/>
        <w:ind w:left="113" w:right="34"/>
        <w:rPr>
          <w:rFonts w:ascii="Arial" w:eastAsia="Arial" w:hAnsi="Arial" w:cs="Arial"/>
          <w:sz w:val="24"/>
          <w:szCs w:val="24"/>
          <w:lang w:val="en-GB" w:bidi="ar-SA"/>
        </w:rPr>
      </w:pPr>
      <w:r w:rsidRPr="00532C15">
        <w:rPr>
          <w:rFonts w:ascii="Arial" w:eastAsia="Calibri" w:hAnsi="Arial" w:cs="Arial"/>
          <w:b/>
          <w:bCs/>
          <w:sz w:val="24"/>
          <w:szCs w:val="24"/>
          <w:lang w:val="en-GB" w:bidi="ar-SA"/>
        </w:rPr>
        <w:t>ARTICLE 9: DURATION</w:t>
      </w:r>
    </w:p>
    <w:p w14:paraId="7D1A6804" w14:textId="77777777" w:rsidR="00532C15" w:rsidRPr="00532C15" w:rsidRDefault="00532C15" w:rsidP="00532C15">
      <w:pPr>
        <w:widowControl w:val="0"/>
        <w:spacing w:before="2" w:after="0" w:line="240" w:lineRule="exact"/>
        <w:jc w:val="left"/>
        <w:rPr>
          <w:rFonts w:eastAsia="Calibri" w:cs="Arial"/>
          <w:sz w:val="24"/>
          <w:szCs w:val="24"/>
          <w:lang w:val="en-GB" w:bidi="ar-SA"/>
        </w:rPr>
      </w:pPr>
    </w:p>
    <w:p w14:paraId="79154B53" w14:textId="77777777" w:rsidR="00532C15" w:rsidRPr="00532C15" w:rsidRDefault="00532C15" w:rsidP="00532C15">
      <w:pPr>
        <w:widowControl w:val="0"/>
        <w:spacing w:after="0" w:line="240" w:lineRule="auto"/>
        <w:ind w:left="116" w:right="62"/>
        <w:rPr>
          <w:rFonts w:ascii="Arial" w:eastAsia="Arial" w:hAnsi="Arial" w:cs="Arial"/>
          <w:sz w:val="22"/>
          <w:szCs w:val="22"/>
          <w:lang w:val="en-GB" w:bidi="ar-SA"/>
        </w:rPr>
      </w:pPr>
      <w:r w:rsidRPr="00532C15">
        <w:rPr>
          <w:rFonts w:ascii="Arial" w:eastAsia="Calibri" w:hAnsi="Arial" w:cs="Arial"/>
          <w:sz w:val="22"/>
          <w:szCs w:val="22"/>
          <w:lang w:val="en-GB" w:bidi="ar-SA"/>
        </w:rPr>
        <w:t>This Agreement will take effect on the date of the signature of the Parties and apply for the duration of the host period.</w:t>
      </w:r>
    </w:p>
    <w:p w14:paraId="40F7A251" w14:textId="77777777" w:rsidR="00532C15" w:rsidRPr="00532C15" w:rsidRDefault="00532C15" w:rsidP="00532C15">
      <w:pPr>
        <w:widowControl w:val="0"/>
        <w:spacing w:before="17" w:after="0" w:line="220" w:lineRule="exact"/>
        <w:jc w:val="left"/>
        <w:rPr>
          <w:rFonts w:eastAsia="Calibri" w:cs="Arial"/>
          <w:sz w:val="22"/>
          <w:szCs w:val="22"/>
          <w:lang w:val="en-GB" w:bidi="ar-SA"/>
        </w:rPr>
      </w:pPr>
    </w:p>
    <w:p w14:paraId="771ADE4E" w14:textId="77777777" w:rsidR="00532C15" w:rsidRPr="00532C15" w:rsidRDefault="00532C15" w:rsidP="00532C15">
      <w:pPr>
        <w:widowControl w:val="0"/>
        <w:spacing w:after="0" w:line="240" w:lineRule="auto"/>
        <w:ind w:left="116" w:right="59"/>
        <w:rPr>
          <w:rFonts w:ascii="Arial" w:eastAsia="Arial" w:hAnsi="Arial" w:cs="Arial"/>
          <w:sz w:val="22"/>
          <w:szCs w:val="22"/>
          <w:lang w:val="en-GB" w:bidi="ar-SA"/>
        </w:rPr>
      </w:pPr>
      <w:r w:rsidRPr="00532C15">
        <w:rPr>
          <w:rFonts w:ascii="Arial" w:eastAsia="Calibri" w:hAnsi="Arial" w:cs="Arial"/>
          <w:sz w:val="22"/>
          <w:szCs w:val="22"/>
          <w:lang w:val="en-GB" w:bidi="ar-SA"/>
        </w:rPr>
        <w:t>This Agreement can be modified or extended in the form of an amendment signed jointly by the Parties.</w:t>
      </w:r>
    </w:p>
    <w:p w14:paraId="5CCF5138" w14:textId="77777777" w:rsidR="00532C15" w:rsidRPr="00532C15" w:rsidRDefault="00532C15" w:rsidP="00532C15">
      <w:pPr>
        <w:widowControl w:val="0"/>
        <w:spacing w:before="17" w:after="0" w:line="220" w:lineRule="exact"/>
        <w:jc w:val="left"/>
        <w:rPr>
          <w:rFonts w:eastAsia="Calibri" w:cs="Arial"/>
          <w:sz w:val="22"/>
          <w:szCs w:val="22"/>
          <w:lang w:val="en-GB" w:bidi="ar-SA"/>
        </w:rPr>
      </w:pPr>
    </w:p>
    <w:p w14:paraId="186BA6FD" w14:textId="77777777" w:rsidR="00532C15" w:rsidRPr="00532C15" w:rsidRDefault="00532C15" w:rsidP="00532C15">
      <w:pPr>
        <w:widowControl w:val="0"/>
        <w:spacing w:after="0" w:line="275" w:lineRule="auto"/>
        <w:ind w:left="116" w:right="57"/>
        <w:jc w:val="left"/>
        <w:rPr>
          <w:rFonts w:ascii="Arial" w:eastAsia="Arial" w:hAnsi="Arial" w:cs="Arial"/>
          <w:sz w:val="22"/>
          <w:szCs w:val="22"/>
          <w:lang w:val="en-GB" w:bidi="ar-SA"/>
        </w:rPr>
      </w:pPr>
      <w:r w:rsidRPr="00532C15">
        <w:rPr>
          <w:rFonts w:ascii="Arial" w:eastAsia="Calibri" w:hAnsi="Arial" w:cs="Arial"/>
          <w:sz w:val="22"/>
          <w:szCs w:val="22"/>
          <w:lang w:val="en-GB" w:bidi="ar-SA"/>
        </w:rPr>
        <w:t>The provisions of articles 6 and 7 of this Agreement will continue to apply after expiry or early termination, as provided for in article 10.</w:t>
      </w:r>
    </w:p>
    <w:p w14:paraId="74F202FC" w14:textId="77777777" w:rsidR="00532C15" w:rsidRPr="00532C15" w:rsidRDefault="00532C15" w:rsidP="00532C15">
      <w:pPr>
        <w:widowControl w:val="0"/>
        <w:spacing w:after="0" w:line="200" w:lineRule="exact"/>
        <w:jc w:val="left"/>
        <w:rPr>
          <w:rFonts w:eastAsia="Calibri" w:cs="Arial"/>
          <w:lang w:val="en-GB" w:bidi="ar-SA"/>
        </w:rPr>
      </w:pPr>
    </w:p>
    <w:p w14:paraId="03697DE7" w14:textId="77777777" w:rsidR="00532C15" w:rsidRPr="00532C15" w:rsidRDefault="00532C15" w:rsidP="00532C15">
      <w:pPr>
        <w:widowControl w:val="0"/>
        <w:spacing w:before="13" w:after="0" w:line="280" w:lineRule="exact"/>
        <w:jc w:val="left"/>
        <w:rPr>
          <w:rFonts w:eastAsia="Calibri" w:cs="Arial"/>
          <w:sz w:val="28"/>
          <w:szCs w:val="28"/>
          <w:lang w:val="en-GB" w:bidi="ar-SA"/>
        </w:rPr>
      </w:pPr>
    </w:p>
    <w:p w14:paraId="010FC03E" w14:textId="77777777" w:rsidR="00532C15" w:rsidRPr="00532C15" w:rsidRDefault="00532C15" w:rsidP="00532C15">
      <w:pPr>
        <w:widowControl w:val="0"/>
        <w:spacing w:before="77" w:after="0" w:line="240" w:lineRule="auto"/>
        <w:ind w:left="113" w:right="34"/>
        <w:rPr>
          <w:rFonts w:ascii="Arial" w:eastAsia="Arial" w:hAnsi="Arial" w:cs="Arial"/>
          <w:sz w:val="24"/>
          <w:szCs w:val="24"/>
          <w:lang w:val="en-GB" w:bidi="ar-SA"/>
        </w:rPr>
      </w:pPr>
      <w:r w:rsidRPr="00532C15">
        <w:rPr>
          <w:rFonts w:ascii="Arial" w:eastAsia="Calibri" w:hAnsi="Arial" w:cs="Arial"/>
          <w:b/>
          <w:bCs/>
          <w:sz w:val="24"/>
          <w:szCs w:val="24"/>
          <w:lang w:val="en-GB" w:bidi="ar-SA"/>
        </w:rPr>
        <w:t>ARTICLE 10: TERMINATION</w:t>
      </w:r>
    </w:p>
    <w:p w14:paraId="544EBC46" w14:textId="77777777" w:rsidR="00532C15" w:rsidRPr="00532C15" w:rsidRDefault="00532C15" w:rsidP="00532C15">
      <w:pPr>
        <w:widowControl w:val="0"/>
        <w:spacing w:before="3" w:after="0" w:line="240" w:lineRule="exact"/>
        <w:jc w:val="left"/>
        <w:rPr>
          <w:rFonts w:eastAsia="Calibri" w:cs="Arial"/>
          <w:sz w:val="24"/>
          <w:szCs w:val="24"/>
          <w:lang w:val="en-GB" w:bidi="ar-SA"/>
        </w:rPr>
      </w:pPr>
    </w:p>
    <w:p w14:paraId="6B99BAA5" w14:textId="77777777" w:rsidR="00532C15" w:rsidRPr="00532C15" w:rsidRDefault="00532C15" w:rsidP="00532C15">
      <w:pPr>
        <w:widowControl w:val="0"/>
        <w:spacing w:after="0" w:line="275" w:lineRule="auto"/>
        <w:ind w:left="116" w:right="57"/>
        <w:rPr>
          <w:rFonts w:ascii="Arial" w:eastAsia="Arial" w:hAnsi="Arial" w:cs="Arial"/>
          <w:sz w:val="22"/>
          <w:szCs w:val="22"/>
          <w:lang w:val="en-GB" w:bidi="ar-SA"/>
        </w:rPr>
      </w:pPr>
      <w:r w:rsidRPr="00532C15">
        <w:rPr>
          <w:rFonts w:ascii="Arial" w:eastAsia="Calibri" w:hAnsi="Arial" w:cs="Arial"/>
          <w:sz w:val="22"/>
          <w:szCs w:val="22"/>
          <w:lang w:val="en-GB" w:bidi="ar-SA"/>
        </w:rPr>
        <w:t>This Agreement may be terminated by either Party at any time by registered letter with acknowledgement of receipt, indicating the reasons for the termination request, subject to notice of one month.</w:t>
      </w:r>
    </w:p>
    <w:p w14:paraId="039A42DB" w14:textId="77777777" w:rsidR="00532C15" w:rsidRPr="00532C15" w:rsidRDefault="00532C15" w:rsidP="00532C15">
      <w:pPr>
        <w:widowControl w:val="0"/>
        <w:spacing w:before="3" w:after="0" w:line="200" w:lineRule="exact"/>
        <w:jc w:val="left"/>
        <w:rPr>
          <w:rFonts w:eastAsia="Calibri" w:cs="Arial"/>
          <w:lang w:val="en-GB" w:bidi="ar-SA"/>
        </w:rPr>
      </w:pPr>
    </w:p>
    <w:p w14:paraId="50038939" w14:textId="77777777" w:rsidR="00532C15" w:rsidRPr="00532C15" w:rsidRDefault="00532C15" w:rsidP="00532C15">
      <w:pPr>
        <w:widowControl w:val="0"/>
        <w:spacing w:after="0" w:line="275" w:lineRule="auto"/>
        <w:ind w:left="116" w:right="56"/>
        <w:rPr>
          <w:rFonts w:ascii="Arial" w:eastAsia="Arial" w:hAnsi="Arial" w:cs="Arial"/>
          <w:sz w:val="22"/>
          <w:szCs w:val="22"/>
          <w:lang w:val="en-GB" w:bidi="ar-SA"/>
        </w:rPr>
      </w:pPr>
      <w:r w:rsidRPr="00532C15">
        <w:rPr>
          <w:rFonts w:ascii="Arial" w:eastAsia="Calibri" w:hAnsi="Arial" w:cs="Arial"/>
          <w:sz w:val="22"/>
          <w:szCs w:val="22"/>
          <w:lang w:val="en-GB" w:bidi="ar-SA"/>
        </w:rPr>
        <w:t>The termination will take effect one (1) month after the notification sent by registered letter with acknowledgement of receipt, with the grounds indicated. However, if the non-compliant Party satisfies its obligations or is able to prove that it cannot comply, within the set period, the termination will not take effect.</w:t>
      </w:r>
    </w:p>
    <w:p w14:paraId="32B43C5B" w14:textId="77777777" w:rsidR="00532C15" w:rsidRPr="00532C15" w:rsidRDefault="00532C15" w:rsidP="00532C15">
      <w:pPr>
        <w:widowControl w:val="0"/>
        <w:spacing w:before="3" w:after="0" w:line="200" w:lineRule="exact"/>
        <w:jc w:val="left"/>
        <w:rPr>
          <w:rFonts w:eastAsia="Calibri" w:cs="Arial"/>
          <w:lang w:val="en-GB" w:bidi="ar-SA"/>
        </w:rPr>
      </w:pPr>
    </w:p>
    <w:p w14:paraId="477C3112" w14:textId="77777777" w:rsidR="00532C15" w:rsidRPr="00532C15" w:rsidRDefault="00532C15" w:rsidP="00532C15">
      <w:pPr>
        <w:widowControl w:val="0"/>
        <w:spacing w:after="0" w:line="240" w:lineRule="auto"/>
        <w:ind w:left="116" w:right="63"/>
        <w:rPr>
          <w:rFonts w:ascii="Arial" w:eastAsia="Arial" w:hAnsi="Arial" w:cs="Arial"/>
          <w:sz w:val="22"/>
          <w:szCs w:val="22"/>
          <w:lang w:val="en-GB" w:bidi="ar-SA"/>
        </w:rPr>
      </w:pPr>
      <w:r w:rsidRPr="00532C15">
        <w:rPr>
          <w:rFonts w:ascii="Arial" w:eastAsia="Calibri" w:hAnsi="Arial" w:cs="Arial"/>
          <w:sz w:val="22"/>
          <w:szCs w:val="22"/>
          <w:lang w:val="en-GB" w:bidi="ar-SA"/>
        </w:rPr>
        <w:t>In all events, the application of this termination clause will not exempt the non-compliant Party from its obligations up to the date of effect of the termination.</w:t>
      </w:r>
    </w:p>
    <w:p w14:paraId="02735A5B" w14:textId="77777777" w:rsidR="00532C15" w:rsidRPr="00532C15" w:rsidRDefault="00532C15" w:rsidP="00532C15">
      <w:pPr>
        <w:widowControl w:val="0"/>
        <w:spacing w:after="0" w:line="130" w:lineRule="exact"/>
        <w:jc w:val="left"/>
        <w:rPr>
          <w:rFonts w:eastAsia="Calibri" w:cs="Arial"/>
          <w:sz w:val="13"/>
          <w:szCs w:val="13"/>
          <w:lang w:val="en-GB" w:bidi="ar-SA"/>
        </w:rPr>
      </w:pPr>
    </w:p>
    <w:p w14:paraId="1E5E0E3B" w14:textId="77777777" w:rsidR="00532C15" w:rsidRPr="00532C15" w:rsidRDefault="00532C15" w:rsidP="00532C15">
      <w:pPr>
        <w:widowControl w:val="0"/>
        <w:spacing w:after="0" w:line="200" w:lineRule="exact"/>
        <w:jc w:val="left"/>
        <w:rPr>
          <w:rFonts w:eastAsia="Calibri" w:cs="Arial"/>
          <w:lang w:val="en-GB" w:bidi="ar-SA"/>
        </w:rPr>
      </w:pPr>
    </w:p>
    <w:p w14:paraId="1954B79E" w14:textId="77777777" w:rsidR="00532C15" w:rsidRPr="00532C15" w:rsidRDefault="00532C15" w:rsidP="00532C15">
      <w:pPr>
        <w:widowControl w:val="0"/>
        <w:spacing w:after="0" w:line="200" w:lineRule="exact"/>
        <w:jc w:val="left"/>
        <w:rPr>
          <w:rFonts w:eastAsia="Calibri" w:cs="Arial"/>
          <w:lang w:val="en-GB" w:bidi="ar-SA"/>
        </w:rPr>
      </w:pPr>
    </w:p>
    <w:p w14:paraId="6214EC22" w14:textId="77777777" w:rsidR="00532C15" w:rsidRPr="00532C15" w:rsidRDefault="00532C15" w:rsidP="00532C15">
      <w:pPr>
        <w:widowControl w:val="0"/>
        <w:spacing w:before="77" w:after="0" w:line="240" w:lineRule="auto"/>
        <w:ind w:left="113" w:right="34"/>
        <w:rPr>
          <w:rFonts w:ascii="Arial" w:eastAsia="Arial" w:hAnsi="Arial" w:cs="Arial"/>
          <w:sz w:val="24"/>
          <w:szCs w:val="24"/>
          <w:lang w:val="en-GB" w:bidi="ar-SA"/>
        </w:rPr>
      </w:pPr>
      <w:r w:rsidRPr="00532C15">
        <w:rPr>
          <w:rFonts w:ascii="Arial" w:eastAsia="Calibri" w:hAnsi="Arial" w:cs="Arial"/>
          <w:b/>
          <w:bCs/>
          <w:sz w:val="24"/>
          <w:szCs w:val="24"/>
          <w:lang w:val="en-GB" w:bidi="ar-SA"/>
        </w:rPr>
        <w:t>ARTICLE 11: APPLICABLE LAW AND LITIGATION</w:t>
      </w:r>
    </w:p>
    <w:p w14:paraId="57B3B5FB" w14:textId="77777777" w:rsidR="00532C15" w:rsidRPr="00532C15" w:rsidRDefault="00532C15" w:rsidP="00532C15">
      <w:pPr>
        <w:widowControl w:val="0"/>
        <w:spacing w:before="2" w:after="0" w:line="240" w:lineRule="exact"/>
        <w:jc w:val="left"/>
        <w:rPr>
          <w:rFonts w:eastAsia="Calibri" w:cs="Arial"/>
          <w:sz w:val="24"/>
          <w:szCs w:val="24"/>
          <w:lang w:val="en-GB" w:bidi="ar-SA"/>
        </w:rPr>
      </w:pPr>
    </w:p>
    <w:p w14:paraId="24595206" w14:textId="77777777" w:rsidR="00532C15" w:rsidRPr="00532C15" w:rsidRDefault="00532C15" w:rsidP="00532C15">
      <w:pPr>
        <w:widowControl w:val="0"/>
        <w:spacing w:after="0" w:line="240" w:lineRule="auto"/>
        <w:ind w:left="116" w:right="2470"/>
        <w:rPr>
          <w:rFonts w:ascii="Arial" w:eastAsia="Arial" w:hAnsi="Arial" w:cs="Arial"/>
          <w:sz w:val="22"/>
          <w:szCs w:val="22"/>
          <w:lang w:val="en-GB" w:bidi="ar-SA"/>
        </w:rPr>
      </w:pPr>
      <w:r w:rsidRPr="00532C15">
        <w:rPr>
          <w:rFonts w:ascii="Arial" w:eastAsia="Calibri" w:hAnsi="Arial" w:cs="Arial"/>
          <w:sz w:val="22"/>
          <w:szCs w:val="22"/>
          <w:lang w:val="en-GB" w:bidi="ar-SA"/>
        </w:rPr>
        <w:t>This Agreement is subject to French laws and regulations.</w:t>
      </w:r>
    </w:p>
    <w:p w14:paraId="11AC82FB" w14:textId="77777777" w:rsidR="00532C15" w:rsidRPr="00532C15" w:rsidRDefault="00532C15" w:rsidP="00532C15">
      <w:pPr>
        <w:widowControl w:val="0"/>
        <w:spacing w:before="17" w:after="0" w:line="220" w:lineRule="exact"/>
        <w:jc w:val="left"/>
        <w:rPr>
          <w:rFonts w:eastAsia="Calibri" w:cs="Arial"/>
          <w:sz w:val="22"/>
          <w:szCs w:val="22"/>
          <w:lang w:val="en-GB" w:bidi="ar-SA"/>
        </w:rPr>
      </w:pPr>
    </w:p>
    <w:p w14:paraId="22297FA6" w14:textId="77777777" w:rsidR="00532C15" w:rsidRPr="00532C15" w:rsidRDefault="00532C15" w:rsidP="00532C15">
      <w:pPr>
        <w:widowControl w:val="0"/>
        <w:spacing w:after="0" w:line="275" w:lineRule="auto"/>
        <w:ind w:left="116" w:right="63"/>
        <w:jc w:val="left"/>
        <w:rPr>
          <w:rFonts w:ascii="Arial" w:eastAsia="Arial" w:hAnsi="Arial" w:cs="Arial"/>
          <w:sz w:val="22"/>
          <w:szCs w:val="22"/>
          <w:lang w:val="en-GB" w:bidi="ar-SA"/>
        </w:rPr>
      </w:pPr>
      <w:r w:rsidRPr="00532C15">
        <w:rPr>
          <w:rFonts w:ascii="Arial" w:eastAsia="Calibri" w:hAnsi="Arial" w:cs="Arial"/>
          <w:sz w:val="22"/>
          <w:szCs w:val="22"/>
          <w:lang w:val="en-GB" w:bidi="ar-SA"/>
        </w:rPr>
        <w:t>If any difficulties arise in relation to the interpretation or execution of this agreement, the Parties will attempt to reach an out-of-court solution.</w:t>
      </w:r>
    </w:p>
    <w:p w14:paraId="2D12BA14" w14:textId="77777777" w:rsidR="00532C15" w:rsidRPr="00532C15" w:rsidRDefault="00532C15" w:rsidP="00532C15">
      <w:pPr>
        <w:widowControl w:val="0"/>
        <w:spacing w:before="3" w:after="0" w:line="200" w:lineRule="exact"/>
        <w:jc w:val="left"/>
        <w:rPr>
          <w:rFonts w:eastAsia="Calibri" w:cs="Arial"/>
          <w:lang w:val="en-GB" w:bidi="ar-SA"/>
        </w:rPr>
      </w:pPr>
    </w:p>
    <w:p w14:paraId="427962A3" w14:textId="77777777" w:rsidR="00532C15" w:rsidRPr="00532C15" w:rsidRDefault="00532C15" w:rsidP="00532C15">
      <w:pPr>
        <w:widowControl w:val="0"/>
        <w:spacing w:after="0" w:line="240" w:lineRule="auto"/>
        <w:ind w:left="116" w:right="1444"/>
        <w:rPr>
          <w:rFonts w:ascii="Arial" w:eastAsia="Arial" w:hAnsi="Arial" w:cs="Arial"/>
          <w:sz w:val="22"/>
          <w:szCs w:val="22"/>
          <w:lang w:val="en-GB" w:bidi="ar-SA"/>
        </w:rPr>
      </w:pPr>
      <w:r w:rsidRPr="00532C15">
        <w:rPr>
          <w:rFonts w:ascii="Arial" w:eastAsia="Calibri" w:hAnsi="Arial" w:cs="Arial"/>
          <w:sz w:val="22"/>
          <w:szCs w:val="22"/>
          <w:lang w:val="en-GB" w:bidi="ar-SA"/>
        </w:rPr>
        <w:t>If no agreement is reached, the Paris courts hold exclusive competencies.</w:t>
      </w:r>
    </w:p>
    <w:p w14:paraId="45C9EB18" w14:textId="77777777" w:rsidR="00532C15" w:rsidRPr="00532C15" w:rsidRDefault="00532C15" w:rsidP="00532C15">
      <w:pPr>
        <w:widowControl w:val="0"/>
        <w:spacing w:before="10" w:after="0" w:line="120" w:lineRule="exact"/>
        <w:jc w:val="left"/>
        <w:rPr>
          <w:rFonts w:eastAsia="Calibri" w:cs="Arial"/>
          <w:sz w:val="12"/>
          <w:szCs w:val="12"/>
          <w:lang w:val="en-GB" w:bidi="ar-SA"/>
        </w:rPr>
      </w:pPr>
    </w:p>
    <w:p w14:paraId="6E4CD66D" w14:textId="77777777" w:rsidR="00532C15" w:rsidRPr="00532C15" w:rsidRDefault="00532C15" w:rsidP="00532C15">
      <w:pPr>
        <w:widowControl w:val="0"/>
        <w:spacing w:after="0" w:line="200" w:lineRule="exact"/>
        <w:jc w:val="left"/>
        <w:rPr>
          <w:rFonts w:eastAsia="Calibri" w:cs="Arial"/>
          <w:lang w:val="en-GB" w:bidi="ar-SA"/>
        </w:rPr>
      </w:pPr>
    </w:p>
    <w:p w14:paraId="14CB0438" w14:textId="77777777" w:rsidR="00532C15" w:rsidRPr="00532C15" w:rsidRDefault="00532C15" w:rsidP="00532C15">
      <w:pPr>
        <w:widowControl w:val="0"/>
        <w:spacing w:after="0" w:line="200" w:lineRule="exact"/>
        <w:jc w:val="left"/>
        <w:rPr>
          <w:rFonts w:eastAsia="Calibri" w:cs="Arial"/>
          <w:lang w:val="en-GB" w:bidi="ar-SA"/>
        </w:rPr>
      </w:pPr>
    </w:p>
    <w:p w14:paraId="4B6D8C1E" w14:textId="77777777" w:rsidR="00532C15" w:rsidRPr="00532C15" w:rsidRDefault="00532C15" w:rsidP="00532C15">
      <w:pPr>
        <w:widowControl w:val="0"/>
        <w:spacing w:after="0" w:line="240" w:lineRule="auto"/>
        <w:ind w:left="116" w:right="3491"/>
        <w:rPr>
          <w:rFonts w:ascii="Arial" w:eastAsia="Arial" w:hAnsi="Arial" w:cs="Arial"/>
          <w:sz w:val="24"/>
          <w:szCs w:val="24"/>
          <w:lang w:val="en-GB" w:bidi="ar-SA"/>
        </w:rPr>
      </w:pPr>
      <w:r w:rsidRPr="00532C15">
        <w:rPr>
          <w:rFonts w:ascii="Arial" w:eastAsia="Calibri" w:hAnsi="Arial" w:cs="Arial"/>
          <w:b/>
          <w:bCs/>
          <w:sz w:val="24"/>
          <w:szCs w:val="24"/>
          <w:lang w:val="en-GB" w:bidi="ar-SA"/>
        </w:rPr>
        <w:t xml:space="preserve">ARTICLE 12: ENTIRETY OF THE AGREEMENT </w:t>
      </w:r>
    </w:p>
    <w:p w14:paraId="44A54872" w14:textId="77777777" w:rsidR="00532C15" w:rsidRPr="00532C15" w:rsidRDefault="00532C15" w:rsidP="00532C15">
      <w:pPr>
        <w:widowControl w:val="0"/>
        <w:spacing w:after="0" w:line="240" w:lineRule="exact"/>
        <w:jc w:val="left"/>
        <w:rPr>
          <w:rFonts w:eastAsia="Calibri" w:cs="Arial"/>
          <w:sz w:val="24"/>
          <w:szCs w:val="24"/>
          <w:lang w:val="en-GB" w:bidi="ar-SA"/>
        </w:rPr>
      </w:pPr>
    </w:p>
    <w:p w14:paraId="13D90653" w14:textId="77777777" w:rsidR="00532C15" w:rsidRPr="00532C15" w:rsidRDefault="00532C15" w:rsidP="00532C15">
      <w:pPr>
        <w:widowControl w:val="0"/>
        <w:spacing w:after="0" w:line="275" w:lineRule="auto"/>
        <w:ind w:left="116" w:right="58"/>
        <w:jc w:val="left"/>
        <w:rPr>
          <w:rFonts w:ascii="Arial" w:eastAsia="Arial" w:hAnsi="Arial" w:cs="Arial"/>
          <w:sz w:val="22"/>
          <w:szCs w:val="22"/>
          <w:lang w:val="en-GB" w:bidi="ar-SA"/>
        </w:rPr>
      </w:pPr>
      <w:r w:rsidRPr="00532C15">
        <w:rPr>
          <w:rFonts w:ascii="Arial" w:eastAsia="Calibri" w:hAnsi="Arial" w:cs="Arial"/>
          <w:sz w:val="22"/>
          <w:szCs w:val="22"/>
          <w:lang w:val="en-GB" w:bidi="ar-SA"/>
        </w:rPr>
        <w:t>This Agreement and its appendix are drafted in French (original version) and in English (translated version), with equal value.</w:t>
      </w:r>
    </w:p>
    <w:p w14:paraId="07D44784" w14:textId="77777777" w:rsidR="00532C15" w:rsidRPr="00532C15" w:rsidRDefault="00532C15" w:rsidP="00532C15">
      <w:pPr>
        <w:widowControl w:val="0"/>
        <w:spacing w:before="3" w:after="0" w:line="200" w:lineRule="exact"/>
        <w:jc w:val="left"/>
        <w:rPr>
          <w:rFonts w:eastAsia="Calibri" w:cs="Arial"/>
          <w:lang w:val="en-GB" w:bidi="ar-SA"/>
        </w:rPr>
      </w:pPr>
    </w:p>
    <w:p w14:paraId="75C8509E" w14:textId="77777777" w:rsidR="00532C15" w:rsidRPr="00532C15" w:rsidRDefault="00532C15" w:rsidP="00532C15">
      <w:pPr>
        <w:widowControl w:val="0"/>
        <w:spacing w:after="0" w:line="240" w:lineRule="auto"/>
        <w:ind w:left="116" w:right="61"/>
        <w:rPr>
          <w:rFonts w:ascii="Arial" w:eastAsia="Arial" w:hAnsi="Arial" w:cs="Arial"/>
          <w:sz w:val="22"/>
          <w:szCs w:val="22"/>
          <w:lang w:val="en-GB" w:bidi="ar-SA"/>
        </w:rPr>
      </w:pPr>
      <w:r w:rsidRPr="00532C15">
        <w:rPr>
          <w:rFonts w:ascii="Arial" w:eastAsia="Calibri" w:hAnsi="Arial" w:cs="Arial"/>
          <w:sz w:val="22"/>
          <w:szCs w:val="22"/>
          <w:lang w:val="en-GB" w:bidi="ar-SA"/>
        </w:rPr>
        <w:t>However, if doubt arises in relation to the interpretation of this Agreement, the French version will prevail.</w:t>
      </w:r>
    </w:p>
    <w:p w14:paraId="20C9AA0C"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738D505E" w14:textId="77777777" w:rsidR="00532C15" w:rsidRPr="00532C15" w:rsidRDefault="00532C15" w:rsidP="00532C15">
      <w:pPr>
        <w:widowControl w:val="0"/>
        <w:spacing w:after="0" w:line="240" w:lineRule="auto"/>
        <w:ind w:left="113" w:right="23"/>
        <w:rPr>
          <w:rFonts w:ascii="Arial" w:eastAsia="Arial" w:hAnsi="Arial" w:cs="Arial"/>
          <w:sz w:val="22"/>
          <w:szCs w:val="22"/>
          <w:lang w:val="en-GB" w:bidi="ar-SA"/>
        </w:rPr>
      </w:pPr>
      <w:r w:rsidRPr="00532C15">
        <w:rPr>
          <w:rFonts w:ascii="Arial" w:eastAsia="Calibri" w:hAnsi="Arial" w:cs="Arial"/>
          <w:sz w:val="22"/>
          <w:szCs w:val="22"/>
          <w:lang w:val="en-GB" w:bidi="ar-SA"/>
        </w:rPr>
        <w:t>This Agreement includes 8 pages, comprising one appendix.</w:t>
      </w:r>
    </w:p>
    <w:p w14:paraId="0F512754" w14:textId="77777777" w:rsidR="00532C15" w:rsidRPr="00532C15" w:rsidRDefault="00532C15" w:rsidP="00532C15">
      <w:pPr>
        <w:widowControl w:val="0"/>
        <w:spacing w:after="0"/>
        <w:rPr>
          <w:rFonts w:eastAsia="Calibri" w:cs="Arial"/>
          <w:sz w:val="22"/>
          <w:szCs w:val="22"/>
          <w:lang w:val="en-GB" w:bidi="ar-SA"/>
        </w:rPr>
        <w:sectPr w:rsidR="00532C15" w:rsidRPr="00532C15">
          <w:pgSz w:w="11920" w:h="16840"/>
          <w:pgMar w:top="920" w:right="1300" w:bottom="1140" w:left="1300" w:header="0" w:footer="943" w:gutter="0"/>
          <w:cols w:space="720"/>
        </w:sectPr>
      </w:pPr>
    </w:p>
    <w:p w14:paraId="375E7AB0" w14:textId="77777777" w:rsidR="00532C15" w:rsidRPr="00532C15" w:rsidRDefault="00532C15" w:rsidP="00532C15">
      <w:pPr>
        <w:widowControl w:val="0"/>
        <w:spacing w:before="67" w:after="0" w:line="248" w:lineRule="exact"/>
        <w:ind w:left="21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At Paris; 3 copies, including 3 in French and 3 in English,</w:t>
      </w:r>
    </w:p>
    <w:p w14:paraId="3E957C1E" w14:textId="77777777" w:rsidR="00532C15" w:rsidRPr="00532C15" w:rsidRDefault="00532C15" w:rsidP="00532C15">
      <w:pPr>
        <w:widowControl w:val="0"/>
        <w:spacing w:after="0" w:line="200" w:lineRule="exact"/>
        <w:jc w:val="left"/>
        <w:rPr>
          <w:rFonts w:eastAsia="Calibri" w:cs="Arial"/>
          <w:lang w:val="en-GB" w:bidi="ar-SA"/>
        </w:rPr>
      </w:pPr>
    </w:p>
    <w:p w14:paraId="07C75DFF" w14:textId="77777777" w:rsidR="00532C15" w:rsidRPr="00532C15" w:rsidRDefault="00532C15" w:rsidP="00532C15">
      <w:pPr>
        <w:widowControl w:val="0"/>
        <w:spacing w:before="1" w:after="0" w:line="220" w:lineRule="exact"/>
        <w:jc w:val="left"/>
        <w:rPr>
          <w:rFonts w:eastAsia="Calibri" w:cs="Arial"/>
          <w:sz w:val="22"/>
          <w:szCs w:val="22"/>
          <w:lang w:val="en-GB" w:bidi="ar-SA"/>
        </w:rPr>
      </w:pPr>
    </w:p>
    <w:tbl>
      <w:tblPr>
        <w:tblW w:w="0" w:type="auto"/>
        <w:tblInd w:w="97" w:type="dxa"/>
        <w:tblLayout w:type="fixed"/>
        <w:tblCellMar>
          <w:left w:w="0" w:type="dxa"/>
          <w:right w:w="0" w:type="dxa"/>
        </w:tblCellMar>
        <w:tblLook w:val="01E0" w:firstRow="1" w:lastRow="1" w:firstColumn="1" w:lastColumn="1" w:noHBand="0" w:noVBand="0"/>
      </w:tblPr>
      <w:tblGrid>
        <w:gridCol w:w="4741"/>
        <w:gridCol w:w="4424"/>
      </w:tblGrid>
      <w:tr w:rsidR="00532C15" w:rsidRPr="00532C15" w14:paraId="7EB8A90A" w14:textId="77777777" w:rsidTr="00AE60F7">
        <w:trPr>
          <w:trHeight w:hRule="exact" w:val="500"/>
        </w:trPr>
        <w:tc>
          <w:tcPr>
            <w:tcW w:w="4741" w:type="dxa"/>
            <w:tcBorders>
              <w:top w:val="single" w:sz="5" w:space="0" w:color="000000"/>
              <w:left w:val="single" w:sz="4" w:space="0" w:color="000000"/>
              <w:bottom w:val="single" w:sz="4" w:space="0" w:color="000000"/>
              <w:right w:val="single" w:sz="4" w:space="0" w:color="000000"/>
            </w:tcBorders>
          </w:tcPr>
          <w:p w14:paraId="066DC3FA" w14:textId="77777777" w:rsidR="00532C15" w:rsidRPr="00532C15" w:rsidRDefault="00532C15" w:rsidP="00532C15">
            <w:pPr>
              <w:widowControl w:val="0"/>
              <w:spacing w:after="0" w:line="247" w:lineRule="exact"/>
              <w:ind w:left="102"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Date</w:t>
            </w:r>
          </w:p>
        </w:tc>
        <w:tc>
          <w:tcPr>
            <w:tcW w:w="4424" w:type="dxa"/>
            <w:tcBorders>
              <w:top w:val="single" w:sz="5" w:space="0" w:color="000000"/>
              <w:left w:val="single" w:sz="4" w:space="0" w:color="000000"/>
              <w:bottom w:val="single" w:sz="4" w:space="0" w:color="000000"/>
              <w:right w:val="single" w:sz="4" w:space="0" w:color="000000"/>
            </w:tcBorders>
          </w:tcPr>
          <w:p w14:paraId="3C03F41C" w14:textId="77777777" w:rsidR="00532C15" w:rsidRPr="00532C15" w:rsidRDefault="00532C15" w:rsidP="00532C15">
            <w:pPr>
              <w:widowControl w:val="0"/>
              <w:spacing w:after="0" w:line="247" w:lineRule="exact"/>
              <w:ind w:left="102"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Date</w:t>
            </w:r>
          </w:p>
        </w:tc>
      </w:tr>
      <w:tr w:rsidR="00532C15" w:rsidRPr="00532C15" w14:paraId="1D0DC0AD" w14:textId="77777777" w:rsidTr="00AE60F7">
        <w:trPr>
          <w:trHeight w:hRule="exact" w:val="2465"/>
        </w:trPr>
        <w:tc>
          <w:tcPr>
            <w:tcW w:w="4741" w:type="dxa"/>
            <w:tcBorders>
              <w:top w:val="single" w:sz="4" w:space="0" w:color="000000"/>
              <w:left w:val="single" w:sz="4" w:space="0" w:color="000000"/>
              <w:bottom w:val="single" w:sz="4" w:space="0" w:color="000000"/>
              <w:right w:val="single" w:sz="4" w:space="0" w:color="000000"/>
            </w:tcBorders>
          </w:tcPr>
          <w:p w14:paraId="0D39E0CB" w14:textId="77777777" w:rsidR="00532C15" w:rsidRPr="00532C15" w:rsidRDefault="00532C15" w:rsidP="00532C15">
            <w:pPr>
              <w:widowControl w:val="0"/>
              <w:spacing w:after="0" w:line="250" w:lineRule="exact"/>
              <w:ind w:left="102"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Université Paris Diderot</w:t>
            </w:r>
          </w:p>
        </w:tc>
        <w:tc>
          <w:tcPr>
            <w:tcW w:w="4424" w:type="dxa"/>
            <w:tcBorders>
              <w:top w:val="single" w:sz="4" w:space="0" w:color="000000"/>
              <w:left w:val="single" w:sz="4" w:space="0" w:color="000000"/>
              <w:bottom w:val="single" w:sz="4" w:space="0" w:color="000000"/>
              <w:right w:val="single" w:sz="4" w:space="0" w:color="000000"/>
            </w:tcBorders>
          </w:tcPr>
          <w:p w14:paraId="00717E7A" w14:textId="77777777" w:rsidR="00532C15" w:rsidRPr="00532C15" w:rsidRDefault="00532C15" w:rsidP="00532C15">
            <w:pPr>
              <w:widowControl w:val="0"/>
              <w:spacing w:after="0" w:line="247" w:lineRule="exact"/>
              <w:ind w:left="165" w:right="-20"/>
              <w:jc w:val="left"/>
              <w:rPr>
                <w:rFonts w:ascii="Arial" w:eastAsia="Arial" w:hAnsi="Arial" w:cs="Arial"/>
                <w:sz w:val="22"/>
                <w:szCs w:val="22"/>
                <w:lang w:val="en-GB" w:bidi="ar-SA"/>
              </w:rPr>
            </w:pPr>
            <w:r w:rsidRPr="00532C15">
              <w:rPr>
                <w:rFonts w:ascii="Arial" w:eastAsia="Calibri" w:hAnsi="Arial" w:cs="Arial"/>
                <w:b/>
                <w:bCs/>
                <w:color w:val="FF0000"/>
                <w:sz w:val="22"/>
                <w:szCs w:val="22"/>
                <w:lang w:val="en-GB" w:bidi="ar-SA"/>
              </w:rPr>
              <w:t>[University name]</w:t>
            </w:r>
          </w:p>
        </w:tc>
      </w:tr>
      <w:tr w:rsidR="00532C15" w:rsidRPr="00532C15" w14:paraId="5E54EA75" w14:textId="77777777" w:rsidTr="00AE60F7">
        <w:trPr>
          <w:trHeight w:hRule="exact" w:val="791"/>
        </w:trPr>
        <w:tc>
          <w:tcPr>
            <w:tcW w:w="4741" w:type="dxa"/>
            <w:tcBorders>
              <w:top w:val="single" w:sz="4" w:space="0" w:color="000000"/>
              <w:left w:val="single" w:sz="4" w:space="0" w:color="000000"/>
              <w:bottom w:val="single" w:sz="5" w:space="0" w:color="000000"/>
              <w:right w:val="single" w:sz="4" w:space="0" w:color="000000"/>
            </w:tcBorders>
          </w:tcPr>
          <w:p w14:paraId="33A562B9" w14:textId="77777777" w:rsidR="00532C15" w:rsidRPr="00532C15" w:rsidRDefault="00532C15" w:rsidP="00532C15">
            <w:pPr>
              <w:widowControl w:val="0"/>
              <w:spacing w:after="0" w:line="250" w:lineRule="exact"/>
              <w:ind w:left="102"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Christine CLERICI</w:t>
            </w:r>
          </w:p>
          <w:p w14:paraId="6AC9292F" w14:textId="77777777" w:rsidR="00532C15" w:rsidRPr="00532C15" w:rsidRDefault="00532C15" w:rsidP="00532C15">
            <w:pPr>
              <w:widowControl w:val="0"/>
              <w:spacing w:before="37" w:after="0" w:line="240" w:lineRule="auto"/>
              <w:ind w:left="102"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 xml:space="preserve">President </w:t>
            </w:r>
          </w:p>
        </w:tc>
        <w:tc>
          <w:tcPr>
            <w:tcW w:w="4424" w:type="dxa"/>
            <w:tcBorders>
              <w:top w:val="single" w:sz="4" w:space="0" w:color="000000"/>
              <w:left w:val="single" w:sz="4" w:space="0" w:color="000000"/>
              <w:bottom w:val="single" w:sz="5" w:space="0" w:color="000000"/>
              <w:right w:val="single" w:sz="4" w:space="0" w:color="000000"/>
            </w:tcBorders>
          </w:tcPr>
          <w:p w14:paraId="423DEDB1" w14:textId="77777777" w:rsidR="00532C15" w:rsidRPr="00532C15" w:rsidRDefault="00532C15" w:rsidP="00532C15">
            <w:pPr>
              <w:widowControl w:val="0"/>
              <w:spacing w:after="0" w:line="247" w:lineRule="exact"/>
              <w:ind w:left="102" w:right="-20"/>
              <w:jc w:val="left"/>
              <w:rPr>
                <w:rFonts w:ascii="Arial" w:eastAsia="Arial" w:hAnsi="Arial" w:cs="Arial"/>
                <w:sz w:val="22"/>
                <w:szCs w:val="22"/>
                <w:lang w:val="en-GB" w:bidi="ar-SA"/>
              </w:rPr>
            </w:pPr>
            <w:r w:rsidRPr="00532C15">
              <w:rPr>
                <w:rFonts w:ascii="Arial" w:eastAsia="Calibri" w:hAnsi="Arial" w:cs="Arial"/>
                <w:b/>
                <w:bCs/>
                <w:color w:val="FF0000"/>
                <w:sz w:val="22"/>
                <w:szCs w:val="22"/>
                <w:lang w:val="en-GB" w:bidi="ar-SA"/>
              </w:rPr>
              <w:t>First name and surname</w:t>
            </w:r>
          </w:p>
          <w:p w14:paraId="5CD479E3" w14:textId="77777777" w:rsidR="00532C15" w:rsidRPr="00532C15" w:rsidRDefault="00532C15" w:rsidP="00532C15">
            <w:pPr>
              <w:widowControl w:val="0"/>
              <w:spacing w:before="37" w:after="0" w:line="240" w:lineRule="auto"/>
              <w:ind w:left="102" w:right="-20"/>
              <w:jc w:val="left"/>
              <w:rPr>
                <w:rFonts w:ascii="Arial" w:eastAsia="Arial" w:hAnsi="Arial" w:cs="Arial"/>
                <w:sz w:val="22"/>
                <w:szCs w:val="22"/>
                <w:lang w:val="en-GB" w:bidi="ar-SA"/>
              </w:rPr>
            </w:pPr>
            <w:r w:rsidRPr="00532C15">
              <w:rPr>
                <w:rFonts w:ascii="Arial" w:eastAsia="Calibri" w:hAnsi="Arial" w:cs="Arial"/>
                <w:b/>
                <w:bCs/>
                <w:color w:val="FF0000"/>
                <w:sz w:val="22"/>
                <w:szCs w:val="22"/>
                <w:lang w:val="en-GB" w:bidi="ar-SA"/>
              </w:rPr>
              <w:t>Dean</w:t>
            </w:r>
          </w:p>
        </w:tc>
      </w:tr>
    </w:tbl>
    <w:p w14:paraId="7AB3610B" w14:textId="77777777" w:rsidR="00532C15" w:rsidRPr="00532C15" w:rsidRDefault="00532C15" w:rsidP="00532C15">
      <w:pPr>
        <w:widowControl w:val="0"/>
        <w:spacing w:before="5" w:after="0" w:line="130" w:lineRule="exact"/>
        <w:jc w:val="left"/>
        <w:rPr>
          <w:rFonts w:eastAsia="Calibri" w:cs="Arial"/>
          <w:sz w:val="13"/>
          <w:szCs w:val="13"/>
          <w:lang w:val="en-GB" w:bidi="ar-SA"/>
        </w:rPr>
      </w:pPr>
    </w:p>
    <w:p w14:paraId="4E9EDB55" w14:textId="77777777" w:rsidR="00532C15" w:rsidRPr="00532C15" w:rsidRDefault="00532C15" w:rsidP="00532C15">
      <w:pPr>
        <w:widowControl w:val="0"/>
        <w:spacing w:after="0" w:line="200" w:lineRule="exact"/>
        <w:jc w:val="left"/>
        <w:rPr>
          <w:rFonts w:eastAsia="Calibri" w:cs="Arial"/>
          <w:lang w:val="en-GB" w:bidi="ar-SA"/>
        </w:rPr>
      </w:pPr>
    </w:p>
    <w:p w14:paraId="3F511AC7" w14:textId="77777777" w:rsidR="00532C15" w:rsidRPr="00532C15" w:rsidRDefault="00532C15" w:rsidP="00532C15">
      <w:pPr>
        <w:widowControl w:val="0"/>
        <w:spacing w:after="0" w:line="200" w:lineRule="exact"/>
        <w:jc w:val="left"/>
        <w:rPr>
          <w:rFonts w:eastAsia="Calibri" w:cs="Arial"/>
          <w:lang w:val="en-GB" w:bidi="ar-SA"/>
        </w:rPr>
      </w:pPr>
    </w:p>
    <w:p w14:paraId="257D2866" w14:textId="77777777" w:rsidR="00532C15" w:rsidRPr="00532C15" w:rsidRDefault="00532C15" w:rsidP="00532C15">
      <w:pPr>
        <w:widowControl w:val="0"/>
        <w:spacing w:after="0" w:line="200" w:lineRule="exact"/>
        <w:jc w:val="left"/>
        <w:rPr>
          <w:rFonts w:eastAsia="Calibri" w:cs="Arial"/>
          <w:lang w:val="en-GB" w:bidi="ar-SA"/>
        </w:rPr>
      </w:pPr>
    </w:p>
    <w:p w14:paraId="4D839E4E" w14:textId="77777777" w:rsidR="00532C15" w:rsidRPr="00532C15" w:rsidRDefault="00532C15" w:rsidP="00532C15">
      <w:pPr>
        <w:widowControl w:val="0"/>
        <w:spacing w:before="32" w:after="0" w:line="248" w:lineRule="exact"/>
        <w:ind w:left="21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Date</w:t>
      </w:r>
    </w:p>
    <w:p w14:paraId="4D5CFA97" w14:textId="77777777" w:rsidR="00532C15" w:rsidRPr="00532C15" w:rsidRDefault="00532C15" w:rsidP="00532C15">
      <w:pPr>
        <w:widowControl w:val="0"/>
        <w:spacing w:before="1" w:after="0" w:line="220" w:lineRule="exact"/>
        <w:jc w:val="left"/>
        <w:rPr>
          <w:rFonts w:eastAsia="Calibri" w:cs="Arial"/>
          <w:sz w:val="22"/>
          <w:szCs w:val="22"/>
          <w:lang w:val="en-GB" w:bidi="ar-SA"/>
        </w:rPr>
      </w:pPr>
    </w:p>
    <w:p w14:paraId="03064E0C" w14:textId="77777777" w:rsidR="00532C15" w:rsidRPr="00532C15" w:rsidRDefault="00532C15" w:rsidP="00532C15">
      <w:pPr>
        <w:widowControl w:val="0"/>
        <w:spacing w:before="32" w:after="0" w:line="248" w:lineRule="exact"/>
        <w:ind w:left="21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The Beneficiary</w:t>
      </w:r>
    </w:p>
    <w:p w14:paraId="23ECD803" w14:textId="77777777" w:rsidR="00532C15" w:rsidRPr="00532C15" w:rsidRDefault="00532C15" w:rsidP="00532C15">
      <w:pPr>
        <w:widowControl w:val="0"/>
        <w:spacing w:after="0" w:line="200" w:lineRule="exact"/>
        <w:jc w:val="left"/>
        <w:rPr>
          <w:rFonts w:eastAsia="Calibri" w:cs="Arial"/>
          <w:lang w:val="en-GB" w:bidi="ar-SA"/>
        </w:rPr>
      </w:pPr>
    </w:p>
    <w:p w14:paraId="5027A0AA" w14:textId="77777777" w:rsidR="00532C15" w:rsidRPr="00532C15" w:rsidRDefault="00532C15" w:rsidP="00532C15">
      <w:pPr>
        <w:widowControl w:val="0"/>
        <w:spacing w:after="0" w:line="200" w:lineRule="exact"/>
        <w:jc w:val="left"/>
        <w:rPr>
          <w:rFonts w:eastAsia="Calibri" w:cs="Arial"/>
          <w:lang w:val="en-GB" w:bidi="ar-SA"/>
        </w:rPr>
      </w:pPr>
    </w:p>
    <w:p w14:paraId="1B4B85BB" w14:textId="77777777" w:rsidR="00532C15" w:rsidRPr="00532C15" w:rsidRDefault="00532C15" w:rsidP="00532C15">
      <w:pPr>
        <w:widowControl w:val="0"/>
        <w:spacing w:after="0" w:line="200" w:lineRule="exact"/>
        <w:jc w:val="left"/>
        <w:rPr>
          <w:rFonts w:eastAsia="Calibri" w:cs="Arial"/>
          <w:lang w:val="en-GB" w:bidi="ar-SA"/>
        </w:rPr>
      </w:pPr>
    </w:p>
    <w:p w14:paraId="3B5626F5" w14:textId="77777777" w:rsidR="00532C15" w:rsidRPr="00532C15" w:rsidRDefault="00532C15" w:rsidP="00532C15">
      <w:pPr>
        <w:widowControl w:val="0"/>
        <w:spacing w:after="0" w:line="200" w:lineRule="exact"/>
        <w:jc w:val="left"/>
        <w:rPr>
          <w:rFonts w:eastAsia="Calibri" w:cs="Arial"/>
          <w:lang w:val="en-GB" w:bidi="ar-SA"/>
        </w:rPr>
      </w:pPr>
    </w:p>
    <w:p w14:paraId="73215E8A" w14:textId="77777777" w:rsidR="00532C15" w:rsidRPr="00532C15" w:rsidRDefault="00532C15" w:rsidP="00532C15">
      <w:pPr>
        <w:widowControl w:val="0"/>
        <w:spacing w:after="0" w:line="200" w:lineRule="exact"/>
        <w:jc w:val="left"/>
        <w:rPr>
          <w:rFonts w:eastAsia="Calibri" w:cs="Arial"/>
          <w:lang w:val="en-GB" w:bidi="ar-SA"/>
        </w:rPr>
      </w:pPr>
    </w:p>
    <w:p w14:paraId="6234D6A8" w14:textId="77777777" w:rsidR="00532C15" w:rsidRPr="00532C15" w:rsidRDefault="00532C15" w:rsidP="00532C15">
      <w:pPr>
        <w:widowControl w:val="0"/>
        <w:spacing w:after="0" w:line="200" w:lineRule="exact"/>
        <w:jc w:val="left"/>
        <w:rPr>
          <w:rFonts w:eastAsia="Calibri" w:cs="Arial"/>
          <w:lang w:val="en-GB" w:bidi="ar-SA"/>
        </w:rPr>
      </w:pPr>
    </w:p>
    <w:p w14:paraId="201BD4E8" w14:textId="77777777" w:rsidR="00532C15" w:rsidRPr="00532C15" w:rsidRDefault="00532C15" w:rsidP="00532C15">
      <w:pPr>
        <w:widowControl w:val="0"/>
        <w:spacing w:after="0" w:line="200" w:lineRule="exact"/>
        <w:jc w:val="left"/>
        <w:rPr>
          <w:rFonts w:eastAsia="Calibri" w:cs="Arial"/>
          <w:lang w:val="en-GB" w:bidi="ar-SA"/>
        </w:rPr>
      </w:pPr>
    </w:p>
    <w:p w14:paraId="66C39501" w14:textId="77777777" w:rsidR="00532C15" w:rsidRPr="00532C15" w:rsidRDefault="00532C15" w:rsidP="00532C15">
      <w:pPr>
        <w:widowControl w:val="0"/>
        <w:spacing w:before="12" w:after="0" w:line="280" w:lineRule="exact"/>
        <w:jc w:val="left"/>
        <w:rPr>
          <w:rFonts w:eastAsia="Calibri" w:cs="Arial"/>
          <w:sz w:val="28"/>
          <w:szCs w:val="28"/>
          <w:lang w:val="en-GB" w:bidi="ar-SA"/>
        </w:rPr>
      </w:pPr>
    </w:p>
    <w:p w14:paraId="78384790" w14:textId="77777777" w:rsidR="00532C15" w:rsidRPr="00532C15" w:rsidRDefault="00532C15" w:rsidP="00532C15">
      <w:pPr>
        <w:widowControl w:val="0"/>
        <w:spacing w:before="32" w:after="0" w:line="248" w:lineRule="exact"/>
        <w:ind w:left="21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First name and surname</w:t>
      </w:r>
    </w:p>
    <w:p w14:paraId="221E575A" w14:textId="77777777" w:rsidR="00532C15" w:rsidRPr="00532C15" w:rsidRDefault="00532C15" w:rsidP="00532C15">
      <w:pPr>
        <w:widowControl w:val="0"/>
        <w:spacing w:after="0" w:line="200" w:lineRule="exact"/>
        <w:jc w:val="left"/>
        <w:rPr>
          <w:rFonts w:eastAsia="Calibri" w:cs="Arial"/>
          <w:lang w:val="en-GB" w:bidi="ar-SA"/>
        </w:rPr>
      </w:pPr>
    </w:p>
    <w:p w14:paraId="0109CABA" w14:textId="77777777" w:rsidR="00532C15" w:rsidRPr="00532C15" w:rsidRDefault="00532C15" w:rsidP="00532C15">
      <w:pPr>
        <w:widowControl w:val="0"/>
        <w:spacing w:after="0" w:line="200" w:lineRule="exact"/>
        <w:jc w:val="left"/>
        <w:rPr>
          <w:rFonts w:eastAsia="Calibri" w:cs="Arial"/>
          <w:lang w:val="en-GB" w:bidi="ar-SA"/>
        </w:rPr>
      </w:pPr>
    </w:p>
    <w:p w14:paraId="6FB2E96E" w14:textId="77777777" w:rsidR="00532C15" w:rsidRPr="00532C15" w:rsidRDefault="00532C15" w:rsidP="00532C15">
      <w:pPr>
        <w:widowControl w:val="0"/>
        <w:spacing w:after="0" w:line="200" w:lineRule="exact"/>
        <w:jc w:val="left"/>
        <w:rPr>
          <w:rFonts w:eastAsia="Calibri" w:cs="Arial"/>
          <w:lang w:val="en-GB" w:bidi="ar-SA"/>
        </w:rPr>
      </w:pPr>
    </w:p>
    <w:p w14:paraId="3DB21314" w14:textId="77777777" w:rsidR="00532C15" w:rsidRPr="00532C15" w:rsidRDefault="00532C15" w:rsidP="00532C15">
      <w:pPr>
        <w:widowControl w:val="0"/>
        <w:spacing w:before="10" w:after="0" w:line="280" w:lineRule="exact"/>
        <w:jc w:val="left"/>
        <w:rPr>
          <w:rFonts w:eastAsia="Calibri" w:cs="Arial"/>
          <w:sz w:val="28"/>
          <w:szCs w:val="28"/>
          <w:lang w:val="en-GB" w:bidi="ar-SA"/>
        </w:rPr>
      </w:pPr>
    </w:p>
    <w:p w14:paraId="7392BDB4" w14:textId="3184FBA5" w:rsidR="00532C15" w:rsidRPr="00532C15" w:rsidRDefault="00532C15" w:rsidP="00532C15">
      <w:pPr>
        <w:widowControl w:val="0"/>
        <w:spacing w:before="32" w:after="0" w:line="240" w:lineRule="auto"/>
        <w:ind w:left="216" w:right="-20"/>
        <w:jc w:val="left"/>
        <w:rPr>
          <w:rFonts w:ascii="Arial" w:eastAsia="Arial" w:hAnsi="Arial" w:cs="Arial"/>
          <w:sz w:val="22"/>
          <w:szCs w:val="22"/>
          <w:lang w:val="en-GB" w:bidi="ar-SA"/>
        </w:rPr>
      </w:pPr>
      <w:r>
        <w:rPr>
          <w:rFonts w:eastAsia="Calibri" w:cs="Arial"/>
          <w:noProof/>
          <w:sz w:val="22"/>
          <w:szCs w:val="22"/>
          <w:lang w:val="fr-FR" w:eastAsia="fr-FR" w:bidi="ar-SA"/>
        </w:rPr>
        <mc:AlternateContent>
          <mc:Choice Requires="wpg">
            <w:drawing>
              <wp:anchor distT="0" distB="0" distL="114300" distR="114300" simplePos="0" relativeHeight="251660288" behindDoc="1" locked="0" layoutInCell="1" allowOverlap="1" wp14:anchorId="0CDEAE7A" wp14:editId="79D312CB">
                <wp:simplePos x="0" y="0"/>
                <wp:positionH relativeFrom="page">
                  <wp:posOffset>823595</wp:posOffset>
                </wp:positionH>
                <wp:positionV relativeFrom="paragraph">
                  <wp:posOffset>-2299335</wp:posOffset>
                </wp:positionV>
                <wp:extent cx="3124200" cy="1896110"/>
                <wp:effectExtent l="4445" t="635" r="5080" b="8255"/>
                <wp:wrapNone/>
                <wp:docPr id="6" name="Grou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0" cy="1896110"/>
                          <a:chOff x="1297" y="-3621"/>
                          <a:chExt cx="4920" cy="2986"/>
                        </a:xfrm>
                      </wpg:grpSpPr>
                      <wpg:grpSp>
                        <wpg:cNvPr id="7" name="Group 3"/>
                        <wpg:cNvGrpSpPr>
                          <a:grpSpLocks/>
                        </wpg:cNvGrpSpPr>
                        <wpg:grpSpPr bwMode="auto">
                          <a:xfrm>
                            <a:off x="1304" y="-3614"/>
                            <a:ext cx="4907" cy="2"/>
                            <a:chOff x="1304" y="-3614"/>
                            <a:chExt cx="4907" cy="2"/>
                          </a:xfrm>
                        </wpg:grpSpPr>
                        <wps:wsp>
                          <wps:cNvPr id="8" name="Freeform 4"/>
                          <wps:cNvSpPr>
                            <a:spLocks/>
                          </wps:cNvSpPr>
                          <wps:spPr bwMode="auto">
                            <a:xfrm>
                              <a:off x="1304" y="-3614"/>
                              <a:ext cx="4907" cy="2"/>
                            </a:xfrm>
                            <a:custGeom>
                              <a:avLst/>
                              <a:gdLst>
                                <a:gd name="T0" fmla="+- 0 1304 1304"/>
                                <a:gd name="T1" fmla="*/ T0 w 4907"/>
                                <a:gd name="T2" fmla="+- 0 6210 1304"/>
                                <a:gd name="T3" fmla="*/ T2 w 4907"/>
                              </a:gdLst>
                              <a:ahLst/>
                              <a:cxnLst>
                                <a:cxn ang="0">
                                  <a:pos x="T1" y="0"/>
                                </a:cxn>
                                <a:cxn ang="0">
                                  <a:pos x="T3" y="0"/>
                                </a:cxn>
                              </a:cxnLst>
                              <a:rect l="0" t="0" r="r" b="b"/>
                              <a:pathLst>
                                <a:path w="4907">
                                  <a:moveTo>
                                    <a:pt x="0" y="0"/>
                                  </a:moveTo>
                                  <a:lnTo>
                                    <a:pt x="4906" y="0"/>
                                  </a:lnTo>
                                </a:path>
                              </a:pathLst>
                            </a:custGeom>
                            <a:noFill/>
                            <a:ln w="8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5"/>
                        <wpg:cNvGrpSpPr>
                          <a:grpSpLocks/>
                        </wpg:cNvGrpSpPr>
                        <wpg:grpSpPr bwMode="auto">
                          <a:xfrm>
                            <a:off x="1308" y="-3612"/>
                            <a:ext cx="2" cy="2967"/>
                            <a:chOff x="1308" y="-3612"/>
                            <a:chExt cx="2" cy="2967"/>
                          </a:xfrm>
                        </wpg:grpSpPr>
                        <wps:wsp>
                          <wps:cNvPr id="10" name="Freeform 6"/>
                          <wps:cNvSpPr>
                            <a:spLocks/>
                          </wps:cNvSpPr>
                          <wps:spPr bwMode="auto">
                            <a:xfrm>
                              <a:off x="1308" y="-3612"/>
                              <a:ext cx="2" cy="2967"/>
                            </a:xfrm>
                            <a:custGeom>
                              <a:avLst/>
                              <a:gdLst>
                                <a:gd name="T0" fmla="+- 0 -3612 -3612"/>
                                <a:gd name="T1" fmla="*/ -3612 h 2967"/>
                                <a:gd name="T2" fmla="+- 0 -645 -3612"/>
                                <a:gd name="T3" fmla="*/ -645 h 2967"/>
                              </a:gdLst>
                              <a:ahLst/>
                              <a:cxnLst>
                                <a:cxn ang="0">
                                  <a:pos x="0" y="T1"/>
                                </a:cxn>
                                <a:cxn ang="0">
                                  <a:pos x="0" y="T3"/>
                                </a:cxn>
                              </a:cxnLst>
                              <a:rect l="0" t="0" r="r" b="b"/>
                              <a:pathLst>
                                <a:path h="2967">
                                  <a:moveTo>
                                    <a:pt x="0" y="0"/>
                                  </a:moveTo>
                                  <a:lnTo>
                                    <a:pt x="0" y="296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7"/>
                        <wpg:cNvGrpSpPr>
                          <a:grpSpLocks/>
                        </wpg:cNvGrpSpPr>
                        <wpg:grpSpPr bwMode="auto">
                          <a:xfrm>
                            <a:off x="6205" y="-3612"/>
                            <a:ext cx="2" cy="2967"/>
                            <a:chOff x="6205" y="-3612"/>
                            <a:chExt cx="2" cy="2967"/>
                          </a:xfrm>
                        </wpg:grpSpPr>
                        <wps:wsp>
                          <wps:cNvPr id="12" name="Freeform 8"/>
                          <wps:cNvSpPr>
                            <a:spLocks/>
                          </wps:cNvSpPr>
                          <wps:spPr bwMode="auto">
                            <a:xfrm>
                              <a:off x="6205" y="-3612"/>
                              <a:ext cx="2" cy="2967"/>
                            </a:xfrm>
                            <a:custGeom>
                              <a:avLst/>
                              <a:gdLst>
                                <a:gd name="T0" fmla="+- 0 -3612 -3612"/>
                                <a:gd name="T1" fmla="*/ -3612 h 2967"/>
                                <a:gd name="T2" fmla="+- 0 -645 -3612"/>
                                <a:gd name="T3" fmla="*/ -645 h 2967"/>
                              </a:gdLst>
                              <a:ahLst/>
                              <a:cxnLst>
                                <a:cxn ang="0">
                                  <a:pos x="0" y="T1"/>
                                </a:cxn>
                                <a:cxn ang="0">
                                  <a:pos x="0" y="T3"/>
                                </a:cxn>
                              </a:cxnLst>
                              <a:rect l="0" t="0" r="r" b="b"/>
                              <a:pathLst>
                                <a:path h="2967">
                                  <a:moveTo>
                                    <a:pt x="0" y="0"/>
                                  </a:moveTo>
                                  <a:lnTo>
                                    <a:pt x="0" y="296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9"/>
                        <wpg:cNvGrpSpPr>
                          <a:grpSpLocks/>
                        </wpg:cNvGrpSpPr>
                        <wpg:grpSpPr bwMode="auto">
                          <a:xfrm>
                            <a:off x="1304" y="-3115"/>
                            <a:ext cx="4907" cy="2"/>
                            <a:chOff x="1304" y="-3115"/>
                            <a:chExt cx="4907" cy="2"/>
                          </a:xfrm>
                        </wpg:grpSpPr>
                        <wps:wsp>
                          <wps:cNvPr id="14" name="Freeform 10"/>
                          <wps:cNvSpPr>
                            <a:spLocks/>
                          </wps:cNvSpPr>
                          <wps:spPr bwMode="auto">
                            <a:xfrm>
                              <a:off x="1304" y="-3115"/>
                              <a:ext cx="4907" cy="2"/>
                            </a:xfrm>
                            <a:custGeom>
                              <a:avLst/>
                              <a:gdLst>
                                <a:gd name="T0" fmla="+- 0 1304 1304"/>
                                <a:gd name="T1" fmla="*/ T0 w 4907"/>
                                <a:gd name="T2" fmla="+- 0 6210 1304"/>
                                <a:gd name="T3" fmla="*/ T2 w 4907"/>
                              </a:gdLst>
                              <a:ahLst/>
                              <a:cxnLst>
                                <a:cxn ang="0">
                                  <a:pos x="T1" y="0"/>
                                </a:cxn>
                                <a:cxn ang="0">
                                  <a:pos x="T3" y="0"/>
                                </a:cxn>
                              </a:cxnLst>
                              <a:rect l="0" t="0" r="r" b="b"/>
                              <a:pathLst>
                                <a:path w="4907">
                                  <a:moveTo>
                                    <a:pt x="0" y="0"/>
                                  </a:moveTo>
                                  <a:lnTo>
                                    <a:pt x="49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11"/>
                        <wpg:cNvGrpSpPr>
                          <a:grpSpLocks/>
                        </wpg:cNvGrpSpPr>
                        <wpg:grpSpPr bwMode="auto">
                          <a:xfrm>
                            <a:off x="1304" y="-1142"/>
                            <a:ext cx="4907" cy="2"/>
                            <a:chOff x="1304" y="-1142"/>
                            <a:chExt cx="4907" cy="2"/>
                          </a:xfrm>
                        </wpg:grpSpPr>
                        <wps:wsp>
                          <wps:cNvPr id="16" name="Freeform 12"/>
                          <wps:cNvSpPr>
                            <a:spLocks/>
                          </wps:cNvSpPr>
                          <wps:spPr bwMode="auto">
                            <a:xfrm>
                              <a:off x="1304" y="-1142"/>
                              <a:ext cx="4907" cy="2"/>
                            </a:xfrm>
                            <a:custGeom>
                              <a:avLst/>
                              <a:gdLst>
                                <a:gd name="T0" fmla="+- 0 1304 1304"/>
                                <a:gd name="T1" fmla="*/ T0 w 4907"/>
                                <a:gd name="T2" fmla="+- 0 6210 1304"/>
                                <a:gd name="T3" fmla="*/ T2 w 4907"/>
                              </a:gdLst>
                              <a:ahLst/>
                              <a:cxnLst>
                                <a:cxn ang="0">
                                  <a:pos x="T1" y="0"/>
                                </a:cxn>
                                <a:cxn ang="0">
                                  <a:pos x="T3" y="0"/>
                                </a:cxn>
                              </a:cxnLst>
                              <a:rect l="0" t="0" r="r" b="b"/>
                              <a:pathLst>
                                <a:path w="4907">
                                  <a:moveTo>
                                    <a:pt x="0" y="0"/>
                                  </a:moveTo>
                                  <a:lnTo>
                                    <a:pt x="49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13"/>
                        <wpg:cNvGrpSpPr>
                          <a:grpSpLocks/>
                        </wpg:cNvGrpSpPr>
                        <wpg:grpSpPr bwMode="auto">
                          <a:xfrm>
                            <a:off x="1304" y="-642"/>
                            <a:ext cx="4907" cy="2"/>
                            <a:chOff x="1304" y="-642"/>
                            <a:chExt cx="4907" cy="2"/>
                          </a:xfrm>
                        </wpg:grpSpPr>
                        <wps:wsp>
                          <wps:cNvPr id="18" name="Freeform 14"/>
                          <wps:cNvSpPr>
                            <a:spLocks/>
                          </wps:cNvSpPr>
                          <wps:spPr bwMode="auto">
                            <a:xfrm>
                              <a:off x="1304" y="-642"/>
                              <a:ext cx="4907" cy="2"/>
                            </a:xfrm>
                            <a:custGeom>
                              <a:avLst/>
                              <a:gdLst>
                                <a:gd name="T0" fmla="+- 0 1304 1304"/>
                                <a:gd name="T1" fmla="*/ T0 w 4907"/>
                                <a:gd name="T2" fmla="+- 0 6210 1304"/>
                                <a:gd name="T3" fmla="*/ T2 w 4907"/>
                              </a:gdLst>
                              <a:ahLst/>
                              <a:cxnLst>
                                <a:cxn ang="0">
                                  <a:pos x="T1" y="0"/>
                                </a:cxn>
                                <a:cxn ang="0">
                                  <a:pos x="T3" y="0"/>
                                </a:cxn>
                              </a:cxnLst>
                              <a:rect l="0" t="0" r="r" b="b"/>
                              <a:pathLst>
                                <a:path w="4907">
                                  <a:moveTo>
                                    <a:pt x="0" y="0"/>
                                  </a:moveTo>
                                  <a:lnTo>
                                    <a:pt x="4906" y="0"/>
                                  </a:lnTo>
                                </a:path>
                              </a:pathLst>
                            </a:custGeom>
                            <a:noFill/>
                            <a:ln w="863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e 6" o:spid="_x0000_s1026" style="position:absolute;margin-left:64.85pt;margin-top:-181.05pt;width:246pt;height:149.3pt;z-index:-251656192;mso-position-horizontal-relative:page" coordorigin="1297,-3621" coordsize="4920,2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">
                <v:group id="Group 3" o:spid="_x0000_s1027" style="position:absolute;left:1304;top:-3614;width:4907;height:2" coordorigin="1304,-3614" coordsize="49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4" o:spid="_x0000_s1028" style="position:absolute;left:1304;top:-3614;width:4907;height:2;visibility:visible;mso-wrap-style:square;v-text-anchor:top" coordsize="49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EaIL4A&#10;AADaAAAADwAAAGRycy9kb3ducmV2LnhtbERPzYrCMBC+C75DmAVvmq7QRapRlgXFiwfdfYAhGdvS&#10;ZFKaaKNPbw7CHj++/80uOSvuNITWs4LPRQGCWHvTcq3g73c/X4EIEdmg9UwKHhRgt51ONlgZP/KZ&#10;7pdYixzCoUIFTYx9JWXQDTkMC98TZ+7qB4cxw6GWZsAxhzsrl0XxJR22nBsa7OmnId1dbk6Bs4fu&#10;pKVN5eO50mV5PS+7MSk1+0jfaxCRUvwXv91HoyBvzVfyDZDb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uRGiC+AAAA2gAAAA8AAAAAAAAAAAAAAAAAmAIAAGRycy9kb3ducmV2&#10;LnhtbFBLBQYAAAAABAAEAPUAAACDAwAAAAA=&#10;" path="m,l4906,e" filled="f" strokeweight=".23811mm">
                    <v:path arrowok="t" o:connecttype="custom" o:connectlocs="0,0;4906,0" o:connectangles="0,0"/>
                  </v:shape>
                </v:group>
                <v:group id="Group 5" o:spid="_x0000_s1029" style="position:absolute;left:1308;top:-3612;width:2;height:2967" coordorigin="1308,-3612" coordsize="2,2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6" o:spid="_x0000_s1030" style="position:absolute;left:1308;top:-3612;width:2;height:2967;visibility:visible;mso-wrap-style:square;v-text-anchor:top" coordsize="2,2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5+zMIA&#10;AADbAAAADwAAAGRycy9kb3ducmV2LnhtbESPQWvCQBCF7wX/wzJCL0U3LUUkuooIgh6bVM9Ddkyi&#10;2dmwuzXx33cOhd5meG/e+2a9HV2nHhRi69nA+zwDRVx523Jt4Ls8zJagYkK22HkmA0+KsN1MXtaY&#10;Wz/wFz2KVCsJ4ZijgSalPtc6Vg05jHPfE4t29cFhkjXU2gYcJNx1+iPLFtphy9LQYE/7hqp78eMM&#10;DG/p1C8XFZWf4fy8xP2tjUVpzOt03K1AJRrTv/nv+mgFX+jlFxlAb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fn7MwgAAANsAAAAPAAAAAAAAAAAAAAAAAJgCAABkcnMvZG93&#10;bnJldi54bWxQSwUGAAAAAAQABAD1AAAAhwMAAAAA&#10;" path="m,l,2967e" filled="f" strokeweight=".58pt">
                    <v:path arrowok="t" o:connecttype="custom" o:connectlocs="0,-3612;0,-645" o:connectangles="0,0"/>
                  </v:shape>
                </v:group>
                <v:group id="Group 7" o:spid="_x0000_s1031" style="position:absolute;left:6205;top:-3612;width:2;height:2967" coordorigin="6205,-3612" coordsize="2,2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8" o:spid="_x0000_s1032" style="position:absolute;left:6205;top:-3612;width:2;height:2967;visibility:visible;mso-wrap-style:square;v-text-anchor:top" coordsize="2,2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BFIMAA&#10;AADbAAAADwAAAGRycy9kb3ducmV2LnhtbERPTWvCQBC9F/wPywi9FLNpKCJpVhFB0GOT6nnITpNo&#10;djbsbk3y77uFQm/zeJ9T7CbTiwc531lW8JqkIIhrqztuFHxWx9UGhA/IGnvLpGAmD7vt4qnAXNuR&#10;P+hRhkbEEPY5KmhDGHIpfd2SQZ/YgThyX9YZDBG6RmqHYww3vczSdC0NdhwbWhzo0FJ9L7+NgvEl&#10;nIfNuqbqzV3mqz/cOl9WSj0vp/07iEBT+Bf/uU86zs/g95d4gN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BFIMAAAADbAAAADwAAAAAAAAAAAAAAAACYAgAAZHJzL2Rvd25y&#10;ZXYueG1sUEsFBgAAAAAEAAQA9QAAAIUDAAAAAA==&#10;" path="m,l,2967e" filled="f" strokeweight=".58pt">
                    <v:path arrowok="t" o:connecttype="custom" o:connectlocs="0,-3612;0,-645" o:connectangles="0,0"/>
                  </v:shape>
                </v:group>
                <v:group id="Group 9" o:spid="_x0000_s1033" style="position:absolute;left:1304;top:-3115;width:4907;height:2" coordorigin="1304,-3115" coordsize="49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10" o:spid="_x0000_s1034" style="position:absolute;left:1304;top:-3115;width:4907;height:2;visibility:visible;mso-wrap-style:square;v-text-anchor:top" coordsize="49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07cMA&#10;AADbAAAADwAAAGRycy9kb3ducmV2LnhtbESP0YrCMBBF3xf8hzCCb5paF5FqFJXdZdUXrX7A2Ixt&#10;sZmUJqv1740g7NsM9547d2aL1lTiRo0rLSsYDiIQxJnVJecKTsfv/gSE88gaK8uk4EEOFvPOxwwT&#10;be98oFvqcxFC2CWooPC+TqR0WUEG3cDWxEG72MagD2uTS93gPYSbSsZRNJYGSw4XCqxpXVB2Tf9M&#10;qPGTbuMvXJ9dudnFl/G+1qPVRqlet11OQXhq/b/5Tf/qwH3C65cw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J07cMAAADbAAAADwAAAAAAAAAAAAAAAACYAgAAZHJzL2Rv&#10;d25yZXYueG1sUEsFBgAAAAAEAAQA9QAAAIgDAAAAAA==&#10;" path="m,l4906,e" filled="f" strokeweight=".58pt">
                    <v:path arrowok="t" o:connecttype="custom" o:connectlocs="0,0;4906,0" o:connectangles="0,0"/>
                  </v:shape>
                </v:group>
                <v:group id="Group 11" o:spid="_x0000_s1035" style="position:absolute;left:1304;top:-1142;width:4907;height:2" coordorigin="1304,-1142" coordsize="49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2" o:spid="_x0000_s1036" style="position:absolute;left:1304;top:-1142;width:4907;height:2;visibility:visible;mso-wrap-style:square;v-text-anchor:top" coordsize="49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xPAcMA&#10;AADbAAAADwAAAGRycy9kb3ducmV2LnhtbESP0YrCMBBF3wX/IYywb5rahSLVKK7osuqL2/UDxmZs&#10;yzaT0kStf28EwbcZ7j137swWnanFlVpXWVYwHkUgiHOrKy4UHP82wwkI55E11pZJwZ0cLOb93gxT&#10;bW/8S9fMFyKEsEtRQel9k0rp8pIMupFtiIN2tq1BH9a2kLrFWwg3tYyjKJEGKw4XSmxoVVL+n11M&#10;qPGd7eI1rk6u2u7jc3Jo9OfXVqmPQbecgvDU+bf5Rf/owCXw/CUM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xPAcMAAADbAAAADwAAAAAAAAAAAAAAAACYAgAAZHJzL2Rv&#10;d25yZXYueG1sUEsFBgAAAAAEAAQA9QAAAIgDAAAAAA==&#10;" path="m,l4906,e" filled="f" strokeweight=".58pt">
                    <v:path arrowok="t" o:connecttype="custom" o:connectlocs="0,0;4906,0" o:connectangles="0,0"/>
                  </v:shape>
                </v:group>
                <v:group id="Group 13" o:spid="_x0000_s1037" style="position:absolute;left:1304;top:-642;width:4907;height:2" coordorigin="1304,-642" coordsize="49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4" o:spid="_x0000_s1038" style="position:absolute;left:1304;top:-642;width:4907;height:2;visibility:visible;mso-wrap-style:square;v-text-anchor:top" coordsize="49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JZ6MQA&#10;AADbAAAADwAAAGRycy9kb3ducmV2LnhtbESPzU7DMBCE75V4B2uRuDU2HKoq1KlQBYIDvykPsIqX&#10;ODReR7Zp07dnD0jcdjWzM99utnMY1ZFSHiJbuK4MKOIuuoF7C5/7h+UaVC7IDsfIZOFMGbbNxWKD&#10;tYsn/qBjW3olIZxrtOBLmWqtc+cpYK7iRCzaV0wBi6yp1y7hScLDqG+MWemAA0uDx4l2nrpD+xMs&#10;5N37S05v+3X3vDpP34/e3L8ejLVXl/PdLahCc/k3/10/OcEXWPlFBt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CWejEAAAA2wAAAA8AAAAAAAAAAAAAAAAAmAIAAGRycy9k&#10;b3ducmV2LnhtbFBLBQYAAAAABAAEAPUAAACJAwAAAAA=&#10;" path="m,l4906,e" filled="f" strokeweight=".68pt">
                    <v:path arrowok="t" o:connecttype="custom" o:connectlocs="0,0;4906,0" o:connectangles="0,0"/>
                  </v:shape>
                </v:group>
                <w10:wrap anchorx="page"/>
              </v:group>
            </w:pict>
          </mc:Fallback>
        </mc:AlternateContent>
      </w:r>
      <w:r>
        <w:rPr>
          <w:rFonts w:eastAsia="Calibri" w:cs="Arial"/>
          <w:noProof/>
          <w:sz w:val="22"/>
          <w:szCs w:val="22"/>
          <w:lang w:val="fr-FR" w:eastAsia="fr-FR" w:bidi="ar-SA"/>
        </w:rPr>
        <mc:AlternateContent>
          <mc:Choice Requires="wpg">
            <w:drawing>
              <wp:anchor distT="0" distB="0" distL="114300" distR="114300" simplePos="0" relativeHeight="251661312" behindDoc="1" locked="0" layoutInCell="1" allowOverlap="1" wp14:anchorId="55D840DB" wp14:editId="7D3DA98E">
                <wp:simplePos x="0" y="0"/>
                <wp:positionH relativeFrom="page">
                  <wp:posOffset>899160</wp:posOffset>
                </wp:positionH>
                <wp:positionV relativeFrom="paragraph">
                  <wp:posOffset>-139700</wp:posOffset>
                </wp:positionV>
                <wp:extent cx="3730625" cy="1270"/>
                <wp:effectExtent l="13335" t="7620" r="8890" b="10160"/>
                <wp:wrapNone/>
                <wp:docPr id="4"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30625" cy="1270"/>
                          <a:chOff x="1416" y="-220"/>
                          <a:chExt cx="5875" cy="2"/>
                        </a:xfrm>
                      </wpg:grpSpPr>
                      <wps:wsp>
                        <wps:cNvPr id="5" name="Freeform 16"/>
                        <wps:cNvSpPr>
                          <a:spLocks/>
                        </wps:cNvSpPr>
                        <wps:spPr bwMode="auto">
                          <a:xfrm>
                            <a:off x="1416" y="-220"/>
                            <a:ext cx="5875" cy="2"/>
                          </a:xfrm>
                          <a:custGeom>
                            <a:avLst/>
                            <a:gdLst>
                              <a:gd name="T0" fmla="+- 0 1416 1416"/>
                              <a:gd name="T1" fmla="*/ T0 w 5875"/>
                              <a:gd name="T2" fmla="+- 0 7292 1416"/>
                              <a:gd name="T3" fmla="*/ T2 w 5875"/>
                            </a:gdLst>
                            <a:ahLst/>
                            <a:cxnLst>
                              <a:cxn ang="0">
                                <a:pos x="T1" y="0"/>
                              </a:cxn>
                              <a:cxn ang="0">
                                <a:pos x="T3" y="0"/>
                              </a:cxn>
                            </a:cxnLst>
                            <a:rect l="0" t="0" r="r" b="b"/>
                            <a:pathLst>
                              <a:path w="5875">
                                <a:moveTo>
                                  <a:pt x="0" y="0"/>
                                </a:moveTo>
                                <a:lnTo>
                                  <a:pt x="5876" y="0"/>
                                </a:lnTo>
                              </a:path>
                            </a:pathLst>
                          </a:custGeom>
                          <a:noFill/>
                          <a:ln w="12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4" o:spid="_x0000_s1026" style="position:absolute;margin-left:70.8pt;margin-top:-11pt;width:293.75pt;height:.1pt;z-index:-251655168;mso-position-horizontal-relative:page" coordorigin="1416,-220" coordsize="58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">
                <v:shape id="Freeform 16" o:spid="_x0000_s1027" style="position:absolute;left:1416;top:-220;width:5875;height:2;visibility:visible;mso-wrap-style:square;v-text-anchor:top" coordsize="58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pMIA&#10;AADaAAAADwAAAGRycy9kb3ducmV2LnhtbESPzWrDMBCE74W8g9hAbrWckprgRgkhUEiOsev71lr/&#10;xNbKWErs9umrQqHHYWa+YXaH2fTiQaNrLStYRzEI4tLqlmsFH/n78xaE88gae8uk4IscHPaLpx2m&#10;2k58pUfmaxEg7FJU0Hg/pFK6siGDLrIDcfAqOxr0QY611CNOAW56+RLHiTTYclhocKBTQ2WX3Y2C&#10;7pIPyXeF9ab8nLbdJi+uxa1QarWcj28gPM3+P/zXPmsFr/B7JdwA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7ekwgAAANoAAAAPAAAAAAAAAAAAAAAAAJgCAABkcnMvZG93&#10;bnJldi54bWxQSwUGAAAAAAQABAD1AAAAhwMAAAAA&#10;" path="m,l5876,e" filled="f" strokeweight=".34664mm">
                  <v:path arrowok="t" o:connecttype="custom" o:connectlocs="0,0;5876,0" o:connectangles="0,0"/>
                </v:shape>
                <w10:wrap anchorx="page"/>
              </v:group>
            </w:pict>
          </mc:Fallback>
        </mc:AlternateContent>
      </w:r>
      <w:r w:rsidRPr="00532C15">
        <w:rPr>
          <w:rFonts w:ascii="Arial" w:eastAsia="Calibri" w:hAnsi="Arial" w:cs="Arial"/>
          <w:b/>
          <w:bCs/>
          <w:sz w:val="22"/>
          <w:szCs w:val="22"/>
          <w:lang w:val="en-GB" w:bidi="ar-SA"/>
        </w:rPr>
        <w:t>Signature of the director of the Host structure</w:t>
      </w:r>
    </w:p>
    <w:p w14:paraId="5F84A19E"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7E391491" w14:textId="77777777" w:rsidR="00532C15" w:rsidRPr="00532C15" w:rsidRDefault="00532C15" w:rsidP="00532C15">
      <w:pPr>
        <w:widowControl w:val="0"/>
        <w:tabs>
          <w:tab w:val="left" w:pos="1620"/>
        </w:tabs>
        <w:spacing w:after="0" w:line="240" w:lineRule="auto"/>
        <w:ind w:left="21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Location</w:t>
      </w:r>
      <w:proofErr w:type="gramStart"/>
      <w:r w:rsidRPr="00532C15">
        <w:rPr>
          <w:rFonts w:ascii="Arial" w:eastAsia="Calibri" w:hAnsi="Arial" w:cs="Arial"/>
          <w:sz w:val="22"/>
          <w:szCs w:val="22"/>
          <w:lang w:val="en-GB" w:bidi="ar-SA"/>
        </w:rPr>
        <w:t xml:space="preserve">: </w:t>
      </w:r>
      <w:r w:rsidRPr="00532C15">
        <w:rPr>
          <w:rFonts w:ascii="Arial" w:eastAsia="Calibri" w:hAnsi="Arial" w:cs="Arial"/>
          <w:sz w:val="22"/>
          <w:szCs w:val="22"/>
          <w:lang w:val="en-GB" w:bidi="ar-SA"/>
        </w:rPr>
        <w:tab/>
        <w:t>;</w:t>
      </w:r>
      <w:proofErr w:type="gramEnd"/>
      <w:r w:rsidRPr="00532C15">
        <w:rPr>
          <w:rFonts w:ascii="Arial" w:eastAsia="Calibri" w:hAnsi="Arial" w:cs="Arial"/>
          <w:sz w:val="22"/>
          <w:szCs w:val="22"/>
          <w:lang w:val="en-GB" w:bidi="ar-SA"/>
        </w:rPr>
        <w:t xml:space="preserve"> Date:</w:t>
      </w:r>
    </w:p>
    <w:p w14:paraId="6ED70DA3"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4B3315EF" w14:textId="77777777" w:rsidR="00532C15" w:rsidRPr="00532C15" w:rsidRDefault="00532C15" w:rsidP="00532C15">
      <w:pPr>
        <w:widowControl w:val="0"/>
        <w:spacing w:after="0" w:line="248" w:lineRule="exact"/>
        <w:ind w:left="21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Surname, first name and signature under the indication "Read and approved"</w:t>
      </w:r>
    </w:p>
    <w:p w14:paraId="01DD4513" w14:textId="77777777" w:rsidR="00532C15" w:rsidRPr="00532C15" w:rsidRDefault="00532C15" w:rsidP="00532C15">
      <w:pPr>
        <w:widowControl w:val="0"/>
        <w:spacing w:after="0" w:line="200" w:lineRule="exact"/>
        <w:jc w:val="left"/>
        <w:rPr>
          <w:rFonts w:eastAsia="Calibri" w:cs="Arial"/>
          <w:lang w:val="en-GB" w:bidi="ar-SA"/>
        </w:rPr>
      </w:pPr>
    </w:p>
    <w:p w14:paraId="20AF95D0" w14:textId="77777777" w:rsidR="00532C15" w:rsidRPr="00532C15" w:rsidRDefault="00532C15" w:rsidP="00532C15">
      <w:pPr>
        <w:widowControl w:val="0"/>
        <w:spacing w:after="0" w:line="200" w:lineRule="exact"/>
        <w:jc w:val="left"/>
        <w:rPr>
          <w:rFonts w:eastAsia="Calibri" w:cs="Arial"/>
          <w:lang w:val="en-GB" w:bidi="ar-SA"/>
        </w:rPr>
      </w:pPr>
    </w:p>
    <w:p w14:paraId="0B1310FA" w14:textId="77777777" w:rsidR="00532C15" w:rsidRPr="00532C15" w:rsidRDefault="00532C15" w:rsidP="00532C15">
      <w:pPr>
        <w:widowControl w:val="0"/>
        <w:spacing w:after="0" w:line="200" w:lineRule="exact"/>
        <w:jc w:val="left"/>
        <w:rPr>
          <w:rFonts w:eastAsia="Calibri" w:cs="Arial"/>
          <w:lang w:val="en-GB" w:bidi="ar-SA"/>
        </w:rPr>
      </w:pPr>
    </w:p>
    <w:p w14:paraId="757F0B14" w14:textId="77777777" w:rsidR="00532C15" w:rsidRPr="00532C15" w:rsidRDefault="00532C15" w:rsidP="00532C15">
      <w:pPr>
        <w:widowControl w:val="0"/>
        <w:spacing w:after="0" w:line="200" w:lineRule="exact"/>
        <w:jc w:val="left"/>
        <w:rPr>
          <w:rFonts w:eastAsia="Calibri" w:cs="Arial"/>
          <w:lang w:val="en-GB" w:bidi="ar-SA"/>
        </w:rPr>
      </w:pPr>
    </w:p>
    <w:p w14:paraId="25D8EA50" w14:textId="77777777" w:rsidR="00532C15" w:rsidRPr="00532C15" w:rsidRDefault="00532C15" w:rsidP="00532C15">
      <w:pPr>
        <w:widowControl w:val="0"/>
        <w:spacing w:after="0" w:line="200" w:lineRule="exact"/>
        <w:jc w:val="left"/>
        <w:rPr>
          <w:rFonts w:eastAsia="Calibri" w:cs="Arial"/>
          <w:lang w:val="en-GB" w:bidi="ar-SA"/>
        </w:rPr>
      </w:pPr>
    </w:p>
    <w:p w14:paraId="0DA1D60F" w14:textId="77777777" w:rsidR="00532C15" w:rsidRPr="00532C15" w:rsidRDefault="00532C15" w:rsidP="00532C15">
      <w:pPr>
        <w:widowControl w:val="0"/>
        <w:spacing w:after="0" w:line="200" w:lineRule="exact"/>
        <w:jc w:val="left"/>
        <w:rPr>
          <w:rFonts w:eastAsia="Calibri" w:cs="Arial"/>
          <w:lang w:val="en-GB" w:bidi="ar-SA"/>
        </w:rPr>
      </w:pPr>
    </w:p>
    <w:p w14:paraId="149DAC82" w14:textId="77777777" w:rsidR="00532C15" w:rsidRPr="00532C15" w:rsidRDefault="00532C15" w:rsidP="00532C15">
      <w:pPr>
        <w:widowControl w:val="0"/>
        <w:spacing w:after="0" w:line="200" w:lineRule="exact"/>
        <w:jc w:val="left"/>
        <w:rPr>
          <w:rFonts w:eastAsia="Calibri" w:cs="Arial"/>
          <w:lang w:val="en-GB" w:bidi="ar-SA"/>
        </w:rPr>
      </w:pPr>
    </w:p>
    <w:p w14:paraId="7FEFAD65" w14:textId="77777777" w:rsidR="00532C15" w:rsidRPr="00532C15" w:rsidRDefault="00532C15" w:rsidP="00532C15">
      <w:pPr>
        <w:widowControl w:val="0"/>
        <w:spacing w:before="1" w:after="0" w:line="280" w:lineRule="exact"/>
        <w:jc w:val="left"/>
        <w:rPr>
          <w:rFonts w:eastAsia="Calibri" w:cs="Arial"/>
          <w:sz w:val="28"/>
          <w:szCs w:val="28"/>
          <w:lang w:val="en-GB" w:bidi="ar-SA"/>
        </w:rPr>
      </w:pPr>
    </w:p>
    <w:p w14:paraId="28DC0869" w14:textId="3C17530A" w:rsidR="00532C15" w:rsidRPr="00532C15" w:rsidRDefault="00532C15" w:rsidP="00532C15">
      <w:pPr>
        <w:widowControl w:val="0"/>
        <w:spacing w:before="32" w:after="0" w:line="240" w:lineRule="auto"/>
        <w:ind w:left="216" w:right="-20"/>
        <w:jc w:val="left"/>
        <w:rPr>
          <w:rFonts w:ascii="Arial" w:eastAsia="Arial" w:hAnsi="Arial" w:cs="Arial"/>
          <w:sz w:val="22"/>
          <w:szCs w:val="22"/>
          <w:lang w:val="en-GB" w:bidi="ar-SA"/>
        </w:rPr>
      </w:pPr>
      <w:r>
        <w:rPr>
          <w:rFonts w:eastAsia="Calibri" w:cs="Arial"/>
          <w:noProof/>
          <w:sz w:val="22"/>
          <w:szCs w:val="22"/>
          <w:lang w:val="fr-FR" w:eastAsia="fr-FR" w:bidi="ar-SA"/>
        </w:rPr>
        <mc:AlternateContent>
          <mc:Choice Requires="wpg">
            <w:drawing>
              <wp:anchor distT="0" distB="0" distL="114300" distR="114300" simplePos="0" relativeHeight="251662336" behindDoc="1" locked="0" layoutInCell="1" allowOverlap="1" wp14:anchorId="643CF6C9" wp14:editId="1C747E20">
                <wp:simplePos x="0" y="0"/>
                <wp:positionH relativeFrom="page">
                  <wp:posOffset>899160</wp:posOffset>
                </wp:positionH>
                <wp:positionV relativeFrom="paragraph">
                  <wp:posOffset>-139700</wp:posOffset>
                </wp:positionV>
                <wp:extent cx="3730625" cy="1270"/>
                <wp:effectExtent l="13335" t="10795" r="8890" b="6985"/>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30625" cy="1270"/>
                          <a:chOff x="1416" y="-220"/>
                          <a:chExt cx="5875" cy="2"/>
                        </a:xfrm>
                      </wpg:grpSpPr>
                      <wps:wsp>
                        <wps:cNvPr id="3" name="Freeform 18"/>
                        <wps:cNvSpPr>
                          <a:spLocks/>
                        </wps:cNvSpPr>
                        <wps:spPr bwMode="auto">
                          <a:xfrm>
                            <a:off x="1416" y="-220"/>
                            <a:ext cx="5875" cy="2"/>
                          </a:xfrm>
                          <a:custGeom>
                            <a:avLst/>
                            <a:gdLst>
                              <a:gd name="T0" fmla="+- 0 1416 1416"/>
                              <a:gd name="T1" fmla="*/ T0 w 5875"/>
                              <a:gd name="T2" fmla="+- 0 7292 1416"/>
                              <a:gd name="T3" fmla="*/ T2 w 5875"/>
                            </a:gdLst>
                            <a:ahLst/>
                            <a:cxnLst>
                              <a:cxn ang="0">
                                <a:pos x="T1" y="0"/>
                              </a:cxn>
                              <a:cxn ang="0">
                                <a:pos x="T3" y="0"/>
                              </a:cxn>
                            </a:cxnLst>
                            <a:rect l="0" t="0" r="r" b="b"/>
                            <a:pathLst>
                              <a:path w="5875">
                                <a:moveTo>
                                  <a:pt x="0" y="0"/>
                                </a:moveTo>
                                <a:lnTo>
                                  <a:pt x="5876" y="0"/>
                                </a:lnTo>
                              </a:path>
                            </a:pathLst>
                          </a:custGeom>
                          <a:noFill/>
                          <a:ln w="12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2" o:spid="_x0000_s1026" style="position:absolute;margin-left:70.8pt;margin-top:-11pt;width:293.75pt;height:.1pt;z-index:-251654144;mso-position-horizontal-relative:page" coordorigin="1416,-220" coordsize="58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">
                <v:shape id="Freeform 18" o:spid="_x0000_s1027" style="position:absolute;left:1416;top:-220;width:5875;height:2;visibility:visible;mso-wrap-style:square;v-text-anchor:top" coordsize="58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qKS8IA&#10;AADaAAAADwAAAGRycy9kb3ducmV2LnhtbESPQWvCQBSE7wX/w/KE3urGNgRJXUWEQnvUmPtr9pmN&#10;yb4N2a1J++u7guBxmJlvmPV2sp240uAbxwqWiwQEceV0w7WCU/HxsgLhA7LGzjEp+CUP283saY25&#10;diMf6HoMtYgQ9jkqMCH0uZS+MmTRL1xPHL2zGyyGKIda6gHHCLedfE2STFpsOC4Y7GlvqGqPP1ZB&#10;+1X02d8Z67T6HldtWpSH8lIq9Tyfdu8gAk3hEb63P7WCN7hdiT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opLwgAAANoAAAAPAAAAAAAAAAAAAAAAAJgCAABkcnMvZG93&#10;bnJldi54bWxQSwUGAAAAAAQABAD1AAAAhwMAAAAA&#10;" path="m,l5876,e" filled="f" strokeweight=".34664mm">
                  <v:path arrowok="t" o:connecttype="custom" o:connectlocs="0,0;5876,0" o:connectangles="0,0"/>
                </v:shape>
                <w10:wrap anchorx="page"/>
              </v:group>
            </w:pict>
          </mc:Fallback>
        </mc:AlternateContent>
      </w:r>
      <w:r w:rsidRPr="00532C15">
        <w:rPr>
          <w:rFonts w:ascii="Arial" w:eastAsia="Calibri" w:hAnsi="Arial" w:cs="Arial"/>
          <w:b/>
          <w:bCs/>
          <w:sz w:val="22"/>
          <w:szCs w:val="22"/>
          <w:lang w:val="en-GB" w:bidi="ar-SA"/>
        </w:rPr>
        <w:t>Signature of the coordinator</w:t>
      </w:r>
    </w:p>
    <w:p w14:paraId="1C3B5C45"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2C4F786B" w14:textId="77777777" w:rsidR="00532C15" w:rsidRPr="00532C15" w:rsidRDefault="00532C15" w:rsidP="00532C15">
      <w:pPr>
        <w:widowControl w:val="0"/>
        <w:tabs>
          <w:tab w:val="left" w:pos="1620"/>
        </w:tabs>
        <w:spacing w:after="0" w:line="240" w:lineRule="auto"/>
        <w:ind w:left="21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Location</w:t>
      </w:r>
      <w:proofErr w:type="gramStart"/>
      <w:r w:rsidRPr="00532C15">
        <w:rPr>
          <w:rFonts w:ascii="Arial" w:eastAsia="Calibri" w:hAnsi="Arial" w:cs="Arial"/>
          <w:sz w:val="22"/>
          <w:szCs w:val="22"/>
          <w:lang w:val="en-GB" w:bidi="ar-SA"/>
        </w:rPr>
        <w:t xml:space="preserve">: </w:t>
      </w:r>
      <w:r w:rsidRPr="00532C15">
        <w:rPr>
          <w:rFonts w:ascii="Arial" w:eastAsia="Calibri" w:hAnsi="Arial" w:cs="Arial"/>
          <w:sz w:val="22"/>
          <w:szCs w:val="22"/>
          <w:lang w:val="en-GB" w:bidi="ar-SA"/>
        </w:rPr>
        <w:tab/>
        <w:t>;</w:t>
      </w:r>
      <w:proofErr w:type="gramEnd"/>
      <w:r w:rsidRPr="00532C15">
        <w:rPr>
          <w:rFonts w:ascii="Arial" w:eastAsia="Calibri" w:hAnsi="Arial" w:cs="Arial"/>
          <w:sz w:val="22"/>
          <w:szCs w:val="22"/>
          <w:lang w:val="en-GB" w:bidi="ar-SA"/>
        </w:rPr>
        <w:t xml:space="preserve"> Date:</w:t>
      </w:r>
    </w:p>
    <w:p w14:paraId="7FCB60EE" w14:textId="77777777" w:rsidR="00532C15" w:rsidRPr="00532C15" w:rsidRDefault="00532C15" w:rsidP="00532C15">
      <w:pPr>
        <w:widowControl w:val="0"/>
        <w:spacing w:before="19" w:after="0" w:line="220" w:lineRule="exact"/>
        <w:jc w:val="left"/>
        <w:rPr>
          <w:rFonts w:eastAsia="Calibri" w:cs="Arial"/>
          <w:sz w:val="22"/>
          <w:szCs w:val="22"/>
          <w:lang w:val="en-GB" w:bidi="ar-SA"/>
        </w:rPr>
      </w:pPr>
    </w:p>
    <w:p w14:paraId="38529647" w14:textId="77777777" w:rsidR="00532C15" w:rsidRPr="00532C15" w:rsidRDefault="00532C15" w:rsidP="00532C15">
      <w:pPr>
        <w:widowControl w:val="0"/>
        <w:spacing w:after="0" w:line="240" w:lineRule="auto"/>
        <w:ind w:left="216" w:right="-20"/>
        <w:jc w:val="left"/>
        <w:rPr>
          <w:rFonts w:ascii="Arial" w:eastAsia="Arial" w:hAnsi="Arial" w:cs="Arial"/>
          <w:sz w:val="22"/>
          <w:szCs w:val="22"/>
          <w:lang w:val="en-GB" w:bidi="ar-SA"/>
        </w:rPr>
      </w:pPr>
      <w:r w:rsidRPr="00532C15">
        <w:rPr>
          <w:rFonts w:ascii="Arial" w:eastAsia="Calibri" w:hAnsi="Arial" w:cs="Arial"/>
          <w:sz w:val="22"/>
          <w:szCs w:val="22"/>
          <w:lang w:val="en-GB" w:bidi="ar-SA"/>
        </w:rPr>
        <w:t>Surname, first name and signature under the indication "Read and approved"</w:t>
      </w:r>
    </w:p>
    <w:p w14:paraId="535BF962" w14:textId="77777777" w:rsidR="00532C15" w:rsidRPr="00532C15" w:rsidRDefault="00532C15" w:rsidP="00532C15">
      <w:pPr>
        <w:widowControl w:val="0"/>
        <w:spacing w:after="0"/>
        <w:jc w:val="left"/>
        <w:rPr>
          <w:rFonts w:eastAsia="Calibri" w:cs="Arial"/>
          <w:sz w:val="22"/>
          <w:szCs w:val="22"/>
          <w:lang w:val="en-GB" w:bidi="ar-SA"/>
        </w:rPr>
        <w:sectPr w:rsidR="00532C15" w:rsidRPr="00532C15">
          <w:pgSz w:w="11920" w:h="16840"/>
          <w:pgMar w:top="620" w:right="1300" w:bottom="1140" w:left="1200" w:header="0" w:footer="943" w:gutter="0"/>
          <w:cols w:space="720"/>
        </w:sectPr>
      </w:pPr>
    </w:p>
    <w:p w14:paraId="0A7B0B68" w14:textId="77777777" w:rsidR="00532C15" w:rsidRPr="00532C15" w:rsidRDefault="00532C15" w:rsidP="00532C15">
      <w:pPr>
        <w:widowControl w:val="0"/>
        <w:spacing w:before="4" w:after="0" w:line="240" w:lineRule="exact"/>
        <w:jc w:val="left"/>
        <w:rPr>
          <w:rFonts w:eastAsia="Calibri" w:cs="Arial"/>
          <w:sz w:val="24"/>
          <w:szCs w:val="24"/>
          <w:lang w:val="en-GB" w:bidi="ar-SA"/>
        </w:rPr>
      </w:pPr>
    </w:p>
    <w:p w14:paraId="2D71505A" w14:textId="77777777" w:rsidR="00532C15" w:rsidRPr="00532C15" w:rsidRDefault="00532C15" w:rsidP="00532C15">
      <w:pPr>
        <w:widowControl w:val="0"/>
        <w:spacing w:before="25" w:after="0" w:line="316" w:lineRule="exact"/>
        <w:ind w:left="3686" w:right="3686"/>
        <w:jc w:val="center"/>
        <w:rPr>
          <w:rFonts w:ascii="Arial" w:eastAsia="Arial" w:hAnsi="Arial" w:cs="Arial"/>
          <w:sz w:val="28"/>
          <w:szCs w:val="28"/>
          <w:lang w:val="en-GB" w:bidi="ar-SA"/>
        </w:rPr>
      </w:pPr>
      <w:r w:rsidRPr="00532C15">
        <w:rPr>
          <w:rFonts w:ascii="Arial" w:eastAsia="Calibri" w:hAnsi="Arial" w:cs="Arial"/>
          <w:b/>
          <w:bCs/>
          <w:color w:val="FF0000"/>
          <w:sz w:val="28"/>
          <w:szCs w:val="28"/>
          <w:u w:val="thick" w:color="FF0000"/>
          <w:lang w:val="en-GB" w:bidi="ar-SA"/>
        </w:rPr>
        <w:t>APPENDIX</w:t>
      </w:r>
    </w:p>
    <w:p w14:paraId="6F244FAE" w14:textId="77777777" w:rsidR="00532C15" w:rsidRPr="00532C15" w:rsidRDefault="00532C15" w:rsidP="00532C15">
      <w:pPr>
        <w:widowControl w:val="0"/>
        <w:spacing w:before="8" w:after="0" w:line="220" w:lineRule="exact"/>
        <w:jc w:val="left"/>
        <w:rPr>
          <w:rFonts w:eastAsia="Calibri" w:cs="Arial"/>
          <w:sz w:val="22"/>
          <w:szCs w:val="22"/>
          <w:lang w:val="en-GB" w:bidi="ar-SA"/>
        </w:rPr>
      </w:pPr>
    </w:p>
    <w:p w14:paraId="5F11AEE2" w14:textId="77777777" w:rsidR="00532C15" w:rsidRPr="00532C15" w:rsidRDefault="00532C15" w:rsidP="00532C15">
      <w:pPr>
        <w:widowControl w:val="0"/>
        <w:spacing w:before="25" w:after="0" w:line="240" w:lineRule="auto"/>
        <w:ind w:left="294" w:right="-20"/>
        <w:jc w:val="left"/>
        <w:rPr>
          <w:rFonts w:ascii="Arial" w:eastAsia="Arial" w:hAnsi="Arial" w:cs="Arial"/>
          <w:sz w:val="28"/>
          <w:szCs w:val="28"/>
          <w:lang w:val="en-GB" w:bidi="ar-SA"/>
        </w:rPr>
      </w:pPr>
      <w:r w:rsidRPr="00532C15">
        <w:rPr>
          <w:rFonts w:ascii="Arial" w:eastAsia="Calibri" w:hAnsi="Arial" w:cs="Arial"/>
          <w:b/>
          <w:bCs/>
          <w:color w:val="FF0000"/>
          <w:sz w:val="28"/>
          <w:szCs w:val="28"/>
          <w:u w:val="thick" w:color="FF0000"/>
          <w:lang w:val="en-GB" w:bidi="ar-SA"/>
        </w:rPr>
        <w:t>Description of the scientific project involving the Beneficiary:</w:t>
      </w:r>
    </w:p>
    <w:p w14:paraId="476AD682" w14:textId="77777777" w:rsidR="00532C15" w:rsidRPr="00532C15" w:rsidRDefault="00532C15">
      <w:pPr>
        <w:rPr>
          <w:lang w:val="en-GB"/>
        </w:rPr>
      </w:pPr>
    </w:p>
    <w:p w14:paraId="68B4026E" w14:textId="77777777" w:rsidR="00532C15" w:rsidRPr="00532C15" w:rsidRDefault="00532C15"/>
    <w:p w14:paraId="5CCE218E" w14:textId="77777777" w:rsidR="00532C15" w:rsidRPr="00532C15" w:rsidRDefault="00532C15"/>
    <w:p w14:paraId="6AEA3E7E" w14:textId="77777777" w:rsidR="00532C15" w:rsidRPr="00532C15" w:rsidRDefault="00532C15"/>
    <w:p w14:paraId="376C55EB" w14:textId="77777777" w:rsidR="00532C15" w:rsidRPr="00532C15" w:rsidRDefault="00532C15"/>
    <w:p w14:paraId="5228F2A9" w14:textId="77777777" w:rsidR="00532C15" w:rsidRPr="00532C15" w:rsidRDefault="00532C15"/>
    <w:p w14:paraId="07F21284" w14:textId="77777777" w:rsidR="00532C15" w:rsidRPr="00532C15" w:rsidRDefault="00532C15"/>
    <w:sectPr w:rsidR="00532C15" w:rsidRPr="00532C15" w:rsidSect="001E6BDA">
      <w:footerReference w:type="even" r:id="rId13"/>
      <w:footerReference w:type="default" r:id="rId14"/>
      <w:pgSz w:w="11906" w:h="16838"/>
      <w:pgMar w:top="709" w:right="1417" w:bottom="1417" w:left="1417" w:header="85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9FE9DF" w14:textId="77777777" w:rsidR="00C27F6B" w:rsidRDefault="00C27F6B" w:rsidP="0020471D">
      <w:pPr>
        <w:spacing w:after="0" w:line="240" w:lineRule="auto"/>
      </w:pPr>
      <w:r>
        <w:separator/>
      </w:r>
    </w:p>
  </w:endnote>
  <w:endnote w:type="continuationSeparator" w:id="0">
    <w:p w14:paraId="0D824615" w14:textId="77777777" w:rsidR="00C27F6B" w:rsidRDefault="00C27F6B" w:rsidP="00204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FEDFF" w14:textId="626D4AE5" w:rsidR="00532C15" w:rsidRDefault="00532C15">
    <w:pPr>
      <w:spacing w:after="0" w:line="200" w:lineRule="exact"/>
    </w:pPr>
    <w:r>
      <w:rPr>
        <w:sz w:val="22"/>
        <w:szCs w:val="22"/>
        <w:lang w:val="en-GB"/>
      </w:rPr>
      <w:pict w14:anchorId="7892F5E4">
        <v:shapetype id="_x0000_t202" coordsize="21600,21600" o:spt="202" path="m,l,21600r21600,l21600,xe">
          <v:stroke joinstyle="miter"/>
          <v:path gradientshapeok="t" o:connecttype="rect"/>
        </v:shapetype>
        <v:shape id="_x0000_s10243" type="#_x0000_t202" style="position:absolute;left:0;text-align:left;margin-left:69.8pt;margin-top:784.5pt;width:234.7pt;height:11.2pt;z-index:-251655168;mso-position-horizontal-relative:page;mso-position-vertical-relative:page" filled="f" stroked="f">
          <v:textbox style="mso-next-textbox:#_x0000_s10243" inset="0,0,0,0">
            <w:txbxContent>
              <w:p w14:paraId="7B86F510" w14:textId="28DED6B3" w:rsidR="00532C15" w:rsidRPr="00532C15" w:rsidRDefault="00532C15">
                <w:pPr>
                  <w:spacing w:after="0" w:line="203" w:lineRule="exact"/>
                  <w:ind w:left="20" w:right="-47"/>
                  <w:rPr>
                    <w:rFonts w:eastAsia="Calibri" w:cs="Calibri"/>
                    <w:sz w:val="18"/>
                    <w:szCs w:val="18"/>
                    <w:lang w:val="fr-FR"/>
                  </w:rPr>
                </w:pPr>
                <w:r w:rsidRPr="00532C15">
                  <w:rPr>
                    <w:i/>
                    <w:sz w:val="18"/>
                    <w:szCs w:val="18"/>
                    <w:lang w:val="fr-FR"/>
                  </w:rPr>
                  <w:t xml:space="preserve">Convention d’Accueil </w:t>
                </w:r>
                <w:proofErr w:type="spellStart"/>
                <w:r w:rsidRPr="00532C15">
                  <w:rPr>
                    <w:i/>
                    <w:sz w:val="18"/>
                    <w:szCs w:val="18"/>
                    <w:lang w:val="fr-FR"/>
                  </w:rPr>
                  <w:t>Scientifique</w:t>
                </w:r>
                <w:r w:rsidRPr="00532C15">
                  <w:rPr>
                    <w:i/>
                    <w:sz w:val="18"/>
                    <w:szCs w:val="18"/>
                    <w:lang w:val="fr-FR"/>
                  </w:rPr>
                  <w:t>_Université</w:t>
                </w:r>
                <w:proofErr w:type="spellEnd"/>
                <w:r w:rsidRPr="00532C15">
                  <w:rPr>
                    <w:i/>
                    <w:sz w:val="18"/>
                    <w:szCs w:val="18"/>
                    <w:lang w:val="fr-FR"/>
                  </w:rPr>
                  <w:t xml:space="preserve"> Paris Diderot</w:t>
                </w:r>
              </w:p>
            </w:txbxContent>
          </v:textbox>
          <w10:wrap anchorx="page" anchory="page"/>
        </v:shape>
      </w:pict>
    </w:r>
    <w:r>
      <w:rPr>
        <w:sz w:val="22"/>
        <w:szCs w:val="22"/>
        <w:lang w:val="en-GB"/>
      </w:rPr>
      <w:pict w14:anchorId="446F0ADD">
        <v:shape id="_x0000_s10241" type="#_x0000_t202" style="position:absolute;left:0;text-align:left;margin-left:341.25pt;margin-top:783.75pt;width:145.5pt;height:21pt;z-index:-251657216;mso-position-horizontal-relative:page;mso-position-vertical-relative:page" filled="f" stroked="f">
          <v:textbox style="mso-next-textbox:#_x0000_s10241" inset="0,0,0,0">
            <w:txbxContent>
              <w:p w14:paraId="38F017A7" w14:textId="41A31543" w:rsidR="00532C15" w:rsidRPr="00532C15" w:rsidRDefault="00532C15">
                <w:pPr>
                  <w:spacing w:after="0" w:line="223" w:lineRule="exact"/>
                  <w:ind w:left="20" w:right="-50"/>
                  <w:rPr>
                    <w:rFonts w:eastAsia="Calibri" w:cs="Calibri"/>
                    <w:lang w:val="fr-FR"/>
                  </w:rPr>
                </w:pPr>
                <w:r>
                  <w:rPr>
                    <w:lang w:val="fr-FR"/>
                  </w:rPr>
                  <w:t>Année universitaire 2018/2019</w:t>
                </w:r>
              </w:p>
            </w:txbxContent>
          </v:textbox>
          <w10:wrap anchorx="page" anchory="page"/>
        </v:shape>
      </w:pict>
    </w:r>
    <w:r>
      <w:rPr>
        <w:sz w:val="22"/>
        <w:szCs w:val="22"/>
        <w:lang w:val="en-GB"/>
      </w:rPr>
      <w:pict w14:anchorId="7300964D">
        <v:shape id="_x0000_s10242" type="#_x0000_t202" style="position:absolute;left:0;text-align:left;margin-left:507.8pt;margin-top:783.75pt;width:17.65pt;height:11.95pt;z-index:-251656192;mso-position-horizontal-relative:page;mso-position-vertical-relative:page" filled="f" stroked="f">
          <v:textbox style="mso-next-textbox:#_x0000_s10242" inset="0,0,0,0">
            <w:txbxContent>
              <w:p w14:paraId="321364C4" w14:textId="77777777" w:rsidR="00532C15" w:rsidRDefault="00532C15">
                <w:pPr>
                  <w:spacing w:after="0" w:line="223" w:lineRule="exact"/>
                  <w:ind w:left="20" w:right="-50"/>
                  <w:rPr>
                    <w:rFonts w:eastAsia="Calibri" w:cs="Calibri"/>
                  </w:rPr>
                </w:pPr>
                <w:r>
                  <w:t xml:space="preserve">- </w:t>
                </w:r>
                <w:r>
                  <w:fldChar w:fldCharType="begin"/>
                </w:r>
                <w:r>
                  <w:rPr>
                    <w:rFonts w:eastAsia="Calibri" w:cs="Calibri"/>
                  </w:rPr>
                  <w:instrText xml:space="preserve"> PAGE </w:instrText>
                </w:r>
                <w:r>
                  <w:fldChar w:fldCharType="separate"/>
                </w:r>
                <w:r>
                  <w:rPr>
                    <w:rFonts w:eastAsia="Calibri" w:cs="Calibri"/>
                    <w:noProof/>
                  </w:rPr>
                  <w:t>16</w:t>
                </w:r>
                <w:r>
                  <w:fldChar w:fldCharType="end"/>
                </w:r>
                <w:r>
                  <w:t xml:space="preserve"> -</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53F76" w14:textId="77777777" w:rsidR="00AB71AC" w:rsidRDefault="00AB71AC">
    <w:pPr>
      <w:pStyle w:val="Pieddepage"/>
    </w:pPr>
  </w:p>
  <w:p w14:paraId="352059B9" w14:textId="77777777" w:rsidR="00623C48" w:rsidRDefault="00623C4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D57939" w14:textId="145469A3" w:rsidR="00A85EE1" w:rsidRPr="003966B7" w:rsidRDefault="009721DD">
    <w:pPr>
      <w:pStyle w:val="Pieddepage"/>
      <w:rPr>
        <w:lang w:val="fr-FR"/>
      </w:rPr>
    </w:pPr>
    <w:r>
      <w:rPr>
        <w:i/>
        <w:sz w:val="18"/>
        <w:lang w:val="fr-FR"/>
      </w:rPr>
      <w:t>Convention</w:t>
    </w:r>
    <w:r w:rsidR="003966B7" w:rsidRPr="003966B7">
      <w:rPr>
        <w:i/>
        <w:sz w:val="18"/>
        <w:lang w:val="fr-FR"/>
      </w:rPr>
      <w:t xml:space="preserve"> d’accueil scientifique</w:t>
    </w:r>
    <w:r w:rsidR="00FE7137">
      <w:rPr>
        <w:i/>
        <w:sz w:val="18"/>
        <w:lang w:val="fr-FR"/>
      </w:rPr>
      <w:t xml:space="preserve"> </w:t>
    </w:r>
    <w:proofErr w:type="spellStart"/>
    <w:r w:rsidR="00FE7137">
      <w:rPr>
        <w:i/>
        <w:sz w:val="18"/>
        <w:lang w:val="fr-FR"/>
      </w:rPr>
      <w:t>doctorant</w:t>
    </w:r>
    <w:r w:rsidR="003966B7" w:rsidRPr="003966B7">
      <w:rPr>
        <w:i/>
        <w:sz w:val="18"/>
        <w:lang w:val="fr-FR"/>
      </w:rPr>
      <w:t>_Université</w:t>
    </w:r>
    <w:proofErr w:type="spellEnd"/>
    <w:r w:rsidR="003966B7" w:rsidRPr="003966B7">
      <w:rPr>
        <w:i/>
        <w:sz w:val="18"/>
        <w:lang w:val="fr-FR"/>
      </w:rPr>
      <w:t xml:space="preserve"> Paris Diderot</w:t>
    </w:r>
    <w:r w:rsidR="00E91DC2" w:rsidRPr="003966B7">
      <w:rPr>
        <w:lang w:val="fr-FR"/>
      </w:rPr>
      <w:tab/>
    </w:r>
    <w:r w:rsidR="000B4629">
      <w:rPr>
        <w:lang w:val="fr-FR"/>
      </w:rPr>
      <w:t xml:space="preserve">                                                    10 janvier 2018</w:t>
    </w:r>
    <w:r w:rsidR="003966B7">
      <w:rPr>
        <w:lang w:val="fr-FR"/>
      </w:rPr>
      <w:tab/>
    </w:r>
    <w:r w:rsidR="00E91DC2" w:rsidRPr="003966B7">
      <w:rPr>
        <w:lang w:val="fr-FR"/>
      </w:rPr>
      <w:t xml:space="preserve">- </w:t>
    </w:r>
    <w:r w:rsidR="00EB5A93">
      <w:fldChar w:fldCharType="begin"/>
    </w:r>
    <w:r w:rsidR="00E91DC2" w:rsidRPr="003966B7">
      <w:rPr>
        <w:lang w:val="fr-FR"/>
      </w:rPr>
      <w:instrText xml:space="preserve"> PAGE </w:instrText>
    </w:r>
    <w:r w:rsidR="00EB5A93">
      <w:fldChar w:fldCharType="separate"/>
    </w:r>
    <w:r w:rsidR="00532C15">
      <w:rPr>
        <w:noProof/>
        <w:lang w:val="fr-FR"/>
      </w:rPr>
      <w:t>17</w:t>
    </w:r>
    <w:r w:rsidR="00EB5A93">
      <w:fldChar w:fldCharType="end"/>
    </w:r>
    <w:r w:rsidR="00E91DC2" w:rsidRPr="003966B7">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BB0F43" w14:textId="77777777" w:rsidR="00C27F6B" w:rsidRDefault="00C27F6B" w:rsidP="0020471D">
      <w:pPr>
        <w:spacing w:after="0" w:line="240" w:lineRule="auto"/>
      </w:pPr>
      <w:r>
        <w:separator/>
      </w:r>
    </w:p>
  </w:footnote>
  <w:footnote w:type="continuationSeparator" w:id="0">
    <w:p w14:paraId="71C06854" w14:textId="77777777" w:rsidR="00C27F6B" w:rsidRDefault="00C27F6B" w:rsidP="002047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68EEB" w14:textId="7451EA7F" w:rsidR="00532C15" w:rsidRDefault="00532C15">
    <w:pPr>
      <w:pStyle w:val="En-tte"/>
    </w:pPr>
    <w:r>
      <w:rPr>
        <w:noProof/>
        <w:lang w:val="fr-FR" w:eastAsia="fr-FR" w:bidi="ar-SA"/>
      </w:rPr>
      <w:drawing>
        <wp:inline distT="0" distB="0" distL="0" distR="0" wp14:anchorId="5B89FAE3" wp14:editId="783A6C19">
          <wp:extent cx="1865630" cy="676910"/>
          <wp:effectExtent l="0" t="0" r="1270" b="889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67691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487D5E"/>
    <w:multiLevelType w:val="hybridMultilevel"/>
    <w:tmpl w:val="A3324108"/>
    <w:lvl w:ilvl="0" w:tplc="2188BAC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enny Walter">
    <w15:presenceInfo w15:providerId="AD" w15:userId="S-1-5-21-2884926198-1165070899-929536409-798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0246"/>
    <o:shapelayout v:ext="edit">
      <o:idmap v:ext="edit" data="1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DC2"/>
    <w:rsid w:val="00004F28"/>
    <w:rsid w:val="00051894"/>
    <w:rsid w:val="00062FB1"/>
    <w:rsid w:val="000B4629"/>
    <w:rsid w:val="001022C9"/>
    <w:rsid w:val="001305C8"/>
    <w:rsid w:val="00157B3F"/>
    <w:rsid w:val="00165120"/>
    <w:rsid w:val="001A44E1"/>
    <w:rsid w:val="001C0A24"/>
    <w:rsid w:val="001C3345"/>
    <w:rsid w:val="001E6BDA"/>
    <w:rsid w:val="0020471D"/>
    <w:rsid w:val="00211564"/>
    <w:rsid w:val="00220511"/>
    <w:rsid w:val="002A5FDC"/>
    <w:rsid w:val="002E18D9"/>
    <w:rsid w:val="002F259D"/>
    <w:rsid w:val="00300376"/>
    <w:rsid w:val="00300604"/>
    <w:rsid w:val="00351B84"/>
    <w:rsid w:val="00357014"/>
    <w:rsid w:val="00386AEF"/>
    <w:rsid w:val="003966B7"/>
    <w:rsid w:val="00396C12"/>
    <w:rsid w:val="003B1147"/>
    <w:rsid w:val="00472F0C"/>
    <w:rsid w:val="00482AEA"/>
    <w:rsid w:val="004E0B1F"/>
    <w:rsid w:val="00504A20"/>
    <w:rsid w:val="00532C15"/>
    <w:rsid w:val="0055640C"/>
    <w:rsid w:val="005654CA"/>
    <w:rsid w:val="00570F1C"/>
    <w:rsid w:val="00573890"/>
    <w:rsid w:val="005A3C4E"/>
    <w:rsid w:val="005B494B"/>
    <w:rsid w:val="005D4553"/>
    <w:rsid w:val="005D67B7"/>
    <w:rsid w:val="005E069F"/>
    <w:rsid w:val="00607054"/>
    <w:rsid w:val="0061301E"/>
    <w:rsid w:val="00623C48"/>
    <w:rsid w:val="00631E7F"/>
    <w:rsid w:val="00637F5C"/>
    <w:rsid w:val="00654FDA"/>
    <w:rsid w:val="006A6680"/>
    <w:rsid w:val="006D52BF"/>
    <w:rsid w:val="006E0664"/>
    <w:rsid w:val="00725F61"/>
    <w:rsid w:val="00734A3E"/>
    <w:rsid w:val="0076493B"/>
    <w:rsid w:val="007677C5"/>
    <w:rsid w:val="007E1C80"/>
    <w:rsid w:val="007E4754"/>
    <w:rsid w:val="0084480F"/>
    <w:rsid w:val="00866BEF"/>
    <w:rsid w:val="0088686D"/>
    <w:rsid w:val="008A77CA"/>
    <w:rsid w:val="008F47A0"/>
    <w:rsid w:val="009125E8"/>
    <w:rsid w:val="009331E1"/>
    <w:rsid w:val="00933E56"/>
    <w:rsid w:val="00960976"/>
    <w:rsid w:val="009610DB"/>
    <w:rsid w:val="009721DD"/>
    <w:rsid w:val="00980667"/>
    <w:rsid w:val="009A7AAF"/>
    <w:rsid w:val="00A03FCE"/>
    <w:rsid w:val="00A0754D"/>
    <w:rsid w:val="00A51AE5"/>
    <w:rsid w:val="00A56AC5"/>
    <w:rsid w:val="00A62D83"/>
    <w:rsid w:val="00A9140F"/>
    <w:rsid w:val="00A95CD8"/>
    <w:rsid w:val="00AA38C2"/>
    <w:rsid w:val="00AB71AC"/>
    <w:rsid w:val="00AC1B85"/>
    <w:rsid w:val="00AC6324"/>
    <w:rsid w:val="00B06B31"/>
    <w:rsid w:val="00B22557"/>
    <w:rsid w:val="00B2263D"/>
    <w:rsid w:val="00B27923"/>
    <w:rsid w:val="00BA4845"/>
    <w:rsid w:val="00BB27BF"/>
    <w:rsid w:val="00BB299E"/>
    <w:rsid w:val="00BC3085"/>
    <w:rsid w:val="00BE3180"/>
    <w:rsid w:val="00BF55D5"/>
    <w:rsid w:val="00C27F6B"/>
    <w:rsid w:val="00C375A6"/>
    <w:rsid w:val="00C61B1B"/>
    <w:rsid w:val="00C82EEA"/>
    <w:rsid w:val="00C9545C"/>
    <w:rsid w:val="00CA7343"/>
    <w:rsid w:val="00CC6431"/>
    <w:rsid w:val="00CE032B"/>
    <w:rsid w:val="00CF7F35"/>
    <w:rsid w:val="00D77A03"/>
    <w:rsid w:val="00DE0EE9"/>
    <w:rsid w:val="00E45874"/>
    <w:rsid w:val="00E90290"/>
    <w:rsid w:val="00E91DC2"/>
    <w:rsid w:val="00EA27EB"/>
    <w:rsid w:val="00EB4369"/>
    <w:rsid w:val="00EB5A93"/>
    <w:rsid w:val="00ED76CC"/>
    <w:rsid w:val="00F2354A"/>
    <w:rsid w:val="00F5568C"/>
    <w:rsid w:val="00F670A8"/>
    <w:rsid w:val="00F841D1"/>
    <w:rsid w:val="00F85600"/>
    <w:rsid w:val="00F90B0D"/>
    <w:rsid w:val="00FB3CB1"/>
    <w:rsid w:val="00FC265C"/>
    <w:rsid w:val="00FE7137"/>
    <w:rsid w:val="00FF30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6"/>
    <o:shapelayout v:ext="edit">
      <o:idmap v:ext="edit" data="1"/>
    </o:shapelayout>
  </w:shapeDefaults>
  <w:decimalSymbol w:val=","/>
  <w:listSeparator w:val=";"/>
  <w14:docId w14:val="053A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DC2"/>
    <w:pPr>
      <w:spacing w:after="200" w:line="276" w:lineRule="auto"/>
      <w:jc w:val="both"/>
    </w:pPr>
    <w:rPr>
      <w:lang w:val="en-US" w:eastAsia="en-US" w:bidi="en-US"/>
    </w:rPr>
  </w:style>
  <w:style w:type="paragraph" w:styleId="Titre1">
    <w:name w:val="heading 1"/>
    <w:basedOn w:val="Normal"/>
    <w:next w:val="Normal"/>
    <w:link w:val="Titre1Car"/>
    <w:uiPriority w:val="9"/>
    <w:qFormat/>
    <w:rsid w:val="00CA7343"/>
    <w:pPr>
      <w:spacing w:before="300" w:after="40"/>
      <w:jc w:val="left"/>
      <w:outlineLvl w:val="0"/>
    </w:pPr>
    <w:rPr>
      <w:rFonts w:eastAsiaTheme="majorEastAsia" w:cstheme="majorBidi"/>
      <w:smallCaps/>
      <w:spacing w:val="5"/>
      <w:sz w:val="32"/>
      <w:szCs w:val="32"/>
      <w:lang w:val="fr-FR" w:eastAsia="fr-FR" w:bidi="ar-SA"/>
    </w:rPr>
  </w:style>
  <w:style w:type="paragraph" w:styleId="Titre2">
    <w:name w:val="heading 2"/>
    <w:basedOn w:val="Normal"/>
    <w:next w:val="Normal"/>
    <w:link w:val="Titre2Car"/>
    <w:uiPriority w:val="9"/>
    <w:unhideWhenUsed/>
    <w:qFormat/>
    <w:rsid w:val="00CA7343"/>
    <w:pPr>
      <w:spacing w:before="240" w:after="80"/>
      <w:jc w:val="left"/>
      <w:outlineLvl w:val="1"/>
    </w:pPr>
    <w:rPr>
      <w:rFonts w:eastAsiaTheme="majorEastAsia" w:cstheme="majorBidi"/>
      <w:smallCaps/>
      <w:spacing w:val="5"/>
      <w:sz w:val="28"/>
      <w:szCs w:val="28"/>
      <w:lang w:val="fr-FR" w:eastAsia="fr-FR" w:bidi="ar-SA"/>
    </w:rPr>
  </w:style>
  <w:style w:type="paragraph" w:styleId="Titre3">
    <w:name w:val="heading 3"/>
    <w:basedOn w:val="Normal"/>
    <w:next w:val="Normal"/>
    <w:link w:val="Titre3Car"/>
    <w:uiPriority w:val="9"/>
    <w:semiHidden/>
    <w:unhideWhenUsed/>
    <w:qFormat/>
    <w:rsid w:val="00CA7343"/>
    <w:pPr>
      <w:spacing w:after="0"/>
      <w:jc w:val="left"/>
      <w:outlineLvl w:val="2"/>
    </w:pPr>
    <w:rPr>
      <w:rFonts w:eastAsiaTheme="majorEastAsia" w:cstheme="majorBidi"/>
      <w:smallCaps/>
      <w:spacing w:val="5"/>
      <w:sz w:val="24"/>
      <w:szCs w:val="24"/>
      <w:lang w:val="fr-FR" w:eastAsia="fr-FR" w:bidi="ar-SA"/>
    </w:rPr>
  </w:style>
  <w:style w:type="paragraph" w:styleId="Titre4">
    <w:name w:val="heading 4"/>
    <w:basedOn w:val="Normal"/>
    <w:next w:val="Normal"/>
    <w:link w:val="Titre4Car"/>
    <w:uiPriority w:val="9"/>
    <w:semiHidden/>
    <w:unhideWhenUsed/>
    <w:qFormat/>
    <w:rsid w:val="00CA7343"/>
    <w:pPr>
      <w:spacing w:before="240" w:after="0"/>
      <w:jc w:val="left"/>
      <w:outlineLvl w:val="3"/>
    </w:pPr>
    <w:rPr>
      <w:rFonts w:eastAsiaTheme="majorEastAsia" w:cstheme="majorBidi"/>
      <w:smallCaps/>
      <w:spacing w:val="10"/>
      <w:sz w:val="22"/>
      <w:szCs w:val="22"/>
      <w:lang w:val="fr-FR" w:eastAsia="fr-FR" w:bidi="ar-SA"/>
    </w:rPr>
  </w:style>
  <w:style w:type="paragraph" w:styleId="Titre5">
    <w:name w:val="heading 5"/>
    <w:basedOn w:val="Normal"/>
    <w:next w:val="Normal"/>
    <w:link w:val="Titre5Car"/>
    <w:uiPriority w:val="9"/>
    <w:semiHidden/>
    <w:unhideWhenUsed/>
    <w:qFormat/>
    <w:rsid w:val="00CA7343"/>
    <w:pPr>
      <w:spacing w:before="200" w:after="0"/>
      <w:jc w:val="left"/>
      <w:outlineLvl w:val="4"/>
    </w:pPr>
    <w:rPr>
      <w:rFonts w:eastAsiaTheme="majorEastAsia" w:cstheme="majorBidi"/>
      <w:smallCaps/>
      <w:color w:val="943634"/>
      <w:spacing w:val="10"/>
      <w:sz w:val="22"/>
      <w:szCs w:val="26"/>
      <w:lang w:val="fr-FR" w:eastAsia="fr-FR" w:bidi="ar-SA"/>
    </w:rPr>
  </w:style>
  <w:style w:type="paragraph" w:styleId="Titre6">
    <w:name w:val="heading 6"/>
    <w:basedOn w:val="Normal"/>
    <w:next w:val="Normal"/>
    <w:link w:val="Titre6Car"/>
    <w:uiPriority w:val="9"/>
    <w:semiHidden/>
    <w:unhideWhenUsed/>
    <w:qFormat/>
    <w:rsid w:val="00CA7343"/>
    <w:pPr>
      <w:spacing w:after="0"/>
      <w:jc w:val="left"/>
      <w:outlineLvl w:val="5"/>
    </w:pPr>
    <w:rPr>
      <w:rFonts w:eastAsiaTheme="majorEastAsia" w:cstheme="majorBidi"/>
      <w:smallCaps/>
      <w:color w:val="C0504D"/>
      <w:spacing w:val="5"/>
      <w:sz w:val="22"/>
      <w:lang w:val="fr-FR" w:eastAsia="fr-FR" w:bidi="ar-SA"/>
    </w:rPr>
  </w:style>
  <w:style w:type="paragraph" w:styleId="Titre7">
    <w:name w:val="heading 7"/>
    <w:basedOn w:val="Normal"/>
    <w:next w:val="Normal"/>
    <w:link w:val="Titre7Car"/>
    <w:uiPriority w:val="9"/>
    <w:semiHidden/>
    <w:unhideWhenUsed/>
    <w:qFormat/>
    <w:rsid w:val="00CA7343"/>
    <w:pPr>
      <w:spacing w:after="0"/>
      <w:jc w:val="left"/>
      <w:outlineLvl w:val="6"/>
    </w:pPr>
    <w:rPr>
      <w:rFonts w:eastAsiaTheme="majorEastAsia" w:cstheme="majorBidi"/>
      <w:b/>
      <w:smallCaps/>
      <w:color w:val="C0504D"/>
      <w:spacing w:val="10"/>
      <w:lang w:val="fr-FR" w:eastAsia="fr-FR" w:bidi="ar-SA"/>
    </w:rPr>
  </w:style>
  <w:style w:type="paragraph" w:styleId="Titre8">
    <w:name w:val="heading 8"/>
    <w:basedOn w:val="Normal"/>
    <w:next w:val="Normal"/>
    <w:link w:val="Titre8Car"/>
    <w:uiPriority w:val="9"/>
    <w:semiHidden/>
    <w:unhideWhenUsed/>
    <w:qFormat/>
    <w:rsid w:val="00CA7343"/>
    <w:pPr>
      <w:spacing w:after="0"/>
      <w:jc w:val="left"/>
      <w:outlineLvl w:val="7"/>
    </w:pPr>
    <w:rPr>
      <w:rFonts w:eastAsiaTheme="majorEastAsia" w:cstheme="majorBidi"/>
      <w:b/>
      <w:i/>
      <w:smallCaps/>
      <w:color w:val="943634"/>
      <w:lang w:val="fr-FR" w:eastAsia="fr-FR" w:bidi="ar-SA"/>
    </w:rPr>
  </w:style>
  <w:style w:type="paragraph" w:styleId="Titre9">
    <w:name w:val="heading 9"/>
    <w:basedOn w:val="Normal"/>
    <w:next w:val="Normal"/>
    <w:link w:val="Titre9Car"/>
    <w:uiPriority w:val="9"/>
    <w:semiHidden/>
    <w:unhideWhenUsed/>
    <w:qFormat/>
    <w:rsid w:val="00CA7343"/>
    <w:pPr>
      <w:spacing w:after="0"/>
      <w:jc w:val="left"/>
      <w:outlineLvl w:val="8"/>
    </w:pPr>
    <w:rPr>
      <w:rFonts w:eastAsiaTheme="majorEastAsia" w:cstheme="majorBidi"/>
      <w:b/>
      <w:i/>
      <w:smallCaps/>
      <w:color w:val="622423"/>
      <w:lang w:val="fr-FR" w:eastAsia="fr-FR"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A7343"/>
    <w:rPr>
      <w:rFonts w:eastAsiaTheme="majorEastAsia" w:cstheme="majorBidi"/>
      <w:smallCaps/>
      <w:spacing w:val="5"/>
      <w:sz w:val="32"/>
      <w:szCs w:val="32"/>
    </w:rPr>
  </w:style>
  <w:style w:type="character" w:customStyle="1" w:styleId="Titre2Car">
    <w:name w:val="Titre 2 Car"/>
    <w:basedOn w:val="Policepardfaut"/>
    <w:link w:val="Titre2"/>
    <w:uiPriority w:val="9"/>
    <w:rsid w:val="00CA7343"/>
    <w:rPr>
      <w:rFonts w:eastAsiaTheme="majorEastAsia" w:cstheme="majorBidi"/>
      <w:smallCaps/>
      <w:spacing w:val="5"/>
      <w:sz w:val="28"/>
      <w:szCs w:val="28"/>
    </w:rPr>
  </w:style>
  <w:style w:type="character" w:customStyle="1" w:styleId="Titre3Car">
    <w:name w:val="Titre 3 Car"/>
    <w:basedOn w:val="Policepardfaut"/>
    <w:link w:val="Titre3"/>
    <w:uiPriority w:val="9"/>
    <w:semiHidden/>
    <w:rsid w:val="00CA7343"/>
    <w:rPr>
      <w:rFonts w:eastAsiaTheme="majorEastAsia" w:cstheme="majorBidi"/>
      <w:smallCaps/>
      <w:spacing w:val="5"/>
      <w:sz w:val="24"/>
      <w:szCs w:val="24"/>
    </w:rPr>
  </w:style>
  <w:style w:type="character" w:customStyle="1" w:styleId="Titre4Car">
    <w:name w:val="Titre 4 Car"/>
    <w:basedOn w:val="Policepardfaut"/>
    <w:link w:val="Titre4"/>
    <w:uiPriority w:val="9"/>
    <w:semiHidden/>
    <w:rsid w:val="00CA7343"/>
    <w:rPr>
      <w:rFonts w:eastAsiaTheme="majorEastAsia" w:cstheme="majorBidi"/>
      <w:smallCaps/>
      <w:spacing w:val="10"/>
      <w:sz w:val="22"/>
      <w:szCs w:val="22"/>
    </w:rPr>
  </w:style>
  <w:style w:type="character" w:customStyle="1" w:styleId="Titre5Car">
    <w:name w:val="Titre 5 Car"/>
    <w:basedOn w:val="Policepardfaut"/>
    <w:link w:val="Titre5"/>
    <w:uiPriority w:val="9"/>
    <w:semiHidden/>
    <w:rsid w:val="00CA7343"/>
    <w:rPr>
      <w:rFonts w:eastAsiaTheme="majorEastAsia" w:cstheme="majorBidi"/>
      <w:smallCaps/>
      <w:color w:val="943634"/>
      <w:spacing w:val="10"/>
      <w:sz w:val="22"/>
      <w:szCs w:val="26"/>
    </w:rPr>
  </w:style>
  <w:style w:type="character" w:customStyle="1" w:styleId="Titre6Car">
    <w:name w:val="Titre 6 Car"/>
    <w:basedOn w:val="Policepardfaut"/>
    <w:link w:val="Titre6"/>
    <w:uiPriority w:val="9"/>
    <w:semiHidden/>
    <w:rsid w:val="00CA7343"/>
    <w:rPr>
      <w:rFonts w:eastAsiaTheme="majorEastAsia" w:cstheme="majorBidi"/>
      <w:smallCaps/>
      <w:color w:val="C0504D"/>
      <w:spacing w:val="5"/>
      <w:sz w:val="22"/>
    </w:rPr>
  </w:style>
  <w:style w:type="character" w:customStyle="1" w:styleId="Titre7Car">
    <w:name w:val="Titre 7 Car"/>
    <w:basedOn w:val="Policepardfaut"/>
    <w:link w:val="Titre7"/>
    <w:uiPriority w:val="9"/>
    <w:semiHidden/>
    <w:rsid w:val="00CA7343"/>
    <w:rPr>
      <w:rFonts w:eastAsiaTheme="majorEastAsia" w:cstheme="majorBidi"/>
      <w:b/>
      <w:smallCaps/>
      <w:color w:val="C0504D"/>
      <w:spacing w:val="10"/>
    </w:rPr>
  </w:style>
  <w:style w:type="character" w:customStyle="1" w:styleId="Titre8Car">
    <w:name w:val="Titre 8 Car"/>
    <w:basedOn w:val="Policepardfaut"/>
    <w:link w:val="Titre8"/>
    <w:uiPriority w:val="9"/>
    <w:semiHidden/>
    <w:rsid w:val="00CA7343"/>
    <w:rPr>
      <w:rFonts w:eastAsiaTheme="majorEastAsia" w:cstheme="majorBidi"/>
      <w:b/>
      <w:i/>
      <w:smallCaps/>
      <w:color w:val="943634"/>
    </w:rPr>
  </w:style>
  <w:style w:type="character" w:customStyle="1" w:styleId="Titre9Car">
    <w:name w:val="Titre 9 Car"/>
    <w:basedOn w:val="Policepardfaut"/>
    <w:link w:val="Titre9"/>
    <w:uiPriority w:val="9"/>
    <w:semiHidden/>
    <w:rsid w:val="00CA7343"/>
    <w:rPr>
      <w:rFonts w:eastAsiaTheme="majorEastAsia" w:cstheme="majorBidi"/>
      <w:b/>
      <w:i/>
      <w:smallCaps/>
      <w:color w:val="622423"/>
    </w:rPr>
  </w:style>
  <w:style w:type="paragraph" w:styleId="Lgende">
    <w:name w:val="caption"/>
    <w:basedOn w:val="Normal"/>
    <w:next w:val="Normal"/>
    <w:uiPriority w:val="35"/>
    <w:semiHidden/>
    <w:unhideWhenUsed/>
    <w:qFormat/>
    <w:rsid w:val="00CA7343"/>
    <w:rPr>
      <w:b/>
      <w:bCs/>
      <w:caps/>
      <w:sz w:val="16"/>
      <w:szCs w:val="18"/>
    </w:rPr>
  </w:style>
  <w:style w:type="paragraph" w:styleId="Titre">
    <w:name w:val="Title"/>
    <w:basedOn w:val="Normal"/>
    <w:next w:val="Normal"/>
    <w:link w:val="TitreCar"/>
    <w:uiPriority w:val="10"/>
    <w:qFormat/>
    <w:rsid w:val="00CA7343"/>
    <w:pPr>
      <w:pBdr>
        <w:top w:val="single" w:sz="12" w:space="1" w:color="C0504D"/>
      </w:pBdr>
      <w:spacing w:line="240" w:lineRule="auto"/>
      <w:jc w:val="right"/>
    </w:pPr>
    <w:rPr>
      <w:rFonts w:eastAsiaTheme="majorEastAsia" w:cstheme="majorBidi"/>
      <w:smallCaps/>
      <w:sz w:val="48"/>
      <w:szCs w:val="48"/>
      <w:lang w:val="fr-FR" w:eastAsia="fr-FR" w:bidi="ar-SA"/>
    </w:rPr>
  </w:style>
  <w:style w:type="character" w:customStyle="1" w:styleId="TitreCar">
    <w:name w:val="Titre Car"/>
    <w:basedOn w:val="Policepardfaut"/>
    <w:link w:val="Titre"/>
    <w:uiPriority w:val="10"/>
    <w:rsid w:val="00CA7343"/>
    <w:rPr>
      <w:rFonts w:eastAsiaTheme="majorEastAsia" w:cstheme="majorBidi"/>
      <w:smallCaps/>
      <w:sz w:val="48"/>
      <w:szCs w:val="48"/>
    </w:rPr>
  </w:style>
  <w:style w:type="paragraph" w:styleId="Sous-titre">
    <w:name w:val="Subtitle"/>
    <w:basedOn w:val="Normal"/>
    <w:next w:val="Normal"/>
    <w:link w:val="Sous-titreCar"/>
    <w:uiPriority w:val="11"/>
    <w:qFormat/>
    <w:rsid w:val="00CA7343"/>
    <w:pPr>
      <w:spacing w:after="720" w:line="240" w:lineRule="auto"/>
      <w:jc w:val="right"/>
    </w:pPr>
    <w:rPr>
      <w:rFonts w:ascii="Cambria" w:eastAsiaTheme="majorEastAsia" w:hAnsi="Cambria" w:cstheme="majorBidi"/>
      <w:szCs w:val="22"/>
      <w:lang w:val="fr-FR" w:eastAsia="fr-FR" w:bidi="ar-SA"/>
    </w:rPr>
  </w:style>
  <w:style w:type="character" w:customStyle="1" w:styleId="Sous-titreCar">
    <w:name w:val="Sous-titre Car"/>
    <w:basedOn w:val="Policepardfaut"/>
    <w:link w:val="Sous-titre"/>
    <w:uiPriority w:val="11"/>
    <w:rsid w:val="00CA7343"/>
    <w:rPr>
      <w:rFonts w:ascii="Cambria" w:eastAsiaTheme="majorEastAsia" w:hAnsi="Cambria" w:cstheme="majorBidi"/>
      <w:szCs w:val="22"/>
    </w:rPr>
  </w:style>
  <w:style w:type="character" w:styleId="lev">
    <w:name w:val="Strong"/>
    <w:uiPriority w:val="22"/>
    <w:qFormat/>
    <w:rsid w:val="00CA7343"/>
    <w:rPr>
      <w:b/>
      <w:color w:val="C0504D"/>
    </w:rPr>
  </w:style>
  <w:style w:type="character" w:styleId="Accentuation">
    <w:name w:val="Emphasis"/>
    <w:uiPriority w:val="20"/>
    <w:qFormat/>
    <w:rsid w:val="00CA7343"/>
    <w:rPr>
      <w:b/>
      <w:i/>
      <w:spacing w:val="10"/>
    </w:rPr>
  </w:style>
  <w:style w:type="paragraph" w:styleId="Sansinterligne">
    <w:name w:val="No Spacing"/>
    <w:basedOn w:val="Normal"/>
    <w:link w:val="SansinterligneCar"/>
    <w:uiPriority w:val="1"/>
    <w:qFormat/>
    <w:rsid w:val="00CA7343"/>
    <w:pPr>
      <w:spacing w:after="0" w:line="240" w:lineRule="auto"/>
    </w:pPr>
  </w:style>
  <w:style w:type="paragraph" w:styleId="Paragraphedeliste">
    <w:name w:val="List Paragraph"/>
    <w:basedOn w:val="Normal"/>
    <w:uiPriority w:val="34"/>
    <w:qFormat/>
    <w:rsid w:val="00CA7343"/>
    <w:pPr>
      <w:ind w:left="720"/>
      <w:contextualSpacing/>
    </w:pPr>
  </w:style>
  <w:style w:type="paragraph" w:styleId="Citation">
    <w:name w:val="Quote"/>
    <w:basedOn w:val="Normal"/>
    <w:next w:val="Normal"/>
    <w:link w:val="CitationCar"/>
    <w:uiPriority w:val="29"/>
    <w:qFormat/>
    <w:rsid w:val="00CA7343"/>
    <w:rPr>
      <w:i/>
      <w:lang w:val="fr-FR" w:eastAsia="fr-FR" w:bidi="ar-SA"/>
    </w:rPr>
  </w:style>
  <w:style w:type="character" w:customStyle="1" w:styleId="CitationCar">
    <w:name w:val="Citation Car"/>
    <w:basedOn w:val="Policepardfaut"/>
    <w:link w:val="Citation"/>
    <w:uiPriority w:val="29"/>
    <w:rsid w:val="00CA7343"/>
    <w:rPr>
      <w:i/>
    </w:rPr>
  </w:style>
  <w:style w:type="paragraph" w:styleId="Citationintense">
    <w:name w:val="Intense Quote"/>
    <w:basedOn w:val="Normal"/>
    <w:next w:val="Normal"/>
    <w:link w:val="CitationintenseCar"/>
    <w:uiPriority w:val="30"/>
    <w:qFormat/>
    <w:rsid w:val="00CA7343"/>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lang w:val="fr-FR" w:eastAsia="fr-FR" w:bidi="ar-SA"/>
    </w:rPr>
  </w:style>
  <w:style w:type="character" w:customStyle="1" w:styleId="CitationintenseCar">
    <w:name w:val="Citation intense Car"/>
    <w:basedOn w:val="Policepardfaut"/>
    <w:link w:val="Citationintense"/>
    <w:uiPriority w:val="30"/>
    <w:rsid w:val="00CA7343"/>
    <w:rPr>
      <w:b/>
      <w:i/>
      <w:color w:val="FFFFFF"/>
      <w:shd w:val="clear" w:color="auto" w:fill="C0504D"/>
    </w:rPr>
  </w:style>
  <w:style w:type="character" w:styleId="Emphaseple">
    <w:name w:val="Subtle Emphasis"/>
    <w:uiPriority w:val="19"/>
    <w:qFormat/>
    <w:rsid w:val="00CA7343"/>
    <w:rPr>
      <w:i/>
    </w:rPr>
  </w:style>
  <w:style w:type="character" w:styleId="Emphaseintense">
    <w:name w:val="Intense Emphasis"/>
    <w:uiPriority w:val="21"/>
    <w:qFormat/>
    <w:rsid w:val="00CA7343"/>
    <w:rPr>
      <w:b/>
      <w:i/>
      <w:color w:val="C0504D"/>
      <w:spacing w:val="10"/>
    </w:rPr>
  </w:style>
  <w:style w:type="character" w:styleId="Rfrenceple">
    <w:name w:val="Subtle Reference"/>
    <w:uiPriority w:val="31"/>
    <w:qFormat/>
    <w:rsid w:val="00CA7343"/>
    <w:rPr>
      <w:b/>
    </w:rPr>
  </w:style>
  <w:style w:type="character" w:styleId="Rfrenceintense">
    <w:name w:val="Intense Reference"/>
    <w:uiPriority w:val="32"/>
    <w:qFormat/>
    <w:rsid w:val="00CA7343"/>
    <w:rPr>
      <w:b/>
      <w:bCs/>
      <w:smallCaps/>
      <w:spacing w:val="5"/>
      <w:sz w:val="22"/>
      <w:szCs w:val="22"/>
      <w:u w:val="single"/>
    </w:rPr>
  </w:style>
  <w:style w:type="character" w:styleId="Titredulivre">
    <w:name w:val="Book Title"/>
    <w:uiPriority w:val="33"/>
    <w:qFormat/>
    <w:rsid w:val="00CA7343"/>
    <w:rPr>
      <w:rFonts w:ascii="Cambria" w:eastAsia="Times New Roman" w:hAnsi="Cambria" w:cs="Times New Roman"/>
      <w:i/>
      <w:iCs/>
      <w:sz w:val="20"/>
      <w:szCs w:val="20"/>
    </w:rPr>
  </w:style>
  <w:style w:type="paragraph" w:styleId="En-ttedetabledesmatires">
    <w:name w:val="TOC Heading"/>
    <w:basedOn w:val="Titre1"/>
    <w:next w:val="Normal"/>
    <w:uiPriority w:val="39"/>
    <w:semiHidden/>
    <w:unhideWhenUsed/>
    <w:qFormat/>
    <w:rsid w:val="00CA7343"/>
    <w:pPr>
      <w:outlineLvl w:val="9"/>
    </w:pPr>
    <w:rPr>
      <w:lang w:val="en-US" w:eastAsia="en-US" w:bidi="en-US"/>
    </w:rPr>
  </w:style>
  <w:style w:type="character" w:customStyle="1" w:styleId="SansinterligneCar">
    <w:name w:val="Sans interligne Car"/>
    <w:basedOn w:val="Policepardfaut"/>
    <w:link w:val="Sansinterligne"/>
    <w:uiPriority w:val="1"/>
    <w:rsid w:val="00CA7343"/>
    <w:rPr>
      <w:lang w:val="en-US" w:eastAsia="en-US" w:bidi="en-US"/>
    </w:rPr>
  </w:style>
  <w:style w:type="paragraph" w:styleId="En-tte">
    <w:name w:val="header"/>
    <w:basedOn w:val="Normal"/>
    <w:link w:val="En-tteCar"/>
    <w:rsid w:val="00E91DC2"/>
    <w:pPr>
      <w:tabs>
        <w:tab w:val="center" w:pos="4536"/>
        <w:tab w:val="right" w:pos="9072"/>
      </w:tabs>
    </w:pPr>
  </w:style>
  <w:style w:type="character" w:customStyle="1" w:styleId="En-tteCar">
    <w:name w:val="En-tête Car"/>
    <w:basedOn w:val="Policepardfaut"/>
    <w:link w:val="En-tte"/>
    <w:rsid w:val="00E91DC2"/>
    <w:rPr>
      <w:lang w:val="en-US" w:eastAsia="en-US" w:bidi="en-US"/>
    </w:rPr>
  </w:style>
  <w:style w:type="paragraph" w:styleId="Corpsdetexte">
    <w:name w:val="Body Text"/>
    <w:basedOn w:val="Normal"/>
    <w:link w:val="CorpsdetexteCar"/>
    <w:rsid w:val="00E91DC2"/>
    <w:rPr>
      <w:b/>
      <w:bCs/>
    </w:rPr>
  </w:style>
  <w:style w:type="character" w:customStyle="1" w:styleId="CorpsdetexteCar">
    <w:name w:val="Corps de texte Car"/>
    <w:basedOn w:val="Policepardfaut"/>
    <w:link w:val="Corpsdetexte"/>
    <w:rsid w:val="00E91DC2"/>
    <w:rPr>
      <w:b/>
      <w:bCs/>
      <w:lang w:val="en-US" w:eastAsia="en-US" w:bidi="en-US"/>
    </w:rPr>
  </w:style>
  <w:style w:type="character" w:styleId="Lienhypertexte">
    <w:name w:val="Hyperlink"/>
    <w:basedOn w:val="Policepardfaut"/>
    <w:rsid w:val="00E91DC2"/>
    <w:rPr>
      <w:color w:val="0000FF"/>
      <w:u w:val="single"/>
    </w:rPr>
  </w:style>
  <w:style w:type="paragraph" w:customStyle="1" w:styleId="11premier">
    <w:name w:val="1.1 premier §"/>
    <w:basedOn w:val="Normal"/>
    <w:rsid w:val="00E91DC2"/>
    <w:pPr>
      <w:ind w:left="567" w:hanging="567"/>
    </w:pPr>
    <w:rPr>
      <w:rFonts w:ascii="Bookman Old Style" w:hAnsi="Bookman Old Style"/>
      <w:sz w:val="22"/>
      <w:szCs w:val="22"/>
    </w:rPr>
  </w:style>
  <w:style w:type="paragraph" w:customStyle="1" w:styleId="11texte">
    <w:name w:val="1.1 texte"/>
    <w:basedOn w:val="Normal"/>
    <w:rsid w:val="00E91DC2"/>
    <w:pPr>
      <w:ind w:left="567"/>
    </w:pPr>
    <w:rPr>
      <w:rFonts w:ascii="Bookman Old Style" w:hAnsi="Bookman Old Style"/>
      <w:sz w:val="22"/>
    </w:rPr>
  </w:style>
  <w:style w:type="paragraph" w:customStyle="1" w:styleId="Texte">
    <w:name w:val="Texte"/>
    <w:basedOn w:val="Normal"/>
    <w:rsid w:val="00E91DC2"/>
    <w:pPr>
      <w:tabs>
        <w:tab w:val="left" w:pos="2835"/>
        <w:tab w:val="left" w:pos="4536"/>
        <w:tab w:val="left" w:pos="7938"/>
        <w:tab w:val="right" w:pos="9923"/>
      </w:tabs>
      <w:autoSpaceDE w:val="0"/>
      <w:autoSpaceDN w:val="0"/>
    </w:pPr>
    <w:rPr>
      <w:rFonts w:ascii="Arial" w:hAnsi="Arial" w:cs="Arial"/>
      <w:color w:val="000000"/>
    </w:rPr>
  </w:style>
  <w:style w:type="paragraph" w:styleId="Corpsdetexte2">
    <w:name w:val="Body Text 2"/>
    <w:basedOn w:val="Normal"/>
    <w:link w:val="Corpsdetexte2Car"/>
    <w:rsid w:val="00E91DC2"/>
  </w:style>
  <w:style w:type="character" w:customStyle="1" w:styleId="Corpsdetexte2Car">
    <w:name w:val="Corps de texte 2 Car"/>
    <w:basedOn w:val="Policepardfaut"/>
    <w:link w:val="Corpsdetexte2"/>
    <w:rsid w:val="00E91DC2"/>
    <w:rPr>
      <w:lang w:val="en-US" w:eastAsia="en-US" w:bidi="en-US"/>
    </w:rPr>
  </w:style>
  <w:style w:type="paragraph" w:styleId="Pieddepage">
    <w:name w:val="footer"/>
    <w:basedOn w:val="Normal"/>
    <w:link w:val="PieddepageCar"/>
    <w:rsid w:val="00E91DC2"/>
    <w:pPr>
      <w:tabs>
        <w:tab w:val="center" w:pos="4536"/>
        <w:tab w:val="right" w:pos="9072"/>
      </w:tabs>
    </w:pPr>
  </w:style>
  <w:style w:type="character" w:customStyle="1" w:styleId="PieddepageCar">
    <w:name w:val="Pied de page Car"/>
    <w:basedOn w:val="Policepardfaut"/>
    <w:link w:val="Pieddepage"/>
    <w:rsid w:val="00E91DC2"/>
    <w:rPr>
      <w:lang w:val="en-US" w:eastAsia="en-US" w:bidi="en-US"/>
    </w:rPr>
  </w:style>
  <w:style w:type="paragraph" w:styleId="Textedebulles">
    <w:name w:val="Balloon Text"/>
    <w:basedOn w:val="Normal"/>
    <w:link w:val="TextedebullesCar"/>
    <w:uiPriority w:val="99"/>
    <w:semiHidden/>
    <w:unhideWhenUsed/>
    <w:rsid w:val="00504A2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04A20"/>
    <w:rPr>
      <w:rFonts w:ascii="Tahoma" w:hAnsi="Tahoma" w:cs="Tahoma"/>
      <w:sz w:val="16"/>
      <w:szCs w:val="16"/>
      <w:lang w:val="en-US" w:eastAsia="en-US" w:bidi="en-US"/>
    </w:rPr>
  </w:style>
  <w:style w:type="character" w:styleId="Marquedecommentaire">
    <w:name w:val="annotation reference"/>
    <w:basedOn w:val="Policepardfaut"/>
    <w:uiPriority w:val="99"/>
    <w:semiHidden/>
    <w:unhideWhenUsed/>
    <w:rsid w:val="00300604"/>
    <w:rPr>
      <w:sz w:val="16"/>
      <w:szCs w:val="16"/>
    </w:rPr>
  </w:style>
  <w:style w:type="paragraph" w:styleId="Commentaire">
    <w:name w:val="annotation text"/>
    <w:basedOn w:val="Normal"/>
    <w:link w:val="CommentaireCar"/>
    <w:uiPriority w:val="99"/>
    <w:semiHidden/>
    <w:unhideWhenUsed/>
    <w:rsid w:val="00300604"/>
    <w:pPr>
      <w:spacing w:line="240" w:lineRule="auto"/>
    </w:pPr>
  </w:style>
  <w:style w:type="character" w:customStyle="1" w:styleId="CommentaireCar">
    <w:name w:val="Commentaire Car"/>
    <w:basedOn w:val="Policepardfaut"/>
    <w:link w:val="Commentaire"/>
    <w:uiPriority w:val="99"/>
    <w:semiHidden/>
    <w:rsid w:val="00300604"/>
    <w:rPr>
      <w:lang w:val="en-US" w:eastAsia="en-US" w:bidi="en-US"/>
    </w:rPr>
  </w:style>
  <w:style w:type="paragraph" w:styleId="Objetducommentaire">
    <w:name w:val="annotation subject"/>
    <w:basedOn w:val="Commentaire"/>
    <w:next w:val="Commentaire"/>
    <w:link w:val="ObjetducommentaireCar"/>
    <w:uiPriority w:val="99"/>
    <w:semiHidden/>
    <w:unhideWhenUsed/>
    <w:rsid w:val="00300604"/>
    <w:rPr>
      <w:b/>
      <w:bCs/>
    </w:rPr>
  </w:style>
  <w:style w:type="character" w:customStyle="1" w:styleId="ObjetducommentaireCar">
    <w:name w:val="Objet du commentaire Car"/>
    <w:basedOn w:val="CommentaireCar"/>
    <w:link w:val="Objetducommentaire"/>
    <w:uiPriority w:val="99"/>
    <w:semiHidden/>
    <w:rsid w:val="00300604"/>
    <w:rPr>
      <w:b/>
      <w:bCs/>
      <w:lang w:val="en-US" w:eastAsia="en-US" w:bidi="en-US"/>
    </w:rPr>
  </w:style>
  <w:style w:type="paragraph" w:styleId="NormalWeb">
    <w:name w:val="Normal (Web)"/>
    <w:basedOn w:val="Normal"/>
    <w:uiPriority w:val="99"/>
    <w:rsid w:val="001A44E1"/>
    <w:pPr>
      <w:spacing w:before="100" w:beforeAutospacing="1" w:after="100" w:afterAutospacing="1" w:line="240" w:lineRule="auto"/>
    </w:pPr>
    <w:rPr>
      <w:rFonts w:ascii="Times New Roman" w:eastAsia="PMingLiU" w:hAnsi="Times New Roman"/>
      <w:sz w:val="24"/>
      <w:szCs w:val="24"/>
      <w:lang w:val="fr-FR" w:eastAsia="zh-TW"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DC2"/>
    <w:pPr>
      <w:spacing w:after="200" w:line="276" w:lineRule="auto"/>
      <w:jc w:val="both"/>
    </w:pPr>
    <w:rPr>
      <w:lang w:val="en-US" w:eastAsia="en-US" w:bidi="en-US"/>
    </w:rPr>
  </w:style>
  <w:style w:type="paragraph" w:styleId="Titre1">
    <w:name w:val="heading 1"/>
    <w:basedOn w:val="Normal"/>
    <w:next w:val="Normal"/>
    <w:link w:val="Titre1Car"/>
    <w:uiPriority w:val="9"/>
    <w:qFormat/>
    <w:rsid w:val="00CA7343"/>
    <w:pPr>
      <w:spacing w:before="300" w:after="40"/>
      <w:jc w:val="left"/>
      <w:outlineLvl w:val="0"/>
    </w:pPr>
    <w:rPr>
      <w:rFonts w:eastAsiaTheme="majorEastAsia" w:cstheme="majorBidi"/>
      <w:smallCaps/>
      <w:spacing w:val="5"/>
      <w:sz w:val="32"/>
      <w:szCs w:val="32"/>
      <w:lang w:val="fr-FR" w:eastAsia="fr-FR" w:bidi="ar-SA"/>
    </w:rPr>
  </w:style>
  <w:style w:type="paragraph" w:styleId="Titre2">
    <w:name w:val="heading 2"/>
    <w:basedOn w:val="Normal"/>
    <w:next w:val="Normal"/>
    <w:link w:val="Titre2Car"/>
    <w:uiPriority w:val="9"/>
    <w:unhideWhenUsed/>
    <w:qFormat/>
    <w:rsid w:val="00CA7343"/>
    <w:pPr>
      <w:spacing w:before="240" w:after="80"/>
      <w:jc w:val="left"/>
      <w:outlineLvl w:val="1"/>
    </w:pPr>
    <w:rPr>
      <w:rFonts w:eastAsiaTheme="majorEastAsia" w:cstheme="majorBidi"/>
      <w:smallCaps/>
      <w:spacing w:val="5"/>
      <w:sz w:val="28"/>
      <w:szCs w:val="28"/>
      <w:lang w:val="fr-FR" w:eastAsia="fr-FR" w:bidi="ar-SA"/>
    </w:rPr>
  </w:style>
  <w:style w:type="paragraph" w:styleId="Titre3">
    <w:name w:val="heading 3"/>
    <w:basedOn w:val="Normal"/>
    <w:next w:val="Normal"/>
    <w:link w:val="Titre3Car"/>
    <w:uiPriority w:val="9"/>
    <w:semiHidden/>
    <w:unhideWhenUsed/>
    <w:qFormat/>
    <w:rsid w:val="00CA7343"/>
    <w:pPr>
      <w:spacing w:after="0"/>
      <w:jc w:val="left"/>
      <w:outlineLvl w:val="2"/>
    </w:pPr>
    <w:rPr>
      <w:rFonts w:eastAsiaTheme="majorEastAsia" w:cstheme="majorBidi"/>
      <w:smallCaps/>
      <w:spacing w:val="5"/>
      <w:sz w:val="24"/>
      <w:szCs w:val="24"/>
      <w:lang w:val="fr-FR" w:eastAsia="fr-FR" w:bidi="ar-SA"/>
    </w:rPr>
  </w:style>
  <w:style w:type="paragraph" w:styleId="Titre4">
    <w:name w:val="heading 4"/>
    <w:basedOn w:val="Normal"/>
    <w:next w:val="Normal"/>
    <w:link w:val="Titre4Car"/>
    <w:uiPriority w:val="9"/>
    <w:semiHidden/>
    <w:unhideWhenUsed/>
    <w:qFormat/>
    <w:rsid w:val="00CA7343"/>
    <w:pPr>
      <w:spacing w:before="240" w:after="0"/>
      <w:jc w:val="left"/>
      <w:outlineLvl w:val="3"/>
    </w:pPr>
    <w:rPr>
      <w:rFonts w:eastAsiaTheme="majorEastAsia" w:cstheme="majorBidi"/>
      <w:smallCaps/>
      <w:spacing w:val="10"/>
      <w:sz w:val="22"/>
      <w:szCs w:val="22"/>
      <w:lang w:val="fr-FR" w:eastAsia="fr-FR" w:bidi="ar-SA"/>
    </w:rPr>
  </w:style>
  <w:style w:type="paragraph" w:styleId="Titre5">
    <w:name w:val="heading 5"/>
    <w:basedOn w:val="Normal"/>
    <w:next w:val="Normal"/>
    <w:link w:val="Titre5Car"/>
    <w:uiPriority w:val="9"/>
    <w:semiHidden/>
    <w:unhideWhenUsed/>
    <w:qFormat/>
    <w:rsid w:val="00CA7343"/>
    <w:pPr>
      <w:spacing w:before="200" w:after="0"/>
      <w:jc w:val="left"/>
      <w:outlineLvl w:val="4"/>
    </w:pPr>
    <w:rPr>
      <w:rFonts w:eastAsiaTheme="majorEastAsia" w:cstheme="majorBidi"/>
      <w:smallCaps/>
      <w:color w:val="943634"/>
      <w:spacing w:val="10"/>
      <w:sz w:val="22"/>
      <w:szCs w:val="26"/>
      <w:lang w:val="fr-FR" w:eastAsia="fr-FR" w:bidi="ar-SA"/>
    </w:rPr>
  </w:style>
  <w:style w:type="paragraph" w:styleId="Titre6">
    <w:name w:val="heading 6"/>
    <w:basedOn w:val="Normal"/>
    <w:next w:val="Normal"/>
    <w:link w:val="Titre6Car"/>
    <w:uiPriority w:val="9"/>
    <w:semiHidden/>
    <w:unhideWhenUsed/>
    <w:qFormat/>
    <w:rsid w:val="00CA7343"/>
    <w:pPr>
      <w:spacing w:after="0"/>
      <w:jc w:val="left"/>
      <w:outlineLvl w:val="5"/>
    </w:pPr>
    <w:rPr>
      <w:rFonts w:eastAsiaTheme="majorEastAsia" w:cstheme="majorBidi"/>
      <w:smallCaps/>
      <w:color w:val="C0504D"/>
      <w:spacing w:val="5"/>
      <w:sz w:val="22"/>
      <w:lang w:val="fr-FR" w:eastAsia="fr-FR" w:bidi="ar-SA"/>
    </w:rPr>
  </w:style>
  <w:style w:type="paragraph" w:styleId="Titre7">
    <w:name w:val="heading 7"/>
    <w:basedOn w:val="Normal"/>
    <w:next w:val="Normal"/>
    <w:link w:val="Titre7Car"/>
    <w:uiPriority w:val="9"/>
    <w:semiHidden/>
    <w:unhideWhenUsed/>
    <w:qFormat/>
    <w:rsid w:val="00CA7343"/>
    <w:pPr>
      <w:spacing w:after="0"/>
      <w:jc w:val="left"/>
      <w:outlineLvl w:val="6"/>
    </w:pPr>
    <w:rPr>
      <w:rFonts w:eastAsiaTheme="majorEastAsia" w:cstheme="majorBidi"/>
      <w:b/>
      <w:smallCaps/>
      <w:color w:val="C0504D"/>
      <w:spacing w:val="10"/>
      <w:lang w:val="fr-FR" w:eastAsia="fr-FR" w:bidi="ar-SA"/>
    </w:rPr>
  </w:style>
  <w:style w:type="paragraph" w:styleId="Titre8">
    <w:name w:val="heading 8"/>
    <w:basedOn w:val="Normal"/>
    <w:next w:val="Normal"/>
    <w:link w:val="Titre8Car"/>
    <w:uiPriority w:val="9"/>
    <w:semiHidden/>
    <w:unhideWhenUsed/>
    <w:qFormat/>
    <w:rsid w:val="00CA7343"/>
    <w:pPr>
      <w:spacing w:after="0"/>
      <w:jc w:val="left"/>
      <w:outlineLvl w:val="7"/>
    </w:pPr>
    <w:rPr>
      <w:rFonts w:eastAsiaTheme="majorEastAsia" w:cstheme="majorBidi"/>
      <w:b/>
      <w:i/>
      <w:smallCaps/>
      <w:color w:val="943634"/>
      <w:lang w:val="fr-FR" w:eastAsia="fr-FR" w:bidi="ar-SA"/>
    </w:rPr>
  </w:style>
  <w:style w:type="paragraph" w:styleId="Titre9">
    <w:name w:val="heading 9"/>
    <w:basedOn w:val="Normal"/>
    <w:next w:val="Normal"/>
    <w:link w:val="Titre9Car"/>
    <w:uiPriority w:val="9"/>
    <w:semiHidden/>
    <w:unhideWhenUsed/>
    <w:qFormat/>
    <w:rsid w:val="00CA7343"/>
    <w:pPr>
      <w:spacing w:after="0"/>
      <w:jc w:val="left"/>
      <w:outlineLvl w:val="8"/>
    </w:pPr>
    <w:rPr>
      <w:rFonts w:eastAsiaTheme="majorEastAsia" w:cstheme="majorBidi"/>
      <w:b/>
      <w:i/>
      <w:smallCaps/>
      <w:color w:val="622423"/>
      <w:lang w:val="fr-FR" w:eastAsia="fr-FR"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A7343"/>
    <w:rPr>
      <w:rFonts w:eastAsiaTheme="majorEastAsia" w:cstheme="majorBidi"/>
      <w:smallCaps/>
      <w:spacing w:val="5"/>
      <w:sz w:val="32"/>
      <w:szCs w:val="32"/>
    </w:rPr>
  </w:style>
  <w:style w:type="character" w:customStyle="1" w:styleId="Titre2Car">
    <w:name w:val="Titre 2 Car"/>
    <w:basedOn w:val="Policepardfaut"/>
    <w:link w:val="Titre2"/>
    <w:uiPriority w:val="9"/>
    <w:rsid w:val="00CA7343"/>
    <w:rPr>
      <w:rFonts w:eastAsiaTheme="majorEastAsia" w:cstheme="majorBidi"/>
      <w:smallCaps/>
      <w:spacing w:val="5"/>
      <w:sz w:val="28"/>
      <w:szCs w:val="28"/>
    </w:rPr>
  </w:style>
  <w:style w:type="character" w:customStyle="1" w:styleId="Titre3Car">
    <w:name w:val="Titre 3 Car"/>
    <w:basedOn w:val="Policepardfaut"/>
    <w:link w:val="Titre3"/>
    <w:uiPriority w:val="9"/>
    <w:semiHidden/>
    <w:rsid w:val="00CA7343"/>
    <w:rPr>
      <w:rFonts w:eastAsiaTheme="majorEastAsia" w:cstheme="majorBidi"/>
      <w:smallCaps/>
      <w:spacing w:val="5"/>
      <w:sz w:val="24"/>
      <w:szCs w:val="24"/>
    </w:rPr>
  </w:style>
  <w:style w:type="character" w:customStyle="1" w:styleId="Titre4Car">
    <w:name w:val="Titre 4 Car"/>
    <w:basedOn w:val="Policepardfaut"/>
    <w:link w:val="Titre4"/>
    <w:uiPriority w:val="9"/>
    <w:semiHidden/>
    <w:rsid w:val="00CA7343"/>
    <w:rPr>
      <w:rFonts w:eastAsiaTheme="majorEastAsia" w:cstheme="majorBidi"/>
      <w:smallCaps/>
      <w:spacing w:val="10"/>
      <w:sz w:val="22"/>
      <w:szCs w:val="22"/>
    </w:rPr>
  </w:style>
  <w:style w:type="character" w:customStyle="1" w:styleId="Titre5Car">
    <w:name w:val="Titre 5 Car"/>
    <w:basedOn w:val="Policepardfaut"/>
    <w:link w:val="Titre5"/>
    <w:uiPriority w:val="9"/>
    <w:semiHidden/>
    <w:rsid w:val="00CA7343"/>
    <w:rPr>
      <w:rFonts w:eastAsiaTheme="majorEastAsia" w:cstheme="majorBidi"/>
      <w:smallCaps/>
      <w:color w:val="943634"/>
      <w:spacing w:val="10"/>
      <w:sz w:val="22"/>
      <w:szCs w:val="26"/>
    </w:rPr>
  </w:style>
  <w:style w:type="character" w:customStyle="1" w:styleId="Titre6Car">
    <w:name w:val="Titre 6 Car"/>
    <w:basedOn w:val="Policepardfaut"/>
    <w:link w:val="Titre6"/>
    <w:uiPriority w:val="9"/>
    <w:semiHidden/>
    <w:rsid w:val="00CA7343"/>
    <w:rPr>
      <w:rFonts w:eastAsiaTheme="majorEastAsia" w:cstheme="majorBidi"/>
      <w:smallCaps/>
      <w:color w:val="C0504D"/>
      <w:spacing w:val="5"/>
      <w:sz w:val="22"/>
    </w:rPr>
  </w:style>
  <w:style w:type="character" w:customStyle="1" w:styleId="Titre7Car">
    <w:name w:val="Titre 7 Car"/>
    <w:basedOn w:val="Policepardfaut"/>
    <w:link w:val="Titre7"/>
    <w:uiPriority w:val="9"/>
    <w:semiHidden/>
    <w:rsid w:val="00CA7343"/>
    <w:rPr>
      <w:rFonts w:eastAsiaTheme="majorEastAsia" w:cstheme="majorBidi"/>
      <w:b/>
      <w:smallCaps/>
      <w:color w:val="C0504D"/>
      <w:spacing w:val="10"/>
    </w:rPr>
  </w:style>
  <w:style w:type="character" w:customStyle="1" w:styleId="Titre8Car">
    <w:name w:val="Titre 8 Car"/>
    <w:basedOn w:val="Policepardfaut"/>
    <w:link w:val="Titre8"/>
    <w:uiPriority w:val="9"/>
    <w:semiHidden/>
    <w:rsid w:val="00CA7343"/>
    <w:rPr>
      <w:rFonts w:eastAsiaTheme="majorEastAsia" w:cstheme="majorBidi"/>
      <w:b/>
      <w:i/>
      <w:smallCaps/>
      <w:color w:val="943634"/>
    </w:rPr>
  </w:style>
  <w:style w:type="character" w:customStyle="1" w:styleId="Titre9Car">
    <w:name w:val="Titre 9 Car"/>
    <w:basedOn w:val="Policepardfaut"/>
    <w:link w:val="Titre9"/>
    <w:uiPriority w:val="9"/>
    <w:semiHidden/>
    <w:rsid w:val="00CA7343"/>
    <w:rPr>
      <w:rFonts w:eastAsiaTheme="majorEastAsia" w:cstheme="majorBidi"/>
      <w:b/>
      <w:i/>
      <w:smallCaps/>
      <w:color w:val="622423"/>
    </w:rPr>
  </w:style>
  <w:style w:type="paragraph" w:styleId="Lgende">
    <w:name w:val="caption"/>
    <w:basedOn w:val="Normal"/>
    <w:next w:val="Normal"/>
    <w:uiPriority w:val="35"/>
    <w:semiHidden/>
    <w:unhideWhenUsed/>
    <w:qFormat/>
    <w:rsid w:val="00CA7343"/>
    <w:rPr>
      <w:b/>
      <w:bCs/>
      <w:caps/>
      <w:sz w:val="16"/>
      <w:szCs w:val="18"/>
    </w:rPr>
  </w:style>
  <w:style w:type="paragraph" w:styleId="Titre">
    <w:name w:val="Title"/>
    <w:basedOn w:val="Normal"/>
    <w:next w:val="Normal"/>
    <w:link w:val="TitreCar"/>
    <w:uiPriority w:val="10"/>
    <w:qFormat/>
    <w:rsid w:val="00CA7343"/>
    <w:pPr>
      <w:pBdr>
        <w:top w:val="single" w:sz="12" w:space="1" w:color="C0504D"/>
      </w:pBdr>
      <w:spacing w:line="240" w:lineRule="auto"/>
      <w:jc w:val="right"/>
    </w:pPr>
    <w:rPr>
      <w:rFonts w:eastAsiaTheme="majorEastAsia" w:cstheme="majorBidi"/>
      <w:smallCaps/>
      <w:sz w:val="48"/>
      <w:szCs w:val="48"/>
      <w:lang w:val="fr-FR" w:eastAsia="fr-FR" w:bidi="ar-SA"/>
    </w:rPr>
  </w:style>
  <w:style w:type="character" w:customStyle="1" w:styleId="TitreCar">
    <w:name w:val="Titre Car"/>
    <w:basedOn w:val="Policepardfaut"/>
    <w:link w:val="Titre"/>
    <w:uiPriority w:val="10"/>
    <w:rsid w:val="00CA7343"/>
    <w:rPr>
      <w:rFonts w:eastAsiaTheme="majorEastAsia" w:cstheme="majorBidi"/>
      <w:smallCaps/>
      <w:sz w:val="48"/>
      <w:szCs w:val="48"/>
    </w:rPr>
  </w:style>
  <w:style w:type="paragraph" w:styleId="Sous-titre">
    <w:name w:val="Subtitle"/>
    <w:basedOn w:val="Normal"/>
    <w:next w:val="Normal"/>
    <w:link w:val="Sous-titreCar"/>
    <w:uiPriority w:val="11"/>
    <w:qFormat/>
    <w:rsid w:val="00CA7343"/>
    <w:pPr>
      <w:spacing w:after="720" w:line="240" w:lineRule="auto"/>
      <w:jc w:val="right"/>
    </w:pPr>
    <w:rPr>
      <w:rFonts w:ascii="Cambria" w:eastAsiaTheme="majorEastAsia" w:hAnsi="Cambria" w:cstheme="majorBidi"/>
      <w:szCs w:val="22"/>
      <w:lang w:val="fr-FR" w:eastAsia="fr-FR" w:bidi="ar-SA"/>
    </w:rPr>
  </w:style>
  <w:style w:type="character" w:customStyle="1" w:styleId="Sous-titreCar">
    <w:name w:val="Sous-titre Car"/>
    <w:basedOn w:val="Policepardfaut"/>
    <w:link w:val="Sous-titre"/>
    <w:uiPriority w:val="11"/>
    <w:rsid w:val="00CA7343"/>
    <w:rPr>
      <w:rFonts w:ascii="Cambria" w:eastAsiaTheme="majorEastAsia" w:hAnsi="Cambria" w:cstheme="majorBidi"/>
      <w:szCs w:val="22"/>
    </w:rPr>
  </w:style>
  <w:style w:type="character" w:styleId="lev">
    <w:name w:val="Strong"/>
    <w:uiPriority w:val="22"/>
    <w:qFormat/>
    <w:rsid w:val="00CA7343"/>
    <w:rPr>
      <w:b/>
      <w:color w:val="C0504D"/>
    </w:rPr>
  </w:style>
  <w:style w:type="character" w:styleId="Accentuation">
    <w:name w:val="Emphasis"/>
    <w:uiPriority w:val="20"/>
    <w:qFormat/>
    <w:rsid w:val="00CA7343"/>
    <w:rPr>
      <w:b/>
      <w:i/>
      <w:spacing w:val="10"/>
    </w:rPr>
  </w:style>
  <w:style w:type="paragraph" w:styleId="Sansinterligne">
    <w:name w:val="No Spacing"/>
    <w:basedOn w:val="Normal"/>
    <w:link w:val="SansinterligneCar"/>
    <w:uiPriority w:val="1"/>
    <w:qFormat/>
    <w:rsid w:val="00CA7343"/>
    <w:pPr>
      <w:spacing w:after="0" w:line="240" w:lineRule="auto"/>
    </w:pPr>
  </w:style>
  <w:style w:type="paragraph" w:styleId="Paragraphedeliste">
    <w:name w:val="List Paragraph"/>
    <w:basedOn w:val="Normal"/>
    <w:uiPriority w:val="34"/>
    <w:qFormat/>
    <w:rsid w:val="00CA7343"/>
    <w:pPr>
      <w:ind w:left="720"/>
      <w:contextualSpacing/>
    </w:pPr>
  </w:style>
  <w:style w:type="paragraph" w:styleId="Citation">
    <w:name w:val="Quote"/>
    <w:basedOn w:val="Normal"/>
    <w:next w:val="Normal"/>
    <w:link w:val="CitationCar"/>
    <w:uiPriority w:val="29"/>
    <w:qFormat/>
    <w:rsid w:val="00CA7343"/>
    <w:rPr>
      <w:i/>
      <w:lang w:val="fr-FR" w:eastAsia="fr-FR" w:bidi="ar-SA"/>
    </w:rPr>
  </w:style>
  <w:style w:type="character" w:customStyle="1" w:styleId="CitationCar">
    <w:name w:val="Citation Car"/>
    <w:basedOn w:val="Policepardfaut"/>
    <w:link w:val="Citation"/>
    <w:uiPriority w:val="29"/>
    <w:rsid w:val="00CA7343"/>
    <w:rPr>
      <w:i/>
    </w:rPr>
  </w:style>
  <w:style w:type="paragraph" w:styleId="Citationintense">
    <w:name w:val="Intense Quote"/>
    <w:basedOn w:val="Normal"/>
    <w:next w:val="Normal"/>
    <w:link w:val="CitationintenseCar"/>
    <w:uiPriority w:val="30"/>
    <w:qFormat/>
    <w:rsid w:val="00CA7343"/>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lang w:val="fr-FR" w:eastAsia="fr-FR" w:bidi="ar-SA"/>
    </w:rPr>
  </w:style>
  <w:style w:type="character" w:customStyle="1" w:styleId="CitationintenseCar">
    <w:name w:val="Citation intense Car"/>
    <w:basedOn w:val="Policepardfaut"/>
    <w:link w:val="Citationintense"/>
    <w:uiPriority w:val="30"/>
    <w:rsid w:val="00CA7343"/>
    <w:rPr>
      <w:b/>
      <w:i/>
      <w:color w:val="FFFFFF"/>
      <w:shd w:val="clear" w:color="auto" w:fill="C0504D"/>
    </w:rPr>
  </w:style>
  <w:style w:type="character" w:styleId="Emphaseple">
    <w:name w:val="Subtle Emphasis"/>
    <w:uiPriority w:val="19"/>
    <w:qFormat/>
    <w:rsid w:val="00CA7343"/>
    <w:rPr>
      <w:i/>
    </w:rPr>
  </w:style>
  <w:style w:type="character" w:styleId="Emphaseintense">
    <w:name w:val="Intense Emphasis"/>
    <w:uiPriority w:val="21"/>
    <w:qFormat/>
    <w:rsid w:val="00CA7343"/>
    <w:rPr>
      <w:b/>
      <w:i/>
      <w:color w:val="C0504D"/>
      <w:spacing w:val="10"/>
    </w:rPr>
  </w:style>
  <w:style w:type="character" w:styleId="Rfrenceple">
    <w:name w:val="Subtle Reference"/>
    <w:uiPriority w:val="31"/>
    <w:qFormat/>
    <w:rsid w:val="00CA7343"/>
    <w:rPr>
      <w:b/>
    </w:rPr>
  </w:style>
  <w:style w:type="character" w:styleId="Rfrenceintense">
    <w:name w:val="Intense Reference"/>
    <w:uiPriority w:val="32"/>
    <w:qFormat/>
    <w:rsid w:val="00CA7343"/>
    <w:rPr>
      <w:b/>
      <w:bCs/>
      <w:smallCaps/>
      <w:spacing w:val="5"/>
      <w:sz w:val="22"/>
      <w:szCs w:val="22"/>
      <w:u w:val="single"/>
    </w:rPr>
  </w:style>
  <w:style w:type="character" w:styleId="Titredulivre">
    <w:name w:val="Book Title"/>
    <w:uiPriority w:val="33"/>
    <w:qFormat/>
    <w:rsid w:val="00CA7343"/>
    <w:rPr>
      <w:rFonts w:ascii="Cambria" w:eastAsia="Times New Roman" w:hAnsi="Cambria" w:cs="Times New Roman"/>
      <w:i/>
      <w:iCs/>
      <w:sz w:val="20"/>
      <w:szCs w:val="20"/>
    </w:rPr>
  </w:style>
  <w:style w:type="paragraph" w:styleId="En-ttedetabledesmatires">
    <w:name w:val="TOC Heading"/>
    <w:basedOn w:val="Titre1"/>
    <w:next w:val="Normal"/>
    <w:uiPriority w:val="39"/>
    <w:semiHidden/>
    <w:unhideWhenUsed/>
    <w:qFormat/>
    <w:rsid w:val="00CA7343"/>
    <w:pPr>
      <w:outlineLvl w:val="9"/>
    </w:pPr>
    <w:rPr>
      <w:lang w:val="en-US" w:eastAsia="en-US" w:bidi="en-US"/>
    </w:rPr>
  </w:style>
  <w:style w:type="character" w:customStyle="1" w:styleId="SansinterligneCar">
    <w:name w:val="Sans interligne Car"/>
    <w:basedOn w:val="Policepardfaut"/>
    <w:link w:val="Sansinterligne"/>
    <w:uiPriority w:val="1"/>
    <w:rsid w:val="00CA7343"/>
    <w:rPr>
      <w:lang w:val="en-US" w:eastAsia="en-US" w:bidi="en-US"/>
    </w:rPr>
  </w:style>
  <w:style w:type="paragraph" w:styleId="En-tte">
    <w:name w:val="header"/>
    <w:basedOn w:val="Normal"/>
    <w:link w:val="En-tteCar"/>
    <w:rsid w:val="00E91DC2"/>
    <w:pPr>
      <w:tabs>
        <w:tab w:val="center" w:pos="4536"/>
        <w:tab w:val="right" w:pos="9072"/>
      </w:tabs>
    </w:pPr>
  </w:style>
  <w:style w:type="character" w:customStyle="1" w:styleId="En-tteCar">
    <w:name w:val="En-tête Car"/>
    <w:basedOn w:val="Policepardfaut"/>
    <w:link w:val="En-tte"/>
    <w:rsid w:val="00E91DC2"/>
    <w:rPr>
      <w:lang w:val="en-US" w:eastAsia="en-US" w:bidi="en-US"/>
    </w:rPr>
  </w:style>
  <w:style w:type="paragraph" w:styleId="Corpsdetexte">
    <w:name w:val="Body Text"/>
    <w:basedOn w:val="Normal"/>
    <w:link w:val="CorpsdetexteCar"/>
    <w:rsid w:val="00E91DC2"/>
    <w:rPr>
      <w:b/>
      <w:bCs/>
    </w:rPr>
  </w:style>
  <w:style w:type="character" w:customStyle="1" w:styleId="CorpsdetexteCar">
    <w:name w:val="Corps de texte Car"/>
    <w:basedOn w:val="Policepardfaut"/>
    <w:link w:val="Corpsdetexte"/>
    <w:rsid w:val="00E91DC2"/>
    <w:rPr>
      <w:b/>
      <w:bCs/>
      <w:lang w:val="en-US" w:eastAsia="en-US" w:bidi="en-US"/>
    </w:rPr>
  </w:style>
  <w:style w:type="character" w:styleId="Lienhypertexte">
    <w:name w:val="Hyperlink"/>
    <w:basedOn w:val="Policepardfaut"/>
    <w:rsid w:val="00E91DC2"/>
    <w:rPr>
      <w:color w:val="0000FF"/>
      <w:u w:val="single"/>
    </w:rPr>
  </w:style>
  <w:style w:type="paragraph" w:customStyle="1" w:styleId="11premier">
    <w:name w:val="1.1 premier §"/>
    <w:basedOn w:val="Normal"/>
    <w:rsid w:val="00E91DC2"/>
    <w:pPr>
      <w:ind w:left="567" w:hanging="567"/>
    </w:pPr>
    <w:rPr>
      <w:rFonts w:ascii="Bookman Old Style" w:hAnsi="Bookman Old Style"/>
      <w:sz w:val="22"/>
      <w:szCs w:val="22"/>
    </w:rPr>
  </w:style>
  <w:style w:type="paragraph" w:customStyle="1" w:styleId="11texte">
    <w:name w:val="1.1 texte"/>
    <w:basedOn w:val="Normal"/>
    <w:rsid w:val="00E91DC2"/>
    <w:pPr>
      <w:ind w:left="567"/>
    </w:pPr>
    <w:rPr>
      <w:rFonts w:ascii="Bookman Old Style" w:hAnsi="Bookman Old Style"/>
      <w:sz w:val="22"/>
    </w:rPr>
  </w:style>
  <w:style w:type="paragraph" w:customStyle="1" w:styleId="Texte">
    <w:name w:val="Texte"/>
    <w:basedOn w:val="Normal"/>
    <w:rsid w:val="00E91DC2"/>
    <w:pPr>
      <w:tabs>
        <w:tab w:val="left" w:pos="2835"/>
        <w:tab w:val="left" w:pos="4536"/>
        <w:tab w:val="left" w:pos="7938"/>
        <w:tab w:val="right" w:pos="9923"/>
      </w:tabs>
      <w:autoSpaceDE w:val="0"/>
      <w:autoSpaceDN w:val="0"/>
    </w:pPr>
    <w:rPr>
      <w:rFonts w:ascii="Arial" w:hAnsi="Arial" w:cs="Arial"/>
      <w:color w:val="000000"/>
    </w:rPr>
  </w:style>
  <w:style w:type="paragraph" w:styleId="Corpsdetexte2">
    <w:name w:val="Body Text 2"/>
    <w:basedOn w:val="Normal"/>
    <w:link w:val="Corpsdetexte2Car"/>
    <w:rsid w:val="00E91DC2"/>
  </w:style>
  <w:style w:type="character" w:customStyle="1" w:styleId="Corpsdetexte2Car">
    <w:name w:val="Corps de texte 2 Car"/>
    <w:basedOn w:val="Policepardfaut"/>
    <w:link w:val="Corpsdetexte2"/>
    <w:rsid w:val="00E91DC2"/>
    <w:rPr>
      <w:lang w:val="en-US" w:eastAsia="en-US" w:bidi="en-US"/>
    </w:rPr>
  </w:style>
  <w:style w:type="paragraph" w:styleId="Pieddepage">
    <w:name w:val="footer"/>
    <w:basedOn w:val="Normal"/>
    <w:link w:val="PieddepageCar"/>
    <w:rsid w:val="00E91DC2"/>
    <w:pPr>
      <w:tabs>
        <w:tab w:val="center" w:pos="4536"/>
        <w:tab w:val="right" w:pos="9072"/>
      </w:tabs>
    </w:pPr>
  </w:style>
  <w:style w:type="character" w:customStyle="1" w:styleId="PieddepageCar">
    <w:name w:val="Pied de page Car"/>
    <w:basedOn w:val="Policepardfaut"/>
    <w:link w:val="Pieddepage"/>
    <w:rsid w:val="00E91DC2"/>
    <w:rPr>
      <w:lang w:val="en-US" w:eastAsia="en-US" w:bidi="en-US"/>
    </w:rPr>
  </w:style>
  <w:style w:type="paragraph" w:styleId="Textedebulles">
    <w:name w:val="Balloon Text"/>
    <w:basedOn w:val="Normal"/>
    <w:link w:val="TextedebullesCar"/>
    <w:uiPriority w:val="99"/>
    <w:semiHidden/>
    <w:unhideWhenUsed/>
    <w:rsid w:val="00504A2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04A20"/>
    <w:rPr>
      <w:rFonts w:ascii="Tahoma" w:hAnsi="Tahoma" w:cs="Tahoma"/>
      <w:sz w:val="16"/>
      <w:szCs w:val="16"/>
      <w:lang w:val="en-US" w:eastAsia="en-US" w:bidi="en-US"/>
    </w:rPr>
  </w:style>
  <w:style w:type="character" w:styleId="Marquedecommentaire">
    <w:name w:val="annotation reference"/>
    <w:basedOn w:val="Policepardfaut"/>
    <w:uiPriority w:val="99"/>
    <w:semiHidden/>
    <w:unhideWhenUsed/>
    <w:rsid w:val="00300604"/>
    <w:rPr>
      <w:sz w:val="16"/>
      <w:szCs w:val="16"/>
    </w:rPr>
  </w:style>
  <w:style w:type="paragraph" w:styleId="Commentaire">
    <w:name w:val="annotation text"/>
    <w:basedOn w:val="Normal"/>
    <w:link w:val="CommentaireCar"/>
    <w:uiPriority w:val="99"/>
    <w:semiHidden/>
    <w:unhideWhenUsed/>
    <w:rsid w:val="00300604"/>
    <w:pPr>
      <w:spacing w:line="240" w:lineRule="auto"/>
    </w:pPr>
  </w:style>
  <w:style w:type="character" w:customStyle="1" w:styleId="CommentaireCar">
    <w:name w:val="Commentaire Car"/>
    <w:basedOn w:val="Policepardfaut"/>
    <w:link w:val="Commentaire"/>
    <w:uiPriority w:val="99"/>
    <w:semiHidden/>
    <w:rsid w:val="00300604"/>
    <w:rPr>
      <w:lang w:val="en-US" w:eastAsia="en-US" w:bidi="en-US"/>
    </w:rPr>
  </w:style>
  <w:style w:type="paragraph" w:styleId="Objetducommentaire">
    <w:name w:val="annotation subject"/>
    <w:basedOn w:val="Commentaire"/>
    <w:next w:val="Commentaire"/>
    <w:link w:val="ObjetducommentaireCar"/>
    <w:uiPriority w:val="99"/>
    <w:semiHidden/>
    <w:unhideWhenUsed/>
    <w:rsid w:val="00300604"/>
    <w:rPr>
      <w:b/>
      <w:bCs/>
    </w:rPr>
  </w:style>
  <w:style w:type="character" w:customStyle="1" w:styleId="ObjetducommentaireCar">
    <w:name w:val="Objet du commentaire Car"/>
    <w:basedOn w:val="CommentaireCar"/>
    <w:link w:val="Objetducommentaire"/>
    <w:uiPriority w:val="99"/>
    <w:semiHidden/>
    <w:rsid w:val="00300604"/>
    <w:rPr>
      <w:b/>
      <w:bCs/>
      <w:lang w:val="en-US" w:eastAsia="en-US" w:bidi="en-US"/>
    </w:rPr>
  </w:style>
  <w:style w:type="paragraph" w:styleId="NormalWeb">
    <w:name w:val="Normal (Web)"/>
    <w:basedOn w:val="Normal"/>
    <w:uiPriority w:val="99"/>
    <w:rsid w:val="001A44E1"/>
    <w:pPr>
      <w:spacing w:before="100" w:beforeAutospacing="1" w:after="100" w:afterAutospacing="1" w:line="240" w:lineRule="auto"/>
    </w:pPr>
    <w:rPr>
      <w:rFonts w:ascii="Times New Roman" w:eastAsia="PMingLiU" w:hAnsi="Times New Roman"/>
      <w:sz w:val="24"/>
      <w:szCs w:val="24"/>
      <w:lang w:val="fr-FR"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niv-paris-diderot.fr/2005/reglement-interieur.pdf"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univ-paris-diderot.fr/2005/reglement-interieur.pdf"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D9A6B-0B10-4873-98FA-15DEE561C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4371</Words>
  <Characters>24041</Characters>
  <Application>Microsoft Office Word</Application>
  <DocSecurity>0</DocSecurity>
  <Lines>200</Lines>
  <Paragraphs>56</Paragraphs>
  <ScaleCrop>false</ScaleCrop>
  <HeadingPairs>
    <vt:vector size="2" baseType="variant">
      <vt:variant>
        <vt:lpstr>Titre</vt:lpstr>
      </vt:variant>
      <vt:variant>
        <vt:i4>1</vt:i4>
      </vt:variant>
    </vt:vector>
  </HeadingPairs>
  <TitlesOfParts>
    <vt:vector size="1" baseType="lpstr">
      <vt:lpstr/>
    </vt:vector>
  </TitlesOfParts>
  <Company>université paris diderot paris VII</Company>
  <LinksUpToDate>false</LinksUpToDate>
  <CharactersWithSpaces>28356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nsorel</dc:creator>
  <cp:lastModifiedBy>Daisy Moranga Boula</cp:lastModifiedBy>
  <cp:revision>2</cp:revision>
  <cp:lastPrinted>2018-01-12T10:57:00Z</cp:lastPrinted>
  <dcterms:created xsi:type="dcterms:W3CDTF">2018-07-25T12:02:00Z</dcterms:created>
  <dcterms:modified xsi:type="dcterms:W3CDTF">2018-07-25T12:02:00Z</dcterms:modified>
</cp:coreProperties>
</file>