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B7F" w:rsidRDefault="00A6019B">
      <w:pPr>
        <w:jc w:val="center"/>
        <w:rPr>
          <w:b/>
          <w:color w:val="FF0000"/>
          <w:sz w:val="40"/>
          <w:u w:val="single"/>
        </w:rPr>
      </w:pPr>
      <w:r>
        <w:rPr>
          <w:b/>
          <w:color w:val="FF0000"/>
          <w:sz w:val="40"/>
          <w:u w:val="single"/>
        </w:rPr>
        <w:t xml:space="preserve">In your online application, you must write the exact name of the </w:t>
      </w:r>
      <w:proofErr w:type="gramStart"/>
      <w:r>
        <w:rPr>
          <w:b/>
          <w:color w:val="FF0000"/>
          <w:sz w:val="40"/>
          <w:u w:val="single"/>
        </w:rPr>
        <w:t>master ,</w:t>
      </w:r>
      <w:proofErr w:type="gramEnd"/>
      <w:r>
        <w:rPr>
          <w:b/>
          <w:color w:val="FF0000"/>
          <w:sz w:val="40"/>
          <w:u w:val="single"/>
        </w:rPr>
        <w:t xml:space="preserve"> and even specify the name of the study track/specialization. </w:t>
      </w:r>
    </w:p>
    <w:p w:rsidR="00346B7F" w:rsidRDefault="00A6019B">
      <w:pPr>
        <w:jc w:val="center"/>
        <w:rPr>
          <w:b/>
          <w:color w:val="FF0000"/>
          <w:sz w:val="44"/>
          <w:u w:val="single"/>
        </w:rPr>
      </w:pPr>
      <w:r>
        <w:rPr>
          <w:b/>
          <w:color w:val="FF0000"/>
          <w:sz w:val="44"/>
          <w:u w:val="single"/>
        </w:rPr>
        <w:t xml:space="preserve">Vous devrez indiquer le nom exact du master pour lequel vous candidatez. </w:t>
      </w:r>
    </w:p>
    <w:p w:rsidR="00346B7F" w:rsidRDefault="00346B7F">
      <w:pPr>
        <w:jc w:val="center"/>
        <w:rPr>
          <w:b/>
          <w:sz w:val="44"/>
        </w:rPr>
      </w:pPr>
    </w:p>
    <w:p w:rsidR="00346B7F" w:rsidRDefault="00346B7F">
      <w:pPr>
        <w:jc w:val="center"/>
        <w:rPr>
          <w:b/>
          <w:sz w:val="44"/>
        </w:rPr>
      </w:pPr>
    </w:p>
    <w:p w:rsidR="00346B7F" w:rsidRDefault="00A6019B">
      <w:pPr>
        <w:jc w:val="center"/>
        <w:rPr>
          <w:b/>
          <w:sz w:val="52"/>
          <w:u w:val="single"/>
        </w:rPr>
      </w:pPr>
      <w:r>
        <w:rPr>
          <w:b/>
          <w:sz w:val="52"/>
          <w:u w:val="single"/>
        </w:rPr>
        <w:t>Faculté Sociétés Humanités</w:t>
      </w:r>
    </w:p>
    <w:p w:rsidR="00346B7F" w:rsidRDefault="00346B7F">
      <w:pPr>
        <w:jc w:val="center"/>
        <w:rPr>
          <w:b/>
        </w:rPr>
      </w:pPr>
    </w:p>
    <w:p w:rsidR="00346B7F" w:rsidRDefault="00346B7F">
      <w:pPr>
        <w:jc w:val="center"/>
        <w:rPr>
          <w:b/>
        </w:rPr>
      </w:pPr>
    </w:p>
    <w:p w:rsidR="00346B7F" w:rsidRDefault="00A6019B">
      <w:pPr>
        <w:rPr>
          <w:sz w:val="36"/>
        </w:rPr>
      </w:pPr>
      <w:r>
        <w:rPr>
          <w:sz w:val="36"/>
        </w:rPr>
        <w:t>UFR SHS :</w:t>
      </w:r>
    </w:p>
    <w:p w:rsidR="00346B7F" w:rsidRDefault="00B30E20">
      <w:hyperlink r:id="rId5">
        <w:r w:rsidR="00A6019B">
          <w:t>https://shs.u-paris.fr/masters/</w:t>
        </w:r>
      </w:hyperlink>
    </w:p>
    <w:p w:rsidR="00346B7F" w:rsidRDefault="00346B7F"/>
    <w:p w:rsidR="00346B7F" w:rsidRDefault="00A6019B">
      <w:pPr>
        <w:spacing w:beforeAutospacing="1" w:afterAutospacing="1" w:line="240" w:lineRule="auto"/>
        <w:outlineLvl w:val="2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eastAsia="fr-FR"/>
        </w:rPr>
        <w:t>Master mention Didactique des langues – Parcours Français langue étrangère, mobilités et interculturalité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mention Didactique des langues – Parcours Français langue seconde, migrations, territoires urbains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Sciences du langage – Parcours Sociolinguistique et Analyse de discours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Sciences du langage – Parcours Expertise en sémiologie et communication (ESC)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Sciences Sociales – Parcours Anthropologie et Ethnologie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Sciences Sociales – Parcours Populations et développement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Sociologie – Parcours Chargé(e) d’Études en Sociologie Appliquée Consommation, culture, communication, médias – CESSA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Sociologie – Parcours Sociologie d’enquête</w:t>
      </w:r>
    </w:p>
    <w:p w:rsidR="00346B7F" w:rsidRDefault="00346B7F"/>
    <w:p w:rsidR="00346B7F" w:rsidRDefault="00346B7F"/>
    <w:p w:rsidR="00346B7F" w:rsidRDefault="00346B7F"/>
    <w:p w:rsidR="00346B7F" w:rsidRDefault="00A6019B">
      <w:pPr>
        <w:rPr>
          <w:sz w:val="36"/>
        </w:rPr>
      </w:pPr>
      <w:r>
        <w:rPr>
          <w:sz w:val="36"/>
        </w:rPr>
        <w:t>UFR Linguistique</w:t>
      </w:r>
    </w:p>
    <w:p w:rsidR="00346B7F" w:rsidRDefault="00B30E20">
      <w:hyperlink r:id="rId6">
        <w:r w:rsidR="00A6019B">
          <w:t>https://u-paris.fr/linguistique/master-sdl/</w:t>
        </w:r>
      </w:hyperlink>
    </w:p>
    <w:p w:rsidR="00346B7F" w:rsidRDefault="00346B7F"/>
    <w:p w:rsidR="00346B7F" w:rsidRDefault="00A6019B">
      <w:r>
        <w:t>Master SdL – Parcours : Computational Linguistics (in English)</w:t>
      </w:r>
    </w:p>
    <w:p w:rsidR="00346B7F" w:rsidRDefault="00A6019B">
      <w:r>
        <w:t>Master SdL – Parcours : Ingénierie du Français Langue Étrangère</w:t>
      </w:r>
    </w:p>
    <w:p w:rsidR="00346B7F" w:rsidRDefault="00A6019B">
      <w:r>
        <w:t xml:space="preserve">Master SdL – Parcours : LOGOS – Philosophy, Linguistics, Logic, and Computer Science </w:t>
      </w:r>
      <w:r>
        <w:rPr>
          <w:b/>
        </w:rPr>
        <w:t>(in English)</w:t>
      </w:r>
    </w:p>
    <w:p w:rsidR="00346B7F" w:rsidRDefault="00A6019B">
      <w:r>
        <w:t xml:space="preserve">Master SdL – Parcours : Theoretical and Experimental Linguistics and Phonetics </w:t>
      </w:r>
      <w:r>
        <w:rPr>
          <w:b/>
        </w:rPr>
        <w:t>(in English)</w:t>
      </w:r>
    </w:p>
    <w:p w:rsidR="00346B7F" w:rsidRDefault="00346B7F"/>
    <w:p w:rsidR="00346B7F" w:rsidRDefault="00346B7F"/>
    <w:p w:rsidR="00346B7F" w:rsidRDefault="00A6019B">
      <w:pPr>
        <w:rPr>
          <w:sz w:val="36"/>
        </w:rPr>
      </w:pPr>
      <w:r>
        <w:rPr>
          <w:sz w:val="36"/>
        </w:rPr>
        <w:t>UFR LAC :</w:t>
      </w:r>
    </w:p>
    <w:p w:rsidR="00346B7F" w:rsidRDefault="00B30E20">
      <w:hyperlink r:id="rId7">
        <w:r w:rsidR="00A6019B">
          <w:t>https://u-paris.fr/lac/formation/</w:t>
        </w:r>
      </w:hyperlink>
    </w:p>
    <w:p w:rsidR="00346B7F" w:rsidRDefault="00346B7F"/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Style w:val="Lienhypertexte"/>
          <w:rFonts w:asciiTheme="minorHAnsi" w:hAnsiTheme="minorHAnsi" w:cstheme="minorHAnsi"/>
          <w:b w:val="0"/>
          <w:color w:val="auto"/>
          <w:sz w:val="22"/>
          <w:szCs w:val="22"/>
          <w:u w:val="none"/>
        </w:rPr>
        <w:t>Master Lettres et Humanités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Style w:val="Lienhypertexte"/>
          <w:rFonts w:asciiTheme="minorHAnsi" w:hAnsiTheme="minorHAnsi" w:cstheme="minorHAnsi"/>
          <w:b w:val="0"/>
          <w:color w:val="auto"/>
          <w:sz w:val="22"/>
          <w:szCs w:val="22"/>
          <w:u w:val="none"/>
        </w:rPr>
        <w:t>— Parcours Littérature, Histoire et Société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Style w:val="Lienhypertexte"/>
          <w:rFonts w:asciiTheme="minorHAnsi" w:hAnsiTheme="minorHAnsi" w:cstheme="minorHAnsi"/>
          <w:color w:val="auto"/>
          <w:sz w:val="22"/>
          <w:szCs w:val="22"/>
          <w:u w:val="none"/>
        </w:rPr>
        <w:t>Master Lettres et Humanités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Lienhypertexte"/>
          <w:rFonts w:asciiTheme="minorHAnsi" w:hAnsiTheme="minorHAnsi" w:cstheme="minorHAnsi"/>
          <w:color w:val="auto"/>
          <w:sz w:val="22"/>
          <w:szCs w:val="22"/>
          <w:u w:val="none"/>
        </w:rPr>
        <w:t>— Parcours Lettres et arts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Style w:val="Lienhypertexte"/>
          <w:rFonts w:asciiTheme="minorHAnsi" w:hAnsiTheme="minorHAnsi" w:cstheme="minorHAnsi"/>
          <w:color w:val="auto"/>
          <w:sz w:val="22"/>
          <w:szCs w:val="22"/>
          <w:u w:val="none"/>
        </w:rPr>
        <w:t>Master Lettres et Humanités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Lienhypertexte"/>
          <w:rFonts w:asciiTheme="minorHAnsi" w:hAnsiTheme="minorHAnsi" w:cstheme="minorHAnsi"/>
          <w:color w:val="auto"/>
          <w:sz w:val="22"/>
          <w:szCs w:val="22"/>
          <w:u w:val="none"/>
        </w:rPr>
        <w:t>— Parcours Littératures comparées</w:t>
      </w:r>
    </w:p>
    <w:p w:rsidR="00346B7F" w:rsidRDefault="00346B7F"/>
    <w:p w:rsidR="00346B7F" w:rsidRDefault="00A6019B">
      <w:pPr>
        <w:rPr>
          <w:sz w:val="36"/>
          <w:szCs w:val="36"/>
        </w:rPr>
      </w:pPr>
      <w:r>
        <w:rPr>
          <w:sz w:val="36"/>
          <w:szCs w:val="36"/>
        </w:rPr>
        <w:t>IHSS :</w:t>
      </w:r>
    </w:p>
    <w:p w:rsidR="00346B7F" w:rsidRDefault="00B30E20">
      <w:hyperlink r:id="rId8">
        <w:r w:rsidR="00A6019B">
          <w:t>https://u-paris.fr/ihss/formations/licences-masters/</w:t>
        </w:r>
      </w:hyperlink>
    </w:p>
    <w:p w:rsidR="00346B7F" w:rsidRDefault="00346B7F"/>
    <w:p w:rsidR="00346B7F" w:rsidRDefault="00A6019B">
      <w:r>
        <w:t>Master Sciences sociales – Parcours : Genre et changement social et politique : perspectives transnationales (GENRE)</w:t>
      </w:r>
    </w:p>
    <w:p w:rsidR="00346B7F" w:rsidRDefault="00A6019B">
      <w:r>
        <w:t>Master Sciences sociales – Parcours : Politiques culturelles (PC)</w:t>
      </w:r>
    </w:p>
    <w:p w:rsidR="00346B7F" w:rsidRDefault="00A6019B">
      <w:r>
        <w:t>Master Sciences sociales – Parcours : Sociologie clinique et psychosociologie (SCP)</w:t>
      </w:r>
    </w:p>
    <w:p w:rsidR="00346B7F" w:rsidRDefault="00A6019B">
      <w:r>
        <w:t>Master Sciences sociales – Parcours : Sociologie et philosophie politique (SPP)</w:t>
      </w:r>
    </w:p>
    <w:p w:rsidR="00346B7F" w:rsidRDefault="00A6019B">
      <w:r>
        <w:t>Master Psychologie Psychopathologie clinique psychanalytique - Parcours : Clinique et psychopathologie fondamentale</w:t>
      </w:r>
    </w:p>
    <w:p w:rsidR="00346B7F" w:rsidRDefault="00A6019B">
      <w:r>
        <w:t>Master Psychologie Psychopathologie clinique psychanalytique - Parcours : Clinique et psychopathologies infanto-juvéniles</w:t>
      </w:r>
    </w:p>
    <w:p w:rsidR="00346B7F" w:rsidRDefault="00A6019B">
      <w:r>
        <w:lastRenderedPageBreak/>
        <w:t>Master Psychologie Psychopathologie clinique psychanalytique - Parcours : Clinique et psychopathologies dans le domaine médical</w:t>
      </w:r>
    </w:p>
    <w:p w:rsidR="00346B7F" w:rsidRDefault="00A6019B">
      <w:r>
        <w:t>Master Psychologie Psychopathologie clinique psychanalytique - Parcours : Clinique et psychopathologies du lien social</w:t>
      </w:r>
    </w:p>
    <w:p w:rsidR="00346B7F" w:rsidRDefault="00346B7F"/>
    <w:p w:rsidR="00346B7F" w:rsidRDefault="00346B7F"/>
    <w:p w:rsidR="00346B7F" w:rsidRDefault="00A6019B">
      <w:pPr>
        <w:rPr>
          <w:sz w:val="36"/>
          <w:szCs w:val="36"/>
        </w:rPr>
      </w:pPr>
      <w:r>
        <w:rPr>
          <w:sz w:val="36"/>
          <w:szCs w:val="36"/>
        </w:rPr>
        <w:t>Institut De Psychologie :</w:t>
      </w:r>
    </w:p>
    <w:p w:rsidR="00346B7F" w:rsidRDefault="00B30E20">
      <w:hyperlink r:id="rId9">
        <w:r w:rsidR="00A6019B">
          <w:t>https://psychologie.u-paris.fr/masters/</w:t>
        </w:r>
      </w:hyperlink>
    </w:p>
    <w:p w:rsidR="00346B7F" w:rsidRDefault="00346B7F"/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CLINIQUE, PSYCHOPATHOLOGIE ET PSYCHOLOGIE DE LA SANTE - Parcours Psychologie clinique et psychopathologie intégrative</w:t>
      </w:r>
    </w:p>
    <w:p w:rsidR="00346B7F" w:rsidRDefault="00A6019B">
      <w:pPr>
        <w:rPr>
          <w:rFonts w:cstheme="minorHAnsi"/>
        </w:rPr>
      </w:pPr>
      <w:r>
        <w:rPr>
          <w:rFonts w:cstheme="minorHAnsi"/>
          <w:color w:val="000000" w:themeColor="text1"/>
        </w:rPr>
        <w:t xml:space="preserve">Master PSYCHOLOGIE CLINIQUE, PSYCHOPATHOLOGIE ET PSYCHOLOGIE DE LA SANTE - </w:t>
      </w:r>
      <w:r>
        <w:rPr>
          <w:rFonts w:cstheme="minorHAnsi"/>
        </w:rPr>
        <w:t>Parcours Psychologie clinique de la santé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NEUROPSYCHOLOGIE - Parcours Neuropsychologie Clinique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NEUROPSYCHOLOGIE - Parcours Psychologie Gérontologique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DU DEVELOPPEMENT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SOCIALE, DU TRAVAIL ET DES ORGANISATIONS - Parcours Psychologie du travail, des organisations et du personnel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SOCIALE, DU TRAVAIL ET DES ORGANISATIONS - Parcours Psychologie sociale : changement social, intervention et régulation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Master PSYCHOLOGIE - Parcours Psychologie cognitive fondamentale et appliquée</w:t>
      </w:r>
    </w:p>
    <w:p w:rsidR="00346B7F" w:rsidRDefault="00A6019B">
      <w:pPr>
        <w:rPr>
          <w:rFonts w:cstheme="minorHAnsi"/>
        </w:rPr>
      </w:pPr>
      <w:r>
        <w:rPr>
          <w:rFonts w:cstheme="minorHAnsi"/>
          <w:color w:val="000000" w:themeColor="text1"/>
        </w:rPr>
        <w:t>Master PSYCHOLOGIE - Parcours psychologique ergonomique et ergonomie, travail, innovations, transitions</w:t>
      </w:r>
    </w:p>
    <w:p w:rsidR="00346B7F" w:rsidRDefault="00A6019B">
      <w:pPr>
        <w:pStyle w:val="Titre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Master ECONOMIE ET SCIENCES PSYCHOLOGIQUES </w:t>
      </w:r>
      <w:r>
        <w:rPr>
          <w:rFonts w:asciiTheme="minorHAnsi" w:hAnsiTheme="minorHAnsi" w:cstheme="minorHAnsi"/>
          <w:b/>
          <w:color w:val="000000" w:themeColor="text1"/>
        </w:rPr>
        <w:t>(in english)</w:t>
      </w:r>
    </w:p>
    <w:p w:rsidR="00346B7F" w:rsidRDefault="00346B7F"/>
    <w:p w:rsidR="00346B7F" w:rsidRDefault="00346B7F"/>
    <w:p w:rsidR="00346B7F" w:rsidRDefault="00A6019B">
      <w:pPr>
        <w:rPr>
          <w:sz w:val="36"/>
          <w:szCs w:val="36"/>
        </w:rPr>
      </w:pPr>
      <w:r>
        <w:rPr>
          <w:sz w:val="36"/>
          <w:szCs w:val="36"/>
        </w:rPr>
        <w:t>UFR GHES</w:t>
      </w:r>
    </w:p>
    <w:p w:rsidR="00346B7F" w:rsidRDefault="00A6019B">
      <w:r>
        <w:t>Master GAED (Géographie, Aménagement, Environnement et Développement)</w:t>
      </w:r>
    </w:p>
    <w:p w:rsidR="00346B7F" w:rsidRDefault="00A6019B">
      <w:pPr>
        <w:tabs>
          <w:tab w:val="left" w:pos="5370"/>
        </w:tabs>
      </w:pPr>
      <w:r>
        <w:t>Master Histoire, civilisations, patrimoine (HCP)</w:t>
      </w:r>
    </w:p>
    <w:p w:rsidR="00346B7F" w:rsidRDefault="00A6019B">
      <w:pPr>
        <w:tabs>
          <w:tab w:val="left" w:pos="5370"/>
        </w:tabs>
      </w:pPr>
      <w:r>
        <w:t xml:space="preserve">Master 1 APE :  Parcours ESOS </w:t>
      </w:r>
    </w:p>
    <w:p w:rsidR="00346B7F" w:rsidRDefault="00A6019B">
      <w:pPr>
        <w:tabs>
          <w:tab w:val="left" w:pos="5370"/>
        </w:tabs>
      </w:pPr>
      <w:r>
        <w:t>Master 2 APE :  Parcours ESOS  </w:t>
      </w:r>
    </w:p>
    <w:p w:rsidR="00346B7F" w:rsidRDefault="00A6019B">
      <w:pPr>
        <w:tabs>
          <w:tab w:val="left" w:pos="5370"/>
        </w:tabs>
      </w:pPr>
      <w:r>
        <w:t xml:space="preserve">Master 2 APE :  Parcours SCOPe </w:t>
      </w:r>
      <w:r>
        <w:rPr>
          <w:b/>
        </w:rPr>
        <w:t>(in english)</w:t>
      </w:r>
    </w:p>
    <w:p w:rsidR="00346B7F" w:rsidRDefault="00346B7F">
      <w:pPr>
        <w:tabs>
          <w:tab w:val="left" w:pos="5370"/>
        </w:tabs>
      </w:pPr>
    </w:p>
    <w:p w:rsidR="00346B7F" w:rsidRDefault="00A6019B">
      <w:pPr>
        <w:tabs>
          <w:tab w:val="left" w:pos="5370"/>
        </w:tabs>
      </w:pPr>
      <w:r>
        <w:t>Master 1 Énergie – Approches sociales des enjeux énergétiques</w:t>
      </w:r>
    </w:p>
    <w:p w:rsidR="00346B7F" w:rsidRDefault="00A6019B">
      <w:pPr>
        <w:tabs>
          <w:tab w:val="left" w:pos="5370"/>
        </w:tabs>
      </w:pPr>
      <w:r>
        <w:t>Master 2 Énergie Parcours Énergie, écologie, société</w:t>
      </w:r>
    </w:p>
    <w:p w:rsidR="00346B7F" w:rsidRDefault="00A6019B">
      <w:pPr>
        <w:rPr>
          <w:sz w:val="36"/>
          <w:szCs w:val="36"/>
        </w:rPr>
      </w:pPr>
      <w:r>
        <w:rPr>
          <w:sz w:val="36"/>
          <w:szCs w:val="36"/>
        </w:rPr>
        <w:lastRenderedPageBreak/>
        <w:t>UFR DEG </w:t>
      </w:r>
    </w:p>
    <w:p w:rsidR="00346B7F" w:rsidRDefault="00B30E20">
      <w:hyperlink r:id="rId10">
        <w:r w:rsidR="00A6019B">
          <w:t>https://droit.u-paris.fr/master/masters-economie-gestion/</w:t>
        </w:r>
      </w:hyperlink>
    </w:p>
    <w:p w:rsidR="00346B7F" w:rsidRDefault="00B30E20">
      <w:hyperlink r:id="rId11">
        <w:r w:rsidR="00A6019B">
          <w:t>https://droit.u-paris.fr/master/masters-droit/</w:t>
        </w:r>
      </w:hyperlink>
    </w:p>
    <w:p w:rsidR="00346B7F" w:rsidRDefault="00346B7F"/>
    <w:p w:rsidR="00346B7F" w:rsidRDefault="00346B7F"/>
    <w:p w:rsidR="00346B7F" w:rsidRDefault="00A6019B">
      <w:r>
        <w:t>Master Management - Parcours : Entrepreunariat</w:t>
      </w:r>
    </w:p>
    <w:p w:rsidR="00346B7F" w:rsidRDefault="00A6019B">
      <w:pPr>
        <w:rPr>
          <w:rStyle w:val="lev"/>
          <w:b w:val="0"/>
        </w:rPr>
      </w:pPr>
      <w:r>
        <w:t>Master Management -</w:t>
      </w:r>
      <w:r>
        <w:rPr>
          <w:b/>
        </w:rPr>
        <w:t xml:space="preserve"> </w:t>
      </w:r>
      <w:r>
        <w:rPr>
          <w:rStyle w:val="lev"/>
          <w:b w:val="0"/>
        </w:rPr>
        <w:t>Parcours Éthique et RSE</w:t>
      </w:r>
    </w:p>
    <w:p w:rsidR="00346B7F" w:rsidRDefault="00A6019B">
      <w:pPr>
        <w:rPr>
          <w:rStyle w:val="lev"/>
          <w:b w:val="0"/>
        </w:rPr>
      </w:pPr>
      <w:r>
        <w:t>Master Management</w:t>
      </w:r>
      <w:r>
        <w:rPr>
          <w:b/>
        </w:rPr>
        <w:t xml:space="preserve"> - </w:t>
      </w:r>
      <w:r>
        <w:rPr>
          <w:rStyle w:val="lev"/>
          <w:b w:val="0"/>
        </w:rPr>
        <w:t>Parcours Méthodes de conduite de projet</w:t>
      </w:r>
    </w:p>
    <w:p w:rsidR="00346B7F" w:rsidRDefault="00A6019B">
      <w:pPr>
        <w:rPr>
          <w:rStyle w:val="lev"/>
          <w:b w:val="0"/>
        </w:rPr>
      </w:pPr>
      <w:r>
        <w:t>Master Management</w:t>
      </w:r>
      <w:r>
        <w:rPr>
          <w:b/>
        </w:rPr>
        <w:t xml:space="preserve"> - </w:t>
      </w:r>
      <w:r>
        <w:rPr>
          <w:rStyle w:val="lev"/>
          <w:b w:val="0"/>
        </w:rPr>
        <w:t>Parcours Marketing digital et responsable</w:t>
      </w:r>
    </w:p>
    <w:p w:rsidR="00346B7F" w:rsidRDefault="00346B7F">
      <w:pPr>
        <w:rPr>
          <w:rStyle w:val="lev"/>
        </w:rPr>
      </w:pPr>
    </w:p>
    <w:p w:rsidR="00346B7F" w:rsidRDefault="00A6019B">
      <w:r>
        <w:t>Master Monnaie Banque Finance Assurance - Parcours Ingénierie de l'Assurance</w:t>
      </w:r>
    </w:p>
    <w:p w:rsidR="00346B7F" w:rsidRDefault="00A6019B">
      <w:pPr>
        <w:rPr>
          <w:rStyle w:val="lev"/>
          <w:b w:val="0"/>
        </w:rPr>
      </w:pPr>
      <w:r>
        <w:t xml:space="preserve">Master Monnaie Banque Finance Assurance - </w:t>
      </w:r>
      <w:r>
        <w:rPr>
          <w:rStyle w:val="lev"/>
          <w:b w:val="0"/>
        </w:rPr>
        <w:t>Parcours Droit et économie de la banque, de la finance et des fintechs</w:t>
      </w:r>
    </w:p>
    <w:p w:rsidR="00346B7F" w:rsidRDefault="00A6019B">
      <w:pPr>
        <w:rPr>
          <w:rStyle w:val="lev"/>
          <w:b w:val="0"/>
        </w:rPr>
      </w:pPr>
      <w:r>
        <w:rPr>
          <w:rStyle w:val="lev"/>
          <w:b w:val="0"/>
        </w:rPr>
        <w:t xml:space="preserve">Master Economie de la santé - Parcours Économie de la santé </w:t>
      </w:r>
    </w:p>
    <w:p w:rsidR="00346B7F" w:rsidRDefault="00A6019B">
      <w:pPr>
        <w:rPr>
          <w:rStyle w:val="lev"/>
          <w:b w:val="0"/>
        </w:rPr>
      </w:pPr>
      <w:r>
        <w:rPr>
          <w:rStyle w:val="lev"/>
          <w:b w:val="0"/>
        </w:rPr>
        <w:t>Master Economie appliquée</w:t>
      </w:r>
    </w:p>
    <w:p w:rsidR="00346B7F" w:rsidRDefault="00346B7F">
      <w:pPr>
        <w:rPr>
          <w:rStyle w:val="lev"/>
          <w:b w:val="0"/>
        </w:rPr>
      </w:pPr>
    </w:p>
    <w:p w:rsidR="00346B7F" w:rsidRDefault="00A6019B">
      <w:r>
        <w:rPr>
          <w:rStyle w:val="lev"/>
          <w:b w:val="0"/>
        </w:rPr>
        <w:t xml:space="preserve">Master Droit Public - </w:t>
      </w:r>
      <w:r>
        <w:t>Parcours Droit public général</w:t>
      </w:r>
    </w:p>
    <w:p w:rsidR="00346B7F" w:rsidRDefault="00A6019B">
      <w:r>
        <w:rPr>
          <w:rStyle w:val="lev"/>
          <w:b w:val="0"/>
        </w:rPr>
        <w:t xml:space="preserve">Master Droit Public - </w:t>
      </w:r>
      <w:r>
        <w:t>Parcours Action Publique Locale</w:t>
      </w:r>
    </w:p>
    <w:p w:rsidR="00346B7F" w:rsidRDefault="00A6019B">
      <w:r>
        <w:rPr>
          <w:rStyle w:val="lev"/>
          <w:b w:val="0"/>
        </w:rPr>
        <w:t xml:space="preserve">Master Droit Public - </w:t>
      </w:r>
      <w:r>
        <w:t>Parcours Droit du développement durable</w:t>
      </w:r>
    </w:p>
    <w:p w:rsidR="00346B7F" w:rsidRDefault="00A6019B">
      <w:r>
        <w:rPr>
          <w:rStyle w:val="lev"/>
          <w:b w:val="0"/>
        </w:rPr>
        <w:t xml:space="preserve">Master Droit Public - </w:t>
      </w:r>
      <w:r>
        <w:t>Parcours Droit public des affaires et de la régulation</w:t>
      </w:r>
    </w:p>
    <w:p w:rsidR="00346B7F" w:rsidRDefault="00346B7F"/>
    <w:p w:rsidR="00346B7F" w:rsidRDefault="00A6019B">
      <w:r>
        <w:rPr>
          <w:rStyle w:val="lev"/>
          <w:b w:val="0"/>
        </w:rPr>
        <w:t xml:space="preserve">Master Droit International - </w:t>
      </w:r>
      <w:r>
        <w:t>Parcours Droit international général</w:t>
      </w:r>
    </w:p>
    <w:p w:rsidR="00346B7F" w:rsidRDefault="00A6019B">
      <w:r>
        <w:rPr>
          <w:rStyle w:val="lev"/>
          <w:b w:val="0"/>
        </w:rPr>
        <w:t xml:space="preserve">Master Droit International - </w:t>
      </w:r>
      <w:r>
        <w:t>Parcours Droit et politiques du développement</w:t>
      </w:r>
    </w:p>
    <w:p w:rsidR="00346B7F" w:rsidRDefault="00346B7F"/>
    <w:p w:rsidR="00346B7F" w:rsidRDefault="00A6019B">
      <w:r>
        <w:t>Master Droit Des Affaires - Parcours Juriste d’affaires</w:t>
      </w:r>
    </w:p>
    <w:p w:rsidR="00346B7F" w:rsidRDefault="00A6019B">
      <w:r>
        <w:t>Master Droit Des Affaires - Parcours Juriste d’affaires Européen</w:t>
      </w:r>
    </w:p>
    <w:p w:rsidR="00346B7F" w:rsidRDefault="00A6019B">
      <w:r>
        <w:t>Master Droit Des Affaires - Parcours Juriste d’affaires International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Des Affaires - Parcours Juriste d’affaires fiscaliste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Des Affaires - Parcours Banque, finance et fintech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Des Affaires - Parcours Droit et économie de la banque, de la finance et des fintechs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Master Droit Privé</w:t>
      </w:r>
      <w:r>
        <w:rPr>
          <w:rFonts w:asciiTheme="minorHAnsi" w:hAnsiTheme="minorHAnsi" w:cstheme="minorHAnsi"/>
          <w:b/>
          <w:sz w:val="22"/>
          <w:szCs w:val="22"/>
        </w:rPr>
        <w:t xml:space="preserve"> - </w:t>
      </w:r>
      <w:r>
        <w:rPr>
          <w:rFonts w:asciiTheme="minorHAnsi" w:hAnsiTheme="minorHAnsi" w:cstheme="minorHAnsi"/>
          <w:sz w:val="22"/>
          <w:szCs w:val="22"/>
        </w:rPr>
        <w:t>Parcours Droit des obligations civiles et commerciales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Privé</w:t>
      </w:r>
      <w:r>
        <w:rPr>
          <w:rFonts w:asciiTheme="minorHAnsi" w:hAnsiTheme="minorHAnsi" w:cstheme="minorHAnsi"/>
          <w:b/>
          <w:sz w:val="22"/>
          <w:szCs w:val="22"/>
        </w:rPr>
        <w:t xml:space="preserve"> - </w:t>
      </w:r>
      <w:r>
        <w:rPr>
          <w:rFonts w:asciiTheme="minorHAnsi" w:hAnsiTheme="minorHAnsi" w:cstheme="minorHAnsi"/>
          <w:sz w:val="22"/>
          <w:szCs w:val="22"/>
        </w:rPr>
        <w:t>Parcours Droit civil approfondi</w:t>
      </w:r>
    </w:p>
    <w:p w:rsidR="00346B7F" w:rsidRDefault="00A6019B">
      <w:pPr>
        <w:pStyle w:val="NormalWeb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Privé</w:t>
      </w:r>
      <w:r>
        <w:rPr>
          <w:rFonts w:asciiTheme="minorHAnsi" w:hAnsiTheme="minorHAnsi" w:cstheme="minorHAnsi"/>
          <w:b/>
          <w:sz w:val="22"/>
          <w:szCs w:val="22"/>
        </w:rPr>
        <w:t xml:space="preserve"> - </w:t>
      </w:r>
      <w:r>
        <w:rPr>
          <w:rFonts w:asciiTheme="minorHAnsi" w:hAnsiTheme="minorHAnsi" w:cstheme="minorHAnsi"/>
          <w:sz w:val="22"/>
          <w:szCs w:val="22"/>
        </w:rPr>
        <w:t>Parcours Droit du développement durable</w:t>
      </w:r>
    </w:p>
    <w:p w:rsidR="00346B7F" w:rsidRDefault="00A6019B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Privé -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Parcours : Pratique contentieuse et extra-contentieuse du droit</w:t>
      </w:r>
    </w:p>
    <w:p w:rsidR="00346B7F" w:rsidRDefault="00346B7F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</w:p>
    <w:p w:rsidR="00346B7F" w:rsidRDefault="00A6019B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Histoire du droit et des institutions - Parcours Histoire de la pensée juridique moderne </w:t>
      </w:r>
    </w:p>
    <w:p w:rsidR="00346B7F" w:rsidRDefault="00A6019B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Master Histoire du droit et des institutions - Parcours Culture juridique européenne </w:t>
      </w:r>
    </w:p>
    <w:p w:rsidR="00346B7F" w:rsidRDefault="00A6019B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De La Santé - Parcours Activités de santé et responsabilités</w:t>
      </w:r>
    </w:p>
    <w:p w:rsidR="00346B7F" w:rsidRDefault="00A6019B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Notarial</w:t>
      </w:r>
    </w:p>
    <w:p w:rsidR="00346B7F" w:rsidRDefault="00A6019B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Master Droit Comparé – Parcours Common Law et Droit Comparé</w:t>
      </w:r>
    </w:p>
    <w:p w:rsidR="00346B7F" w:rsidRDefault="00346B7F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</w:p>
    <w:p w:rsidR="00346B7F" w:rsidRDefault="00346B7F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</w:p>
    <w:p w:rsidR="00346B7F" w:rsidRDefault="00346B7F">
      <w:pPr>
        <w:pStyle w:val="ametys-richtext-title-4"/>
        <w:spacing w:before="280" w:after="280"/>
        <w:rPr>
          <w:rFonts w:asciiTheme="minorHAnsi" w:hAnsiTheme="minorHAnsi" w:cstheme="minorHAnsi"/>
          <w:sz w:val="22"/>
          <w:szCs w:val="22"/>
        </w:rPr>
      </w:pPr>
    </w:p>
    <w:p w:rsidR="00346B7F" w:rsidRDefault="00A6019B">
      <w:pPr>
        <w:jc w:val="center"/>
        <w:rPr>
          <w:b/>
          <w:sz w:val="52"/>
          <w:u w:val="single"/>
        </w:rPr>
      </w:pPr>
      <w:r>
        <w:rPr>
          <w:b/>
          <w:sz w:val="52"/>
          <w:u w:val="single"/>
        </w:rPr>
        <w:t>Faculté Sciences</w:t>
      </w:r>
    </w:p>
    <w:p w:rsidR="00346B7F" w:rsidRDefault="00346B7F">
      <w:pPr>
        <w:jc w:val="center"/>
        <w:rPr>
          <w:b/>
          <w:sz w:val="44"/>
        </w:rPr>
      </w:pPr>
    </w:p>
    <w:p w:rsidR="00346B7F" w:rsidRDefault="00A6019B">
      <w:pPr>
        <w:rPr>
          <w:b/>
          <w:sz w:val="44"/>
        </w:rPr>
      </w:pPr>
      <w:r>
        <w:rPr>
          <w:b/>
          <w:sz w:val="44"/>
        </w:rPr>
        <w:t>EIDD :</w:t>
      </w:r>
    </w:p>
    <w:p w:rsidR="00346B7F" w:rsidRDefault="00B30E20">
      <w:hyperlink r:id="rId12">
        <w:r w:rsidR="00A6019B">
          <w:t>https://eidd.u-pariscite.fr/formations/formations-sous-statut-etudiant/</w:t>
        </w:r>
      </w:hyperlink>
    </w:p>
    <w:p w:rsidR="00346B7F" w:rsidRDefault="00346B7F">
      <w:pPr>
        <w:rPr>
          <w:b/>
          <w:sz w:val="44"/>
        </w:rPr>
      </w:pPr>
    </w:p>
    <w:p w:rsidR="00346B7F" w:rsidRDefault="00A6019B">
      <w:r>
        <w:t>Diplôme d’ingénieur – Spécialité Génie Physique</w:t>
      </w:r>
    </w:p>
    <w:p w:rsidR="00346B7F" w:rsidRDefault="00A6019B">
      <w:r>
        <w:t>Diplôme d’ingénieur – Spécialité Matériaux et Nanotechnologies</w:t>
      </w:r>
    </w:p>
    <w:p w:rsidR="00346B7F" w:rsidRDefault="00A6019B">
      <w:r>
        <w:t>Diplôme d’ingénieur – Spécialité Systèmes Informatiques embarqués</w:t>
      </w:r>
    </w:p>
    <w:p w:rsidR="00346B7F" w:rsidRDefault="00346B7F">
      <w:pPr>
        <w:rPr>
          <w:sz w:val="44"/>
          <w:szCs w:val="44"/>
        </w:rPr>
      </w:pPr>
    </w:p>
    <w:p w:rsidR="00346B7F" w:rsidRDefault="00346B7F">
      <w:pPr>
        <w:rPr>
          <w:sz w:val="44"/>
          <w:szCs w:val="44"/>
        </w:rPr>
      </w:pPr>
    </w:p>
    <w:p w:rsidR="00346B7F" w:rsidRDefault="00A6019B">
      <w:pPr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UFR Sciences Fondamentales et Biomédicales :</w:t>
      </w:r>
    </w:p>
    <w:p w:rsidR="00346B7F" w:rsidRDefault="00B30E20">
      <w:hyperlink r:id="rId13" w:anchor="master" w:history="1">
        <w:r w:rsidR="00A6019B">
          <w:t>https://biomedicale.u-paris.fr/portail-formations/#master</w:t>
        </w:r>
      </w:hyperlink>
    </w:p>
    <w:p w:rsidR="00346B7F" w:rsidRDefault="00346B7F">
      <w:pPr>
        <w:rPr>
          <w:b/>
        </w:rPr>
      </w:pP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Neuroscience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1 BioMedical Engineering</w:t>
      </w:r>
      <w:r>
        <w:rPr>
          <w:color w:val="000000" w:themeColor="text1"/>
        </w:rPr>
        <w:t xml:space="preserve"> (BME) (in english)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2 BioMedical Engineering</w:t>
      </w:r>
      <w:r>
        <w:rPr>
          <w:color w:val="000000" w:themeColor="text1"/>
        </w:rPr>
        <w:t xml:space="preserve"> (BME) – parcours Neurotech (in english)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2 BioMedical Engineering</w:t>
      </w:r>
      <w:r>
        <w:rPr>
          <w:color w:val="000000" w:themeColor="text1"/>
        </w:rPr>
        <w:t xml:space="preserve"> (BME) – parcours BioImaging (in english)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2 BioMedical Engineering</w:t>
      </w:r>
      <w:r>
        <w:rPr>
          <w:color w:val="000000" w:themeColor="text1"/>
        </w:rPr>
        <w:t xml:space="preserve"> (BME) – parcours Innovation in Digital Health (in english)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2 BioMedical Engineering</w:t>
      </w:r>
      <w:r>
        <w:rPr>
          <w:color w:val="000000" w:themeColor="text1"/>
        </w:rPr>
        <w:t xml:space="preserve"> (BME) – parcours BioMechanics (in english)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2 BioMedical Engineering</w:t>
      </w:r>
      <w:r>
        <w:rPr>
          <w:color w:val="000000" w:themeColor="text1"/>
        </w:rPr>
        <w:t xml:space="preserve"> (BME) – parcours Molecular &amp; Cellular Biotherapies (in english)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cog-SUP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Ergonomie – parcours Facteurs Humains Santé et Technologie (FHST)</w:t>
      </w: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Ergonomie – parcours Cyber (in english)</w:t>
      </w:r>
    </w:p>
    <w:p w:rsidR="00346B7F" w:rsidRDefault="00A6019B">
      <w:r>
        <w:rPr>
          <w:rStyle w:val="Lienhypertexte"/>
          <w:color w:val="000000" w:themeColor="text1"/>
          <w:u w:val="none"/>
        </w:rPr>
        <w:t>Master informatique</w:t>
      </w:r>
      <w:r>
        <w:rPr>
          <w:color w:val="000000" w:themeColor="text1"/>
        </w:rPr>
        <w:t xml:space="preserve"> - </w:t>
      </w:r>
      <w:r>
        <w:t>Cybersécurité et eSanté</w:t>
      </w:r>
    </w:p>
    <w:p w:rsidR="00346B7F" w:rsidRDefault="00A6019B">
      <w:pPr>
        <w:rPr>
          <w:b/>
        </w:rPr>
      </w:pPr>
      <w:r>
        <w:rPr>
          <w:rStyle w:val="Lienhypertexte"/>
          <w:color w:val="000000" w:themeColor="text1"/>
          <w:u w:val="none"/>
        </w:rPr>
        <w:t>Master informatique</w:t>
      </w:r>
      <w:r>
        <w:rPr>
          <w:color w:val="000000" w:themeColor="text1"/>
        </w:rPr>
        <w:t xml:space="preserve"> -</w:t>
      </w:r>
      <w:r>
        <w:rPr>
          <w:rFonts w:asciiTheme="majorHAnsi" w:eastAsiaTheme="majorEastAsia" w:hAnsiTheme="majorHAnsi" w:cstheme="majorBidi"/>
          <w:b/>
          <w:color w:val="2E74B5" w:themeColor="accent1" w:themeShade="BF"/>
        </w:rPr>
        <w:t xml:space="preserve"> </w:t>
      </w:r>
      <w:r>
        <w:rPr>
          <w:rStyle w:val="lev"/>
          <w:b w:val="0"/>
        </w:rPr>
        <w:t>Machine Learning pour la Science des Données</w:t>
      </w:r>
    </w:p>
    <w:p w:rsidR="00346B7F" w:rsidRDefault="00346B7F">
      <w:pPr>
        <w:rPr>
          <w:b/>
          <w:color w:val="000000" w:themeColor="text1"/>
          <w:sz w:val="44"/>
          <w:szCs w:val="44"/>
        </w:rPr>
      </w:pPr>
    </w:p>
    <w:p w:rsidR="00346B7F" w:rsidRDefault="00A6019B">
      <w:pPr>
        <w:rPr>
          <w:b/>
          <w:sz w:val="44"/>
        </w:rPr>
      </w:pPr>
      <w:r>
        <w:rPr>
          <w:b/>
          <w:sz w:val="44"/>
        </w:rPr>
        <w:t>UFR Chimie :</w:t>
      </w:r>
    </w:p>
    <w:p w:rsidR="00346B7F" w:rsidRDefault="00B30E20">
      <w:hyperlink r:id="rId14">
        <w:r w:rsidR="00A6019B">
          <w:t>https://www.chimie.univ-paris-diderot.fr/fr/formations/informations-generales</w:t>
        </w:r>
      </w:hyperlink>
    </w:p>
    <w:p w:rsidR="00346B7F" w:rsidRDefault="00346B7F">
      <w:pPr>
        <w:rPr>
          <w:b/>
        </w:rPr>
      </w:pPr>
    </w:p>
    <w:p w:rsidR="00346B7F" w:rsidRDefault="00A6019B">
      <w:pPr>
        <w:rPr>
          <w:color w:val="000000" w:themeColor="text1"/>
        </w:rPr>
      </w:pPr>
      <w:r>
        <w:rPr>
          <w:rStyle w:val="Lienhypertexte"/>
          <w:color w:val="000000" w:themeColor="text1"/>
          <w:u w:val="none"/>
        </w:rPr>
        <w:t>Master Frontiers in Chemistry (in english)</w:t>
      </w:r>
    </w:p>
    <w:p w:rsidR="00346B7F" w:rsidRDefault="00A6019B">
      <w:r>
        <w:t>Master 1 Sciences et Génie de l’Environnement</w:t>
      </w:r>
    </w:p>
    <w:p w:rsidR="00346B7F" w:rsidRDefault="00A6019B">
      <w:pPr>
        <w:pStyle w:val="Titre2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M2 AIR - Atmosphères Intérieure et extéRieure</w:t>
      </w:r>
    </w:p>
    <w:p w:rsidR="00346B7F" w:rsidRDefault="00A6019B">
      <w:pPr>
        <w:pStyle w:val="Titre2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M2 MAPE - Matériaux du Patrimoine dans l'Environnement</w:t>
      </w:r>
    </w:p>
    <w:p w:rsidR="00346B7F" w:rsidRDefault="00A6019B">
      <w:pPr>
        <w:pStyle w:val="Titre2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M2 MECE - Management Environnement Collectivités et Entreprises</w:t>
      </w:r>
    </w:p>
    <w:p w:rsidR="00346B7F" w:rsidRDefault="00A6019B">
      <w:pPr>
        <w:pStyle w:val="Titre2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M2 SAGE - Systèmes Aquatiques et Gestion de l'Eau</w:t>
      </w:r>
    </w:p>
    <w:p w:rsidR="00346B7F" w:rsidRDefault="00346B7F">
      <w:pPr>
        <w:pStyle w:val="Titre2"/>
      </w:pPr>
    </w:p>
    <w:p w:rsidR="00346B7F" w:rsidRDefault="00346B7F"/>
    <w:p w:rsidR="00346B7F" w:rsidRDefault="00346B7F"/>
    <w:p w:rsidR="00346B7F" w:rsidRDefault="00346B7F"/>
    <w:p w:rsidR="00346B7F" w:rsidRDefault="00346B7F"/>
    <w:p w:rsidR="00346B7F" w:rsidRDefault="00A6019B">
      <w:pPr>
        <w:rPr>
          <w:b/>
          <w:color w:val="000000" w:themeColor="text1"/>
          <w:sz w:val="44"/>
          <w:szCs w:val="44"/>
        </w:rPr>
      </w:pPr>
      <w:r>
        <w:rPr>
          <w:b/>
          <w:color w:val="000000" w:themeColor="text1"/>
          <w:sz w:val="44"/>
          <w:szCs w:val="44"/>
        </w:rPr>
        <w:lastRenderedPageBreak/>
        <w:t>UFR Informatique :</w:t>
      </w:r>
    </w:p>
    <w:p w:rsidR="00346B7F" w:rsidRDefault="00B30E20">
      <w:pPr>
        <w:rPr>
          <w:color w:val="000000" w:themeColor="text1"/>
        </w:rPr>
      </w:pPr>
      <w:hyperlink r:id="rId15">
        <w:r w:rsidR="00A6019B">
          <w:t>https://www.informatique.univ-paris-diderot.fr/formations/masters/accueil</w:t>
        </w:r>
      </w:hyperlink>
    </w:p>
    <w:p w:rsidR="00346B7F" w:rsidRDefault="00346B7F">
      <w:pPr>
        <w:rPr>
          <w:rFonts w:cstheme="minorHAnsi"/>
          <w:color w:val="000000" w:themeColor="text1"/>
          <w:sz w:val="24"/>
          <w:szCs w:val="24"/>
        </w:rPr>
      </w:pPr>
    </w:p>
    <w:p w:rsidR="00346B7F" w:rsidRDefault="00A6019B">
      <w:pPr>
        <w:rPr>
          <w:rFonts w:cstheme="minorHAnsi"/>
        </w:rPr>
      </w:pPr>
      <w:r>
        <w:rPr>
          <w:rStyle w:val="Lienhypertexte"/>
          <w:rFonts w:cstheme="minorHAnsi"/>
          <w:color w:val="000000" w:themeColor="text1"/>
          <w:u w:val="none"/>
        </w:rPr>
        <w:t>Master informatique – Parcours I</w:t>
      </w:r>
      <w:r>
        <w:rPr>
          <w:rStyle w:val="Lienhypertexte"/>
          <w:rFonts w:cstheme="minorHAnsi"/>
          <w:color w:val="auto"/>
          <w:u w:val="none"/>
        </w:rPr>
        <w:t>MPAIRS</w:t>
      </w:r>
      <w:r>
        <w:rPr>
          <w:rFonts w:cstheme="minorHAnsi"/>
        </w:rPr>
        <w:t xml:space="preserve"> Information et Mobilité : Programmations, Algorithmes pour Internet, Répartition et Systèmes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Style w:val="Lienhypertexte"/>
          <w:rFonts w:asciiTheme="minorHAnsi" w:hAnsiTheme="minorHAnsi" w:cstheme="minorHAnsi"/>
          <w:b w:val="0"/>
          <w:color w:val="000000" w:themeColor="text1"/>
          <w:sz w:val="22"/>
          <w:szCs w:val="22"/>
          <w:u w:val="none"/>
        </w:rPr>
        <w:t xml:space="preserve">Master informatique – </w:t>
      </w:r>
      <w:r>
        <w:rPr>
          <w:rFonts w:asciiTheme="minorHAnsi" w:hAnsiTheme="minorHAnsi" w:cstheme="minorHAnsi"/>
          <w:b w:val="0"/>
          <w:sz w:val="22"/>
          <w:szCs w:val="22"/>
        </w:rPr>
        <w:t>Parcours Langages et Programmation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Style w:val="Lienhypertexte"/>
          <w:rFonts w:asciiTheme="minorHAnsi" w:hAnsiTheme="minorHAnsi" w:cstheme="minorHAnsi"/>
          <w:b w:val="0"/>
          <w:color w:val="000000" w:themeColor="text1"/>
          <w:sz w:val="22"/>
          <w:szCs w:val="22"/>
          <w:u w:val="none"/>
        </w:rPr>
        <w:t xml:space="preserve">Master informatique –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Parcours DATA </w:t>
      </w:r>
      <w:r>
        <w:rPr>
          <w:rStyle w:val="Accentuation"/>
          <w:rFonts w:asciiTheme="minorHAnsi" w:hAnsiTheme="minorHAnsi" w:cstheme="minorHAnsi"/>
          <w:b w:val="0"/>
          <w:i w:val="0"/>
          <w:sz w:val="22"/>
          <w:szCs w:val="22"/>
        </w:rPr>
        <w:t>Données, Algorithmes, Traitement et Analyse</w:t>
      </w:r>
    </w:p>
    <w:p w:rsidR="00346B7F" w:rsidRDefault="00A6019B">
      <w:pPr>
        <w:pStyle w:val="Titre3"/>
        <w:spacing w:before="280" w:after="28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Master Parisien de Recherche en Informatique</w:t>
      </w:r>
    </w:p>
    <w:p w:rsidR="00346B7F" w:rsidRDefault="00346B7F">
      <w:pPr>
        <w:pStyle w:val="Titre3"/>
        <w:spacing w:before="280" w:after="280"/>
      </w:pPr>
    </w:p>
    <w:p w:rsidR="00346B7F" w:rsidRDefault="00346B7F">
      <w:pPr>
        <w:pStyle w:val="Titre3"/>
        <w:spacing w:before="280" w:after="280"/>
      </w:pPr>
    </w:p>
    <w:p w:rsidR="00346B7F" w:rsidRDefault="00A6019B">
      <w:pPr>
        <w:rPr>
          <w:b/>
          <w:color w:val="000000" w:themeColor="text1"/>
          <w:sz w:val="44"/>
          <w:szCs w:val="44"/>
        </w:rPr>
      </w:pPr>
      <w:r>
        <w:rPr>
          <w:b/>
          <w:color w:val="000000" w:themeColor="text1"/>
          <w:sz w:val="44"/>
          <w:szCs w:val="44"/>
        </w:rPr>
        <w:t>UFR Mathématiques</w:t>
      </w:r>
    </w:p>
    <w:p w:rsidR="00346B7F" w:rsidRDefault="00B30E20">
      <w:pPr>
        <w:rPr>
          <w:color w:val="000000" w:themeColor="text1"/>
        </w:rPr>
      </w:pPr>
      <w:hyperlink r:id="rId16">
        <w:r w:rsidR="00A6019B">
          <w:t>https://master.math.u-paris.fr/</w:t>
        </w:r>
      </w:hyperlink>
    </w:p>
    <w:p w:rsidR="00346B7F" w:rsidRDefault="00346B7F">
      <w:pPr>
        <w:rPr>
          <w:b/>
          <w:color w:val="000000" w:themeColor="text1"/>
          <w:sz w:val="44"/>
          <w:szCs w:val="44"/>
        </w:rPr>
      </w:pPr>
    </w:p>
    <w:p w:rsidR="00346B7F" w:rsidRDefault="00A6019B">
      <w:r>
        <w:t>Master 1 Mathématiques Fondamentales et Appliquées (MFA)</w:t>
      </w:r>
    </w:p>
    <w:p w:rsidR="00346B7F" w:rsidRDefault="00A6019B">
      <w:r>
        <w:rPr>
          <w:color w:val="000000" w:themeColor="text1"/>
        </w:rPr>
        <w:t>Master 1</w:t>
      </w:r>
      <w:r>
        <w:t xml:space="preserve"> mathématiques et informatique</w:t>
      </w:r>
    </w:p>
    <w:p w:rsidR="00346B7F" w:rsidRDefault="00A6019B">
      <w:r>
        <w:t>Master 1 Ingénierie Statistique et Informatique de la Finance, de l'Assurance et du Risque (ISIFAR)</w:t>
      </w:r>
    </w:p>
    <w:p w:rsidR="00346B7F" w:rsidRDefault="00A6019B">
      <w:r>
        <w:t>Master 1 LOGOS</w:t>
      </w:r>
    </w:p>
    <w:p w:rsidR="00346B7F" w:rsidRDefault="00A6019B">
      <w:r>
        <w:t xml:space="preserve">Master 1 MIC </w:t>
      </w:r>
      <w:r>
        <w:rPr>
          <w:rStyle w:val="lev"/>
          <w:b w:val="0"/>
        </w:rPr>
        <w:t>Mathématiques, informatique et applications à la cryptologie</w:t>
      </w:r>
    </w:p>
    <w:p w:rsidR="00346B7F" w:rsidRDefault="00A6019B">
      <w:r>
        <w:t>Master 2 LMFI Logique Mathématique et Fondements de l'Informatique</w:t>
      </w:r>
    </w:p>
    <w:p w:rsidR="00346B7F" w:rsidRDefault="00A6019B">
      <w:r>
        <w:t>Master 2 MIDS Mathématiques et Informatique pour la science des données</w:t>
      </w:r>
    </w:p>
    <w:p w:rsidR="00346B7F" w:rsidRDefault="00A6019B">
      <w:r>
        <w:t xml:space="preserve">Master 2 MIC </w:t>
      </w:r>
      <w:r>
        <w:rPr>
          <w:rStyle w:val="lev"/>
          <w:b w:val="0"/>
        </w:rPr>
        <w:t>Mathématiques, informatique et applications à la cryptologie</w:t>
      </w:r>
    </w:p>
    <w:p w:rsidR="00346B7F" w:rsidRDefault="00A6019B">
      <w:r>
        <w:t>Master 2 ISIFAR NGÉNIERIE STATISTIQUE ET INFORMATIQUE DE LA FINANCE, DE L’ASSURANCE ET DU RISQUE</w:t>
      </w:r>
    </w:p>
    <w:p w:rsidR="00346B7F" w:rsidRDefault="00A6019B">
      <w:r>
        <w:t>Master 2 MIADS Mathématiques et Informatique appliquées à la science des données</w:t>
      </w:r>
    </w:p>
    <w:p w:rsidR="00346B7F" w:rsidRDefault="00A6019B">
      <w:r>
        <w:t>Master 2 LOGOS</w:t>
      </w:r>
    </w:p>
    <w:p w:rsidR="00346B7F" w:rsidRDefault="00A6019B">
      <w:r>
        <w:t>Master 2 M2MO Modélisation aléatoire</w:t>
      </w:r>
    </w:p>
    <w:p w:rsidR="00346B7F" w:rsidRDefault="00346B7F"/>
    <w:p w:rsidR="00346B7F" w:rsidRDefault="00346B7F"/>
    <w:p w:rsidR="00346B7F" w:rsidRDefault="00A6019B">
      <w:pPr>
        <w:rPr>
          <w:b/>
          <w:color w:val="000000" w:themeColor="text1"/>
          <w:sz w:val="44"/>
          <w:szCs w:val="44"/>
        </w:rPr>
      </w:pPr>
      <w:r>
        <w:rPr>
          <w:b/>
          <w:color w:val="000000" w:themeColor="text1"/>
          <w:sz w:val="44"/>
          <w:szCs w:val="44"/>
        </w:rPr>
        <w:lastRenderedPageBreak/>
        <w:t>UFR Mathématiques et Informatique</w:t>
      </w:r>
    </w:p>
    <w:p w:rsidR="00346B7F" w:rsidRDefault="00B30E20">
      <w:pPr>
        <w:rPr>
          <w:color w:val="000000" w:themeColor="text1"/>
        </w:rPr>
      </w:pPr>
      <w:hyperlink r:id="rId17">
        <w:r w:rsidR="00A6019B">
          <w:t>https://math-info.u-paris.fr/</w:t>
        </w:r>
      </w:hyperlink>
    </w:p>
    <w:p w:rsidR="00346B7F" w:rsidRDefault="00346B7F">
      <w:pPr>
        <w:rPr>
          <w:b/>
          <w:color w:val="000000" w:themeColor="text1"/>
        </w:rPr>
      </w:pPr>
    </w:p>
    <w:p w:rsidR="00346B7F" w:rsidRDefault="00A6019B">
      <w:pPr>
        <w:rPr>
          <w:b/>
          <w:color w:val="000000" w:themeColor="text1"/>
          <w:sz w:val="44"/>
          <w:szCs w:val="44"/>
        </w:rPr>
      </w:pPr>
      <w:r>
        <w:rPr>
          <w:rStyle w:val="Lienhypertexte"/>
          <w:color w:val="000000" w:themeColor="text1"/>
          <w:u w:val="none"/>
        </w:rPr>
        <w:t>Master informatique</w:t>
      </w:r>
      <w:r>
        <w:rPr>
          <w:color w:val="000000" w:themeColor="text1"/>
        </w:rPr>
        <w:t xml:space="preserve"> - </w:t>
      </w:r>
      <w:r>
        <w:t xml:space="preserve">parcours </w:t>
      </w:r>
      <w:r>
        <w:rPr>
          <w:rStyle w:val="lev"/>
          <w:b w:val="0"/>
        </w:rPr>
        <w:t>Intelligence Artificielle Distribuée</w:t>
      </w:r>
      <w:r>
        <w:rPr>
          <w:b/>
        </w:rPr>
        <w:t xml:space="preserve"> </w:t>
      </w:r>
      <w:r>
        <w:t>(IAD)</w:t>
      </w:r>
    </w:p>
    <w:p w:rsidR="00346B7F" w:rsidRDefault="00A6019B">
      <w:pPr>
        <w:rPr>
          <w:b/>
          <w:color w:val="000000" w:themeColor="text1"/>
          <w:sz w:val="44"/>
          <w:szCs w:val="44"/>
        </w:rPr>
      </w:pPr>
      <w:r>
        <w:rPr>
          <w:rStyle w:val="Lienhypertexte"/>
          <w:color w:val="000000" w:themeColor="text1"/>
          <w:u w:val="none"/>
        </w:rPr>
        <w:t xml:space="preserve">Master informatique - </w:t>
      </w:r>
      <w:r>
        <w:rPr>
          <w:rStyle w:val="Lienhypertexte"/>
          <w:color w:val="auto"/>
          <w:u w:val="none"/>
        </w:rPr>
        <w:t>parcours Vision et Machines Intelligentes</w:t>
      </w:r>
      <w:r>
        <w:rPr>
          <w:b/>
          <w:sz w:val="44"/>
          <w:szCs w:val="44"/>
        </w:rPr>
        <w:t xml:space="preserve"> </w:t>
      </w:r>
      <w:r>
        <w:t>(VMI)</w:t>
      </w:r>
    </w:p>
    <w:p w:rsidR="00346B7F" w:rsidRDefault="00A6019B">
      <w:pPr>
        <w:rPr>
          <w:rStyle w:val="Lienhypertexte"/>
          <w:color w:val="000000" w:themeColor="text1"/>
          <w:u w:val="none"/>
        </w:rPr>
      </w:pPr>
      <w:r>
        <w:rPr>
          <w:rStyle w:val="Lienhypertexte"/>
          <w:color w:val="000000" w:themeColor="text1"/>
          <w:u w:val="none"/>
        </w:rPr>
        <w:t xml:space="preserve">Master informatique – </w:t>
      </w:r>
      <w:r>
        <w:t>parcours Données, Connaissances et Intelligence (DCI)</w:t>
      </w:r>
    </w:p>
    <w:p w:rsidR="00346B7F" w:rsidRDefault="00A6019B">
      <w:r>
        <w:rPr>
          <w:rStyle w:val="Lienhypertexte"/>
          <w:color w:val="000000" w:themeColor="text1"/>
          <w:u w:val="none"/>
        </w:rPr>
        <w:t xml:space="preserve">Master informatique - </w:t>
      </w:r>
      <w:r>
        <w:t>parcours Réseaux et systèmes autonomes (RSA)</w:t>
      </w:r>
    </w:p>
    <w:p w:rsidR="00346B7F" w:rsidRDefault="00346B7F"/>
    <w:p w:rsidR="00346B7F" w:rsidRDefault="00A6019B">
      <w:r>
        <w:t xml:space="preserve">Master </w:t>
      </w:r>
      <w:r>
        <w:rPr>
          <w:rStyle w:val="Lienhypertexte"/>
          <w:color w:val="auto"/>
          <w:u w:val="none"/>
        </w:rPr>
        <w:t>Mathématiques et Application</w:t>
      </w:r>
      <w:r>
        <w:t xml:space="preserve"> – parcours Ingénierie Mathématique et Biostatistique (</w:t>
      </w:r>
      <w:r>
        <w:rPr>
          <w:rStyle w:val="Lienhypertexte"/>
          <w:color w:val="auto"/>
          <w:u w:val="none"/>
        </w:rPr>
        <w:t>IMB</w:t>
      </w:r>
      <w:r>
        <w:t>)</w:t>
      </w:r>
    </w:p>
    <w:p w:rsidR="00346B7F" w:rsidRDefault="00A6019B">
      <w:r>
        <w:t xml:space="preserve">Master </w:t>
      </w:r>
      <w:r>
        <w:rPr>
          <w:rStyle w:val="Lienhypertexte"/>
          <w:color w:val="auto"/>
          <w:u w:val="none"/>
        </w:rPr>
        <w:t>Mathématiques et Application</w:t>
      </w:r>
      <w:r>
        <w:t xml:space="preserve"> – parcours Mathématiques, Modélisation et Apprentissage Statistique</w:t>
      </w:r>
    </w:p>
    <w:p w:rsidR="00346B7F" w:rsidRDefault="00346B7F"/>
    <w:p w:rsidR="00346B7F" w:rsidRDefault="00A6019B">
      <w:r>
        <w:t>Master MIAGE, valorisation et protection des données de l’entreprise</w:t>
      </w:r>
    </w:p>
    <w:p w:rsidR="00346B7F" w:rsidRDefault="00346B7F"/>
    <w:p w:rsidR="00346B7F" w:rsidRDefault="00346B7F"/>
    <w:p w:rsidR="00346B7F" w:rsidRDefault="00A6019B">
      <w:pPr>
        <w:rPr>
          <w:b/>
          <w:sz w:val="44"/>
          <w:szCs w:val="44"/>
        </w:rPr>
      </w:pPr>
      <w:r>
        <w:rPr>
          <w:b/>
          <w:sz w:val="44"/>
          <w:szCs w:val="44"/>
        </w:rPr>
        <w:t>UFR physique :</w:t>
      </w:r>
    </w:p>
    <w:p w:rsidR="00346B7F" w:rsidRDefault="00B30E20">
      <w:hyperlink r:id="rId18">
        <w:r w:rsidR="00A6019B">
          <w:t>https://physique.u-paris.fr/masters-en-physique</w:t>
        </w:r>
      </w:hyperlink>
    </w:p>
    <w:p w:rsidR="00346B7F" w:rsidRDefault="00346B7F">
      <w:pPr>
        <w:rPr>
          <w:b/>
          <w:sz w:val="44"/>
          <w:szCs w:val="44"/>
        </w:rPr>
      </w:pPr>
    </w:p>
    <w:p w:rsidR="00346B7F" w:rsidRDefault="00A6019B">
      <w:pPr>
        <w:rPr>
          <w:color w:val="000000"/>
        </w:rPr>
      </w:pPr>
      <w:r>
        <w:rPr>
          <w:color w:val="000000"/>
        </w:rPr>
        <w:t xml:space="preserve">Paris Physics Master </w:t>
      </w:r>
      <w:r>
        <w:rPr>
          <w:b/>
          <w:color w:val="000000"/>
        </w:rPr>
        <w:t>(in english)</w:t>
      </w:r>
    </w:p>
    <w:p w:rsidR="00346B7F" w:rsidRDefault="00A6019B">
      <w:pPr>
        <w:pStyle w:val="Titre3"/>
        <w:spacing w:before="280" w:after="280"/>
      </w:pPr>
      <w:r>
        <w:rPr>
          <w:rStyle w:val="s1"/>
          <w:rFonts w:asciiTheme="minorHAnsi" w:hAnsiTheme="minorHAnsi" w:cstheme="minorHAnsi"/>
          <w:b w:val="0"/>
          <w:color w:val="000000"/>
          <w:sz w:val="22"/>
          <w:szCs w:val="22"/>
        </w:rPr>
        <w:t xml:space="preserve">Master Systèmes Complexes </w:t>
      </w:r>
      <w:r>
        <w:rPr>
          <w:rStyle w:val="s1"/>
          <w:rFonts w:asciiTheme="minorHAnsi" w:hAnsiTheme="minorHAnsi" w:cstheme="minorHAnsi"/>
          <w:color w:val="000000"/>
          <w:sz w:val="22"/>
          <w:szCs w:val="22"/>
        </w:rPr>
        <w:t>(in english)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46B7F" w:rsidRDefault="00A6019B">
      <w:pPr>
        <w:pStyle w:val="Titre3"/>
        <w:spacing w:before="280" w:after="280"/>
        <w:rPr>
          <w:color w:val="000000"/>
        </w:rPr>
      </w:pPr>
      <w:r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Master 1 Physique fondamentale et applications - Parcours : International Centre for Fundamental Physics </w:t>
      </w:r>
      <w:r>
        <w:rPr>
          <w:rFonts w:asciiTheme="minorHAnsi" w:hAnsiTheme="minorHAnsi" w:cstheme="minorHAnsi"/>
          <w:color w:val="000000"/>
          <w:sz w:val="22"/>
          <w:szCs w:val="22"/>
        </w:rPr>
        <w:t>(in english)</w:t>
      </w:r>
    </w:p>
    <w:p w:rsidR="00346B7F" w:rsidRDefault="00A6019B">
      <w:r>
        <w:rPr>
          <w:rStyle w:val="Lienhypertexte"/>
          <w:rFonts w:cstheme="minorHAnsi"/>
          <w:bCs/>
          <w:color w:val="000000"/>
          <w:u w:val="none"/>
        </w:rPr>
        <w:t>Master Physique fondamentale et applications (M1) parcours physique appliquée</w:t>
      </w:r>
    </w:p>
    <w:p w:rsidR="00346B7F" w:rsidRDefault="00A6019B">
      <w:r>
        <w:rPr>
          <w:rStyle w:val="Lienhypertexte"/>
          <w:rFonts w:cstheme="minorHAnsi"/>
          <w:bCs/>
          <w:color w:val="000000"/>
          <w:u w:val="none"/>
        </w:rPr>
        <w:t>Master Physique fondamentale et applications (M1) parcours physique fondamentale</w:t>
      </w:r>
    </w:p>
    <w:p w:rsidR="00346B7F" w:rsidRDefault="00A6019B">
      <w:r>
        <w:rPr>
          <w:rStyle w:val="lev"/>
          <w:rFonts w:cstheme="minorHAnsi"/>
          <w:b w:val="0"/>
          <w:color w:val="000000"/>
        </w:rPr>
        <w:t>Master Physique fondamentale et applications (M1) parcours Ingénierie Physique des Energies  </w:t>
      </w:r>
    </w:p>
    <w:p w:rsidR="00346B7F" w:rsidRDefault="00A6019B">
      <w:pPr>
        <w:pStyle w:val="Titre3"/>
        <w:spacing w:before="280" w:after="280"/>
        <w:rPr>
          <w:color w:val="000000"/>
        </w:rPr>
      </w:pPr>
      <w:r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Master 2 Physique fondamentale et applications - Parcours : Soft Matter Physics and Engineering </w:t>
      </w:r>
      <w:r>
        <w:rPr>
          <w:rFonts w:asciiTheme="minorHAnsi" w:hAnsiTheme="minorHAnsi" w:cstheme="minorHAnsi"/>
          <w:color w:val="000000"/>
          <w:sz w:val="22"/>
          <w:szCs w:val="22"/>
        </w:rPr>
        <w:t>(in english)</w:t>
      </w:r>
    </w:p>
    <w:p w:rsidR="00346B7F" w:rsidRDefault="00A6019B">
      <w:pPr>
        <w:pStyle w:val="Titre3"/>
        <w:spacing w:before="280" w:after="280"/>
      </w:pPr>
      <w:r>
        <w:rPr>
          <w:rStyle w:val="lev"/>
          <w:rFonts w:asciiTheme="minorHAnsi" w:hAnsiTheme="minorHAnsi" w:cstheme="minorHAnsi"/>
          <w:bCs/>
          <w:color w:val="000000"/>
          <w:sz w:val="22"/>
          <w:szCs w:val="22"/>
        </w:rPr>
        <w:t>Master 2 Noyau Particule Astrophysique et Cosmologie (NPAC)</w:t>
      </w:r>
    </w:p>
    <w:p w:rsidR="00346B7F" w:rsidRDefault="00A6019B">
      <w:pPr>
        <w:pStyle w:val="Titre3"/>
        <w:spacing w:before="280" w:after="280"/>
      </w:pPr>
      <w:r>
        <w:rPr>
          <w:rStyle w:val="Lienhypertexte"/>
          <w:rFonts w:asciiTheme="minorHAnsi" w:hAnsiTheme="minorHAnsi" w:cstheme="minorHAnsi"/>
          <w:b w:val="0"/>
          <w:bCs w:val="0"/>
          <w:color w:val="000000"/>
          <w:sz w:val="22"/>
          <w:szCs w:val="22"/>
          <w:u w:val="none"/>
        </w:rPr>
        <w:lastRenderedPageBreak/>
        <w:t>Master Physique fondamentale et applications (M2) parcours Systèmes biologiques et Concepts Physiques</w:t>
      </w:r>
      <w:r>
        <w:rPr>
          <w:rStyle w:val="Titre3Car"/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46B7F" w:rsidRDefault="00A6019B">
      <w:pPr>
        <w:pStyle w:val="Titre3"/>
        <w:spacing w:before="280" w:after="280"/>
      </w:pPr>
      <w:r>
        <w:rPr>
          <w:rStyle w:val="Lienhypertexte"/>
          <w:rFonts w:asciiTheme="minorHAnsi" w:hAnsiTheme="minorHAnsi" w:cstheme="minorHAnsi"/>
          <w:b w:val="0"/>
          <w:bCs w:val="0"/>
          <w:color w:val="000000"/>
          <w:sz w:val="22"/>
          <w:szCs w:val="22"/>
          <w:u w:val="none"/>
        </w:rPr>
        <w:t>Master Physique fondamentale et applications (M2) parcours Physique des systèmes complexes</w:t>
      </w:r>
    </w:p>
    <w:p w:rsidR="00346B7F" w:rsidRDefault="00A6019B">
      <w:pPr>
        <w:pStyle w:val="Titre3"/>
        <w:spacing w:before="280" w:after="280"/>
      </w:pPr>
      <w:r>
        <w:rPr>
          <w:rStyle w:val="Lienhypertexte"/>
          <w:rFonts w:asciiTheme="minorHAnsi" w:hAnsiTheme="minorHAnsi" w:cstheme="minorHAnsi"/>
          <w:b w:val="0"/>
          <w:bCs w:val="0"/>
          <w:color w:val="000000"/>
          <w:sz w:val="22"/>
          <w:szCs w:val="22"/>
          <w:u w:val="none"/>
        </w:rPr>
        <w:t>Master Physique fondamentale et applications (M2) parcours Physics of Soft Matter</w:t>
      </w:r>
      <w:r>
        <w:rPr>
          <w:rStyle w:val="lev"/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Style w:val="lev"/>
          <w:rFonts w:asciiTheme="minorHAnsi" w:hAnsiTheme="minorHAnsi" w:cstheme="minorHAnsi"/>
          <w:b/>
          <w:color w:val="000000"/>
          <w:sz w:val="22"/>
          <w:szCs w:val="22"/>
        </w:rPr>
        <w:t>(in english)</w:t>
      </w:r>
    </w:p>
    <w:p w:rsidR="00346B7F" w:rsidRDefault="00A6019B">
      <w:pPr>
        <w:pStyle w:val="Titre3"/>
        <w:spacing w:before="280" w:after="280"/>
      </w:pPr>
      <w:r>
        <w:rPr>
          <w:rStyle w:val="Lienhypertexte"/>
          <w:rFonts w:asciiTheme="minorHAnsi" w:hAnsiTheme="minorHAnsi" w:cstheme="minorHAnsi"/>
          <w:b w:val="0"/>
          <w:bCs w:val="0"/>
          <w:color w:val="000000"/>
          <w:sz w:val="22"/>
          <w:szCs w:val="22"/>
          <w:u w:val="none"/>
        </w:rPr>
        <w:t>Master Physique fondamentale et applications (M2) parcours Outils et systèmes de l'astronomie et de l'espace</w:t>
      </w:r>
    </w:p>
    <w:p w:rsidR="00346B7F" w:rsidRDefault="00A6019B">
      <w:pPr>
        <w:pStyle w:val="Titre3"/>
        <w:spacing w:before="280" w:after="280"/>
      </w:pPr>
      <w:r>
        <w:rPr>
          <w:rStyle w:val="Titre3Car"/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Style w:val="Lienhypertexte"/>
          <w:rFonts w:asciiTheme="minorHAnsi" w:hAnsiTheme="minorHAnsi" w:cstheme="minorHAnsi"/>
          <w:b w:val="0"/>
          <w:bCs w:val="0"/>
          <w:color w:val="000000"/>
          <w:sz w:val="22"/>
          <w:szCs w:val="22"/>
          <w:u w:val="none"/>
        </w:rPr>
        <w:t>Master Physique fondamentale et applications (M2) parcours Noyaux, Particules, Astroparticules et Cosmologie</w:t>
      </w:r>
    </w:p>
    <w:p w:rsidR="00346B7F" w:rsidRDefault="00A6019B">
      <w:pPr>
        <w:pStyle w:val="Titre3"/>
        <w:spacing w:before="280" w:after="280"/>
      </w:pPr>
      <w:r>
        <w:rPr>
          <w:rStyle w:val="Lienhypertexte"/>
          <w:rFonts w:asciiTheme="minorHAnsi" w:hAnsiTheme="minorHAnsi" w:cstheme="minorHAnsi"/>
          <w:b w:val="0"/>
          <w:bCs w:val="0"/>
          <w:color w:val="000000"/>
          <w:sz w:val="22"/>
          <w:szCs w:val="22"/>
          <w:u w:val="none"/>
        </w:rPr>
        <w:t>Master Physique fondamentale et applications (M2) parcours Microfluidique </w:t>
      </w:r>
    </w:p>
    <w:p w:rsidR="00346B7F" w:rsidRDefault="00A6019B">
      <w:r>
        <w:rPr>
          <w:rStyle w:val="Lienhypertexte"/>
          <w:rFonts w:cstheme="minorHAnsi"/>
          <w:bCs/>
          <w:color w:val="000000"/>
          <w:u w:val="none"/>
        </w:rPr>
        <w:t xml:space="preserve">Master Physique fondamentale et applications (M2) parcours Ingénierie Physique des Energies   </w:t>
      </w:r>
    </w:p>
    <w:p w:rsidR="00346B7F" w:rsidRDefault="00A6019B">
      <w:r>
        <w:rPr>
          <w:rStyle w:val="Lienhypertexte"/>
          <w:rFonts w:cstheme="minorHAnsi"/>
          <w:bCs/>
          <w:color w:val="000000"/>
          <w:u w:val="none"/>
        </w:rPr>
        <w:t>Master Physique fondamentale et applications (M2) parcours Astronomie, Astrophysique et Ingénierie Spatiale</w:t>
      </w:r>
    </w:p>
    <w:p w:rsidR="00346B7F" w:rsidRDefault="00A6019B">
      <w:r>
        <w:rPr>
          <w:rStyle w:val="Lienhypertexte"/>
          <w:rFonts w:cstheme="minorHAnsi"/>
          <w:bCs/>
          <w:color w:val="000000"/>
          <w:u w:val="none"/>
        </w:rPr>
        <w:t>Master Physique fondamentale et applications (M2) parcours Acoustique Physique</w:t>
      </w:r>
    </w:p>
    <w:p w:rsidR="00346B7F" w:rsidRDefault="00346B7F">
      <w:pPr>
        <w:rPr>
          <w:rFonts w:cstheme="minorHAnsi"/>
          <w:color w:val="000000"/>
        </w:rPr>
      </w:pPr>
    </w:p>
    <w:p w:rsidR="00346B7F" w:rsidRDefault="00346B7F">
      <w:pPr>
        <w:rPr>
          <w:rFonts w:cstheme="minorHAnsi"/>
          <w:color w:val="000000"/>
        </w:rPr>
      </w:pPr>
    </w:p>
    <w:p w:rsidR="00346B7F" w:rsidRDefault="00A6019B">
      <w:pPr>
        <w:rPr>
          <w:color w:val="000000"/>
        </w:rPr>
      </w:pPr>
      <w:r>
        <w:rPr>
          <w:b/>
          <w:color w:val="000000"/>
          <w:sz w:val="44"/>
          <w:szCs w:val="44"/>
        </w:rPr>
        <w:t>UFR Sciences Du Vivant</w:t>
      </w:r>
    </w:p>
    <w:p w:rsidR="00346B7F" w:rsidRDefault="00B30E20">
      <w:hyperlink r:id="rId19">
        <w:r w:rsidR="00A6019B">
          <w:rPr>
            <w:color w:val="000000"/>
          </w:rPr>
          <w:t>https://u-paris.fr/sdv/les-masters/</w:t>
        </w:r>
      </w:hyperlink>
    </w:p>
    <w:p w:rsidR="00346B7F" w:rsidRDefault="00346B7F">
      <w:pPr>
        <w:rPr>
          <w:b/>
          <w:color w:val="000000"/>
        </w:rPr>
      </w:pPr>
    </w:p>
    <w:p w:rsidR="00346B7F" w:rsidRDefault="00A6019B">
      <w:r>
        <w:rPr>
          <w:color w:val="000000"/>
        </w:rPr>
        <w:t xml:space="preserve">Master 1 Biologie Intégrative et Physiologie (BIP) - </w:t>
      </w:r>
      <w:r>
        <w:rPr>
          <w:rStyle w:val="Accentuation"/>
          <w:i w:val="0"/>
          <w:color w:val="000000"/>
        </w:rPr>
        <w:t>Physiologie Animale et Pathologies Humaines (PAPH)</w:t>
      </w:r>
    </w:p>
    <w:p w:rsidR="00346B7F" w:rsidRDefault="00A6019B">
      <w:r>
        <w:rPr>
          <w:color w:val="000000"/>
        </w:rPr>
        <w:t xml:space="preserve">Master 1 Biologie Intégrative et Physiologie (BIP) - </w:t>
      </w:r>
      <w:r>
        <w:rPr>
          <w:rStyle w:val="Accentuation"/>
          <w:i w:val="0"/>
          <w:color w:val="000000"/>
        </w:rPr>
        <w:t>Sciences du Végétal (SV)</w:t>
      </w:r>
    </w:p>
    <w:p w:rsidR="00346B7F" w:rsidRDefault="00A6019B">
      <w:r>
        <w:rPr>
          <w:color w:val="000000"/>
        </w:rPr>
        <w:t xml:space="preserve">Master 2 Biologie Intégrative et Physiologie (BIP) – </w:t>
      </w:r>
      <w:r>
        <w:rPr>
          <w:rStyle w:val="Accentuation"/>
          <w:i w:val="0"/>
          <w:color w:val="000000"/>
        </w:rPr>
        <w:t>BIOlogie du VIEillissement (BioVie) </w:t>
      </w:r>
    </w:p>
    <w:p w:rsidR="00346B7F" w:rsidRDefault="00A6019B">
      <w:r>
        <w:rPr>
          <w:color w:val="000000"/>
        </w:rPr>
        <w:t xml:space="preserve">Master 2 Biologie Intégrative et Physiologie (BIP) - </w:t>
      </w:r>
      <w:r>
        <w:rPr>
          <w:rStyle w:val="Accentuation"/>
          <w:i w:val="0"/>
          <w:color w:val="000000"/>
        </w:rPr>
        <w:t>Biologie Vasculaire, Athérosclérose, Thrombose et Hémostase (BiVATH)</w:t>
      </w:r>
    </w:p>
    <w:p w:rsidR="00346B7F" w:rsidRDefault="00A6019B">
      <w:r>
        <w:rPr>
          <w:color w:val="000000"/>
        </w:rPr>
        <w:t xml:space="preserve">Master 2 Biologie Intégrative et Physiologie (BIP) - </w:t>
      </w:r>
      <w:r>
        <w:rPr>
          <w:rStyle w:val="Accentuation"/>
          <w:i w:val="0"/>
          <w:color w:val="000000"/>
        </w:rPr>
        <w:t>Biologie, Physiologie, Pharmacologie de la Respiration et du Sommeil (B2PRS</w:t>
      </w:r>
      <w:r>
        <w:rPr>
          <w:rStyle w:val="Lienhypertexte"/>
          <w:i/>
          <w:color w:val="000000"/>
          <w:u w:val="none"/>
        </w:rPr>
        <w:t>)</w:t>
      </w:r>
    </w:p>
    <w:p w:rsidR="00346B7F" w:rsidRDefault="00A6019B">
      <w:r>
        <w:rPr>
          <w:color w:val="000000"/>
        </w:rPr>
        <w:t xml:space="preserve">Master 2 Biologie Intégrative et Physiologie (BIP) - </w:t>
      </w:r>
      <w:r>
        <w:rPr>
          <w:rStyle w:val="Accentuation"/>
          <w:i w:val="0"/>
          <w:color w:val="000000"/>
        </w:rPr>
        <w:t>Epithéliums : Structures d’Interface (ESI)</w:t>
      </w:r>
    </w:p>
    <w:p w:rsidR="00346B7F" w:rsidRDefault="00A6019B">
      <w:r>
        <w:rPr>
          <w:color w:val="000000"/>
        </w:rPr>
        <w:t xml:space="preserve">Master 2 Biologie Intégrative et Physiologie (BIP) - </w:t>
      </w:r>
      <w:r>
        <w:rPr>
          <w:rStyle w:val="Lienhypertexte"/>
          <w:iCs/>
          <w:color w:val="000000"/>
          <w:u w:val="none"/>
        </w:rPr>
        <w:t>NUtrition, Métabolisme Energétique, SIgnalisation (NUMESI</w:t>
      </w:r>
      <w:r>
        <w:rPr>
          <w:rStyle w:val="Accentuation"/>
          <w:color w:val="000000"/>
        </w:rPr>
        <w:t>)</w:t>
      </w:r>
    </w:p>
    <w:p w:rsidR="00346B7F" w:rsidRDefault="00A6019B">
      <w:r>
        <w:rPr>
          <w:color w:val="000000"/>
        </w:rPr>
        <w:t xml:space="preserve">Master 2 Biologie Intégrative et Physiologie (BIP) - </w:t>
      </w:r>
      <w:r>
        <w:rPr>
          <w:rStyle w:val="Accentuation"/>
          <w:i w:val="0"/>
          <w:color w:val="000000"/>
        </w:rPr>
        <w:t>REPROduction et DEVeloppement (ReproDev)</w:t>
      </w:r>
    </w:p>
    <w:p w:rsidR="00346B7F" w:rsidRDefault="00A6019B">
      <w:r>
        <w:rPr>
          <w:color w:val="000000"/>
        </w:rPr>
        <w:t xml:space="preserve">Master 2 Biologie Intégrative et Physiologie (BIP) - </w:t>
      </w:r>
      <w:r>
        <w:rPr>
          <w:rStyle w:val="Accentuation"/>
          <w:i w:val="0"/>
          <w:color w:val="000000"/>
        </w:rPr>
        <w:t>Sciences du Végétal (SV)</w:t>
      </w:r>
    </w:p>
    <w:p w:rsidR="00346B7F" w:rsidRDefault="00A6019B">
      <w:pPr>
        <w:rPr>
          <w:color w:val="000000"/>
        </w:rPr>
      </w:pPr>
      <w:r>
        <w:rPr>
          <w:color w:val="000000"/>
        </w:rPr>
        <w:t xml:space="preserve">Master 1 Biologie Moléculaire et Cellulaire (BMC) </w:t>
      </w:r>
    </w:p>
    <w:p w:rsidR="00346B7F" w:rsidRDefault="00A6019B">
      <w:r>
        <w:rPr>
          <w:color w:val="000000"/>
        </w:rPr>
        <w:lastRenderedPageBreak/>
        <w:t xml:space="preserve">Master 2 Biologie Moléculaire et Cellulaire (BMC) - </w:t>
      </w:r>
      <w:r>
        <w:rPr>
          <w:iCs/>
          <w:color w:val="000000"/>
        </w:rPr>
        <w:t>Biologie Moléculaire, Cellulaire et Fonctionnelle de l’Hématopoïèse (BMCFH)</w:t>
      </w:r>
    </w:p>
    <w:p w:rsidR="00346B7F" w:rsidRDefault="00A6019B">
      <w:r>
        <w:rPr>
          <w:color w:val="000000"/>
        </w:rPr>
        <w:t xml:space="preserve">Master 2 Biologie Moléculaire et Cellulaire (BMC) - </w:t>
      </w:r>
      <w:r>
        <w:rPr>
          <w:iCs/>
          <w:color w:val="000000"/>
        </w:rPr>
        <w:t>Biomolécules, Biologie et Pathologie Moléculaires (BBPM)</w:t>
      </w:r>
    </w:p>
    <w:p w:rsidR="00346B7F" w:rsidRDefault="00A6019B">
      <w:r>
        <w:rPr>
          <w:color w:val="000000"/>
        </w:rPr>
        <w:t xml:space="preserve">Master 2 Biologie Moléculaire et Cellulaire (BMC) - </w:t>
      </w:r>
      <w:r>
        <w:rPr>
          <w:rStyle w:val="Lienhypertexte"/>
          <w:iCs/>
          <w:color w:val="000000"/>
          <w:u w:val="none"/>
        </w:rPr>
        <w:t>Biologie et Développement Cellulaires (BDC</w:t>
      </w:r>
      <w:r>
        <w:rPr>
          <w:rStyle w:val="Accentuation"/>
          <w:color w:val="000000"/>
        </w:rPr>
        <w:t>)</w:t>
      </w:r>
    </w:p>
    <w:p w:rsidR="00346B7F" w:rsidRDefault="00A6019B">
      <w:r>
        <w:rPr>
          <w:color w:val="000000"/>
        </w:rPr>
        <w:t xml:space="preserve">Master 2 Biologie Moléculaire et Cellulaire (BMC) - </w:t>
      </w:r>
      <w:r>
        <w:rPr>
          <w:iCs/>
          <w:color w:val="000000"/>
        </w:rPr>
        <w:t>Inflammation et Maladies Inflammatoires (IMI)</w:t>
      </w:r>
    </w:p>
    <w:p w:rsidR="00346B7F" w:rsidRDefault="00A6019B">
      <w:r>
        <w:rPr>
          <w:color w:val="000000"/>
        </w:rPr>
        <w:t>Master 2 Biologie Moléculaire et Cellulaire (BMC) -</w:t>
      </w:r>
      <w:r>
        <w:rPr>
          <w:i/>
          <w:color w:val="000000"/>
        </w:rPr>
        <w:t xml:space="preserve"> </w:t>
      </w:r>
      <w:r>
        <w:rPr>
          <w:iCs/>
          <w:color w:val="000000"/>
        </w:rPr>
        <w:t>Immunologie et ImmunoPathologies (I2P)</w:t>
      </w:r>
    </w:p>
    <w:p w:rsidR="00346B7F" w:rsidRDefault="00A6019B">
      <w:r>
        <w:rPr>
          <w:color w:val="000000"/>
        </w:rPr>
        <w:t xml:space="preserve">Master 2 Biologie Moléculaire et Cellulaire (BMC) - </w:t>
      </w:r>
      <w:r>
        <w:rPr>
          <w:iCs/>
          <w:color w:val="000000"/>
        </w:rPr>
        <w:t>Microbiologie (Microbio)</w:t>
      </w:r>
    </w:p>
    <w:p w:rsidR="00346B7F" w:rsidRDefault="00A6019B">
      <w:r>
        <w:rPr>
          <w:color w:val="000000"/>
        </w:rPr>
        <w:t xml:space="preserve">Master 2 Biologie Moléculaire et Cellulaire (BMC) - </w:t>
      </w:r>
      <w:r>
        <w:rPr>
          <w:iCs/>
          <w:color w:val="000000"/>
        </w:rPr>
        <w:t>Virologie (Viro)</w:t>
      </w:r>
    </w:p>
    <w:p w:rsidR="00346B7F" w:rsidRDefault="00A6019B">
      <w:r>
        <w:rPr>
          <w:color w:val="000000"/>
        </w:rPr>
        <w:t xml:space="preserve">Master 2 Biologie Moléculaire et Cellulaire (BMC) - </w:t>
      </w:r>
      <w:r>
        <w:rPr>
          <w:iCs/>
          <w:color w:val="000000"/>
        </w:rPr>
        <w:t>Thérapeutiques : Conception et Applications (BTCA)</w:t>
      </w:r>
    </w:p>
    <w:p w:rsidR="00346B7F" w:rsidRDefault="00A6019B">
      <w:r>
        <w:rPr>
          <w:color w:val="000000"/>
        </w:rPr>
        <w:t xml:space="preserve">Master 2 Biologie Moléculaire et Cellulaire (BMC)- </w:t>
      </w:r>
      <w:r>
        <w:rPr>
          <w:iCs/>
          <w:color w:val="000000"/>
        </w:rPr>
        <w:t>Microbiologie et Génie Biologique (MGB)</w:t>
      </w:r>
    </w:p>
    <w:p w:rsidR="00346B7F" w:rsidRDefault="00A6019B">
      <w:r>
        <w:rPr>
          <w:color w:val="000000"/>
        </w:rPr>
        <w:t xml:space="preserve">Master 1 Bio-Informatique - </w:t>
      </w:r>
      <w:r>
        <w:rPr>
          <w:rStyle w:val="Accentuation"/>
          <w:i w:val="0"/>
          <w:color w:val="000000"/>
        </w:rPr>
        <w:t>Biologie Informatique – Ingénierie de plate-forme en biologie</w:t>
      </w:r>
    </w:p>
    <w:p w:rsidR="00346B7F" w:rsidRDefault="00A6019B">
      <w:r>
        <w:rPr>
          <w:color w:val="000000"/>
        </w:rPr>
        <w:t xml:space="preserve">Master 1 Bio-Informatique </w:t>
      </w:r>
      <w:r>
        <w:rPr>
          <w:i/>
          <w:color w:val="000000"/>
        </w:rPr>
        <w:t>-</w:t>
      </w:r>
      <w:r>
        <w:rPr>
          <w:rStyle w:val="Titre3Car"/>
          <w:rFonts w:eastAsiaTheme="minorHAnsi"/>
          <w:i/>
          <w:color w:val="000000"/>
        </w:rPr>
        <w:t xml:space="preserve"> </w:t>
      </w:r>
      <w:r>
        <w:rPr>
          <w:rStyle w:val="Accentuation"/>
          <w:i w:val="0"/>
          <w:color w:val="000000"/>
        </w:rPr>
        <w:t>In Silico Drug-Design (ISDD)</w:t>
      </w:r>
      <w:r>
        <w:rPr>
          <w:rStyle w:val="Accentuation"/>
          <w:color w:val="000000"/>
        </w:rPr>
        <w:t xml:space="preserve"> – </w:t>
      </w:r>
      <w:r>
        <w:rPr>
          <w:rStyle w:val="Accentuation"/>
          <w:i w:val="0"/>
          <w:color w:val="000000"/>
        </w:rPr>
        <w:t>Modélisation des Macromolécules</w:t>
      </w:r>
    </w:p>
    <w:p w:rsidR="00346B7F" w:rsidRDefault="00A6019B">
      <w:r>
        <w:rPr>
          <w:color w:val="000000"/>
        </w:rPr>
        <w:t xml:space="preserve">Master 1 Bio-Informatique - </w:t>
      </w:r>
      <w:r>
        <w:rPr>
          <w:rStyle w:val="Accentuation"/>
          <w:i w:val="0"/>
          <w:color w:val="000000"/>
        </w:rPr>
        <w:t>In Silico Drug-Design (ISDD)</w:t>
      </w:r>
      <w:r>
        <w:rPr>
          <w:rStyle w:val="Accentuation"/>
          <w:color w:val="000000"/>
        </w:rPr>
        <w:t xml:space="preserve"> – </w:t>
      </w:r>
      <w:r>
        <w:rPr>
          <w:rStyle w:val="Accentuation"/>
          <w:i w:val="0"/>
          <w:color w:val="000000"/>
        </w:rPr>
        <w:t>Molécules Bioactives</w:t>
      </w:r>
    </w:p>
    <w:p w:rsidR="00346B7F" w:rsidRDefault="00A6019B">
      <w:r>
        <w:rPr>
          <w:color w:val="000000"/>
        </w:rPr>
        <w:t>Master 1 Bio-Informatique -</w:t>
      </w:r>
      <w:r>
        <w:rPr>
          <w:rStyle w:val="Titre3Car"/>
          <w:rFonts w:eastAsiaTheme="minorHAnsi"/>
          <w:color w:val="000000"/>
        </w:rPr>
        <w:t xml:space="preserve"> </w:t>
      </w:r>
      <w:r>
        <w:rPr>
          <w:rStyle w:val="Accentuation"/>
          <w:i w:val="0"/>
          <w:color w:val="000000"/>
        </w:rPr>
        <w:t>In Silico Drug-Design (ISDD)</w:t>
      </w:r>
      <w:r>
        <w:rPr>
          <w:rStyle w:val="Accentuation"/>
          <w:color w:val="000000"/>
        </w:rPr>
        <w:t xml:space="preserve"> – </w:t>
      </w:r>
      <w:r>
        <w:rPr>
          <w:rStyle w:val="Accentuation"/>
          <w:i w:val="0"/>
          <w:color w:val="000000"/>
        </w:rPr>
        <w:t>Bioactive Molecules – International</w:t>
      </w:r>
    </w:p>
    <w:p w:rsidR="00346B7F" w:rsidRDefault="00A6019B">
      <w:r>
        <w:rPr>
          <w:color w:val="000000"/>
        </w:rPr>
        <w:t>Master 2 Bio-Informatique -</w:t>
      </w:r>
      <w:r>
        <w:rPr>
          <w:i/>
          <w:color w:val="000000"/>
        </w:rPr>
        <w:t xml:space="preserve"> </w:t>
      </w:r>
      <w:r>
        <w:rPr>
          <w:iCs/>
          <w:color w:val="000000"/>
        </w:rPr>
        <w:t>Biologie Informatique</w:t>
      </w:r>
    </w:p>
    <w:p w:rsidR="00346B7F" w:rsidRDefault="00A6019B">
      <w:r>
        <w:rPr>
          <w:color w:val="000000"/>
        </w:rPr>
        <w:t xml:space="preserve">Master 2 Bio-Informatique - </w:t>
      </w:r>
      <w:r>
        <w:rPr>
          <w:iCs/>
          <w:color w:val="000000"/>
        </w:rPr>
        <w:t>Ingénierie de plate-forme en biologie (IPFB)</w:t>
      </w:r>
    </w:p>
    <w:p w:rsidR="00346B7F" w:rsidRDefault="00A6019B">
      <w:r>
        <w:rPr>
          <w:color w:val="000000"/>
        </w:rPr>
        <w:t xml:space="preserve">Master 2 Bio-Informatique - </w:t>
      </w:r>
      <w:r>
        <w:rPr>
          <w:iCs/>
          <w:color w:val="000000"/>
        </w:rPr>
        <w:t>In Silico Drug-Design (ISDD) – Modélisation des Macromolécules</w:t>
      </w:r>
    </w:p>
    <w:p w:rsidR="00346B7F" w:rsidRDefault="00A6019B">
      <w:r>
        <w:rPr>
          <w:color w:val="000000"/>
        </w:rPr>
        <w:t>Master 2 Bio-Informatique - I</w:t>
      </w:r>
      <w:r>
        <w:rPr>
          <w:iCs/>
          <w:color w:val="000000"/>
        </w:rPr>
        <w:t>n Silico Drug-Design (ISDD) – Molécules bioactives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Génétique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1 Risques et Environnement - Parcours Ecosystèmes &amp; Biodiversité</w:t>
      </w:r>
    </w:p>
    <w:p w:rsidR="00346B7F" w:rsidRDefault="00A6019B">
      <w:r>
        <w:rPr>
          <w:color w:val="000000"/>
        </w:rPr>
        <w:t xml:space="preserve">Master 2 Risques et Environnement - </w:t>
      </w:r>
      <w:r>
        <w:rPr>
          <w:iCs/>
          <w:color w:val="000000"/>
        </w:rPr>
        <w:t>Ecosystèmes &amp; Biodiversité (E&amp;B) : Expertise Ecologique</w:t>
      </w:r>
    </w:p>
    <w:p w:rsidR="00346B7F" w:rsidRDefault="00A6019B">
      <w:r>
        <w:rPr>
          <w:color w:val="000000"/>
        </w:rPr>
        <w:t xml:space="preserve">Master 2 Risques et Environnement - </w:t>
      </w:r>
      <w:r>
        <w:rPr>
          <w:iCs/>
          <w:color w:val="000000"/>
        </w:rPr>
        <w:t>Espace et Milieux : Territoires Écologiques (EMTE)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1 Toxicologie et éco-toxicologie </w:t>
      </w:r>
    </w:p>
    <w:p w:rsidR="00346B7F" w:rsidRDefault="00A6019B">
      <w:r>
        <w:rPr>
          <w:color w:val="000000"/>
        </w:rPr>
        <w:t xml:space="preserve">Master 2 Toxicologie et éco-toxicologie - </w:t>
      </w:r>
      <w:r>
        <w:rPr>
          <w:iCs/>
          <w:color w:val="000000"/>
        </w:rPr>
        <w:t>Toxicologie, environnement, santé  (TES)</w:t>
      </w:r>
    </w:p>
    <w:p w:rsidR="00346B7F" w:rsidRDefault="00A6019B">
      <w:r>
        <w:rPr>
          <w:color w:val="000000"/>
        </w:rPr>
        <w:t xml:space="preserve">Master 2 Toxicologie et éco-toxicologie - </w:t>
      </w:r>
      <w:r>
        <w:rPr>
          <w:rStyle w:val="Accentuation"/>
          <w:i w:val="0"/>
          <w:color w:val="000000"/>
        </w:rPr>
        <w:t>Toxicologie humaine, évaluation des risques, vigilances (THERV</w:t>
      </w:r>
      <w:r>
        <w:rPr>
          <w:rStyle w:val="Lienhypertexte"/>
          <w:i/>
          <w:color w:val="000000"/>
          <w:u w:val="none"/>
        </w:rPr>
        <w:t>)</w:t>
      </w:r>
    </w:p>
    <w:p w:rsidR="00346B7F" w:rsidRDefault="00346B7F">
      <w:pPr>
        <w:rPr>
          <w:color w:val="000000"/>
        </w:rPr>
      </w:pPr>
    </w:p>
    <w:p w:rsidR="00346B7F" w:rsidRDefault="00346B7F">
      <w:pPr>
        <w:rPr>
          <w:color w:val="000000"/>
        </w:rPr>
      </w:pPr>
    </w:p>
    <w:p w:rsidR="00346B7F" w:rsidRDefault="00346B7F">
      <w:pPr>
        <w:rPr>
          <w:color w:val="000000"/>
        </w:rPr>
      </w:pPr>
    </w:p>
    <w:p w:rsidR="00346B7F" w:rsidRDefault="00346B7F">
      <w:pPr>
        <w:rPr>
          <w:color w:val="000000"/>
        </w:rPr>
      </w:pPr>
    </w:p>
    <w:p w:rsidR="00346B7F" w:rsidRDefault="00A6019B">
      <w:pPr>
        <w:jc w:val="center"/>
        <w:rPr>
          <w:color w:val="000000"/>
        </w:rPr>
      </w:pPr>
      <w:r>
        <w:rPr>
          <w:rFonts w:cstheme="minorHAnsi"/>
          <w:b/>
          <w:color w:val="000000"/>
          <w:sz w:val="52"/>
          <w:szCs w:val="52"/>
          <w:u w:val="single"/>
        </w:rPr>
        <w:lastRenderedPageBreak/>
        <w:t>Faculté Santé</w:t>
      </w:r>
    </w:p>
    <w:p w:rsidR="00346B7F" w:rsidRDefault="00346B7F">
      <w:pPr>
        <w:jc w:val="center"/>
        <w:rPr>
          <w:rFonts w:cstheme="minorHAnsi"/>
          <w:b/>
          <w:color w:val="000000"/>
          <w:sz w:val="52"/>
          <w:szCs w:val="52"/>
          <w:u w:val="single"/>
        </w:rPr>
      </w:pPr>
    </w:p>
    <w:p w:rsidR="00346B7F" w:rsidRDefault="00B30E20">
      <w:pPr>
        <w:rPr>
          <w:rFonts w:cstheme="minorHAnsi"/>
          <w:color w:val="000000"/>
        </w:rPr>
      </w:pPr>
      <w:hyperlink r:id="rId20">
        <w:r w:rsidR="00A6019B">
          <w:rPr>
            <w:rFonts w:cstheme="minorHAnsi"/>
            <w:color w:val="000000"/>
          </w:rPr>
          <w:t>https://u-paris.fr/medecine/formation-initiale/masters/</w:t>
        </w:r>
      </w:hyperlink>
    </w:p>
    <w:p w:rsidR="008D7777" w:rsidRDefault="008D7777">
      <w:r w:rsidRPr="008D7777">
        <w:t>https://pharmacie.u-paris.fr/master/</w:t>
      </w:r>
    </w:p>
    <w:p w:rsidR="00346B7F" w:rsidRDefault="00346B7F">
      <w:pPr>
        <w:rPr>
          <w:rFonts w:cstheme="minorHAnsi"/>
          <w:color w:val="000000"/>
        </w:rPr>
      </w:pPr>
    </w:p>
    <w:p w:rsidR="00346B7F" w:rsidRDefault="00A6019B">
      <w:r>
        <w:rPr>
          <w:rFonts w:cstheme="minorHAnsi"/>
          <w:color w:val="000000"/>
        </w:rPr>
        <w:t xml:space="preserve">Master 1 </w:t>
      </w:r>
      <w:r>
        <w:rPr>
          <w:rStyle w:val="Lienhypertexte"/>
          <w:color w:val="000000"/>
          <w:u w:val="none"/>
        </w:rPr>
        <w:t>Santé Publique 1ère année (M1SP</w:t>
      </w:r>
      <w:r>
        <w:rPr>
          <w:color w:val="000000"/>
        </w:rPr>
        <w:t>)</w:t>
      </w:r>
    </w:p>
    <w:p w:rsidR="00346B7F" w:rsidRDefault="00A6019B">
      <w:r>
        <w:rPr>
          <w:rStyle w:val="Lienhypertexte"/>
          <w:color w:val="000000"/>
          <w:u w:val="none"/>
        </w:rPr>
        <w:t>Master 2 Santé Publique parcours Analyse et Management des établissements de santé et politiques en santé (AMES)</w:t>
      </w:r>
    </w:p>
    <w:p w:rsidR="00346B7F" w:rsidRDefault="00A6019B">
      <w:pPr>
        <w:rPr>
          <w:color w:val="000000"/>
        </w:rPr>
      </w:pPr>
      <w:r>
        <w:rPr>
          <w:color w:val="000000"/>
        </w:rPr>
        <w:t xml:space="preserve">Master 2 Santé publique - Parcours : Comparative effectiveness research CER </w:t>
      </w:r>
      <w:r>
        <w:rPr>
          <w:b/>
          <w:color w:val="000000"/>
        </w:rPr>
        <w:t>(in english)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Santé Publique - Parcours : Evaluation et Décisions en santé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Epidémiologie en population et prévention en santé publique (EPIPOP)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Santé publique - Parcours informatique biomédicale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Santé publique - Parcours : Méthodes et Outils pour les Données des Entrepôts en Santé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Santé Publique - Parcours : Statistique, modélisation et sciences des données en santé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Approches interdisciplinaires de la recherche et de l’enseignement (AIRE)</w:t>
      </w:r>
    </w:p>
    <w:p w:rsidR="00346B7F" w:rsidRDefault="00A6019B">
      <w:r>
        <w:rPr>
          <w:rStyle w:val="Lienhypertexte"/>
          <w:color w:val="000000"/>
          <w:u w:val="none"/>
        </w:rPr>
        <w:t>Master 1 Santé</w:t>
      </w:r>
    </w:p>
    <w:p w:rsidR="00346B7F" w:rsidRDefault="00A6019B">
      <w:r>
        <w:rPr>
          <w:rStyle w:val="Lienhypertexte"/>
          <w:color w:val="000000"/>
          <w:u w:val="none"/>
        </w:rPr>
        <w:t>Master 2 Santé – Parcours : Mechanichal Engeneering for Clinician – MECENCLI</w:t>
      </w:r>
      <w:r>
        <w:rPr>
          <w:color w:val="000000"/>
        </w:rPr>
        <w:t xml:space="preserve"> </w:t>
      </w:r>
      <w:r>
        <w:rPr>
          <w:b/>
          <w:color w:val="000000"/>
        </w:rPr>
        <w:t>(in english)</w:t>
      </w:r>
    </w:p>
    <w:p w:rsidR="00346B7F" w:rsidRDefault="00A6019B">
      <w:r>
        <w:rPr>
          <w:rStyle w:val="Lienhypertexte"/>
          <w:color w:val="000000"/>
          <w:u w:val="none"/>
        </w:rPr>
        <w:t>Master 2 Santé – Parcours : Anomalies congénitales</w:t>
      </w:r>
    </w:p>
    <w:p w:rsidR="00346B7F" w:rsidRDefault="00A6019B">
      <w:r>
        <w:rPr>
          <w:rStyle w:val="Lienhypertexte"/>
          <w:color w:val="000000"/>
          <w:u w:val="none"/>
        </w:rPr>
        <w:t xml:space="preserve">Master 2 </w:t>
      </w:r>
      <w:r>
        <w:rPr>
          <w:color w:val="000000"/>
        </w:rPr>
        <w:t xml:space="preserve">Biologie intégrative et physiologie  - </w:t>
      </w:r>
      <w:r>
        <w:rPr>
          <w:rStyle w:val="Lienhypertexte"/>
          <w:color w:val="000000"/>
          <w:u w:val="none"/>
        </w:rPr>
        <w:t>Biologie, Physiologie, Pharmacologie de la Respiration et du Sommeil (B2PRS)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Biologie intégrative et physiologie - Parcours : Epitheliums : structures d'interface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2 Biologie intégrative et physiologie - Parcours : Sciences cardiovasculaires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Ethique - Parcours : Médecine légale et criminalistique</w:t>
      </w:r>
    </w:p>
    <w:p w:rsidR="00346B7F" w:rsidRDefault="00A6019B">
      <w:pPr>
        <w:rPr>
          <w:color w:val="000000"/>
        </w:rPr>
      </w:pPr>
      <w:r>
        <w:rPr>
          <w:color w:val="000000"/>
        </w:rPr>
        <w:t>Master Ethique - Parcours : Recherche éthique et bioéthique</w:t>
      </w:r>
    </w:p>
    <w:p w:rsidR="00346B7F" w:rsidRDefault="00A6019B">
      <w:pPr>
        <w:rPr>
          <w:color w:val="000000"/>
        </w:rPr>
      </w:pPr>
      <w:r>
        <w:rPr>
          <w:color w:val="000000"/>
        </w:rPr>
        <w:t xml:space="preserve">Master Ethique - Parcours : Conseil en génétique </w:t>
      </w:r>
    </w:p>
    <w:p w:rsidR="00346B7F" w:rsidRDefault="00A6019B">
      <w:r>
        <w:rPr>
          <w:rStyle w:val="Lienhypertexte"/>
          <w:color w:val="000000"/>
          <w:u w:val="none"/>
        </w:rPr>
        <w:t>Master Sciences du médicament et des produits de santé – Parcours : Bioentrepreneurs</w:t>
      </w:r>
    </w:p>
    <w:p w:rsidR="00346B7F" w:rsidRDefault="00A6019B">
      <w:pPr>
        <w:rPr>
          <w:rStyle w:val="lev"/>
          <w:bCs w:val="0"/>
          <w:color w:val="000000"/>
        </w:rPr>
      </w:pPr>
      <w:r>
        <w:rPr>
          <w:rStyle w:val="lev"/>
          <w:b w:val="0"/>
          <w:bCs w:val="0"/>
          <w:color w:val="000000"/>
        </w:rPr>
        <w:t xml:space="preserve">Master 2 Brain Disorders </w:t>
      </w:r>
      <w:r>
        <w:rPr>
          <w:rStyle w:val="lev"/>
          <w:bCs w:val="0"/>
          <w:color w:val="000000"/>
        </w:rPr>
        <w:t>(in english)</w:t>
      </w:r>
    </w:p>
    <w:p w:rsidR="008D7777" w:rsidRPr="008D7777" w:rsidRDefault="008D7777" w:rsidP="008D7777">
      <w:pPr>
        <w:pStyle w:val="Titre5"/>
        <w:rPr>
          <w:rFonts w:asciiTheme="minorHAnsi" w:hAnsiTheme="minorHAnsi" w:cstheme="minorHAnsi"/>
          <w:color w:val="auto"/>
        </w:rPr>
      </w:pPr>
      <w:r w:rsidRPr="008D7777">
        <w:rPr>
          <w:rFonts w:asciiTheme="minorHAnsi" w:hAnsiTheme="minorHAnsi" w:cstheme="minorHAnsi"/>
          <w:color w:val="auto"/>
        </w:rPr>
        <w:lastRenderedPageBreak/>
        <w:t>Master 1 Sciences du médicament et des produits de santé - Pharmacologie, Pharmacochimie et Ingénierie des Biomolécules (Ph2Bm)</w:t>
      </w:r>
    </w:p>
    <w:p w:rsidR="008D7777" w:rsidRPr="008D7777" w:rsidRDefault="008D7777" w:rsidP="008D7777">
      <w:pPr>
        <w:pStyle w:val="Titre5"/>
        <w:rPr>
          <w:rFonts w:asciiTheme="minorHAnsi" w:hAnsiTheme="minorHAnsi" w:cstheme="minorHAnsi"/>
          <w:color w:val="auto"/>
        </w:rPr>
      </w:pPr>
      <w:r w:rsidRPr="008D7777">
        <w:rPr>
          <w:rFonts w:asciiTheme="minorHAnsi" w:hAnsiTheme="minorHAnsi" w:cstheme="minorHAnsi"/>
          <w:color w:val="auto"/>
        </w:rPr>
        <w:t>Master 1 Sciences du médicament et des produits de santé - Conception et Ecoconception des Produits de Santé (EcoPS)</w:t>
      </w:r>
    </w:p>
    <w:p w:rsidR="008D7777" w:rsidRPr="008D7777" w:rsidRDefault="008D7777" w:rsidP="008D7777">
      <w:pPr>
        <w:pStyle w:val="Titre5"/>
        <w:rPr>
          <w:rFonts w:asciiTheme="minorHAnsi" w:hAnsiTheme="minorHAnsi" w:cstheme="minorHAnsi"/>
          <w:color w:val="auto"/>
        </w:rPr>
      </w:pPr>
      <w:r w:rsidRPr="008D7777">
        <w:rPr>
          <w:rFonts w:asciiTheme="minorHAnsi" w:hAnsiTheme="minorHAnsi" w:cstheme="minorHAnsi"/>
          <w:color w:val="auto"/>
        </w:rPr>
        <w:t xml:space="preserve">Master 1  Sciences du médicament et des produits de santé - </w:t>
      </w:r>
      <w:hyperlink r:id="rId21" w:tgtFrame="_blank" w:history="1">
        <w:r w:rsidRPr="008D7777">
          <w:rPr>
            <w:rStyle w:val="Lienhypertexte"/>
            <w:rFonts w:asciiTheme="minorHAnsi" w:hAnsiTheme="minorHAnsi" w:cstheme="minorHAnsi"/>
            <w:color w:val="auto"/>
          </w:rPr>
          <w:t>Nanomed</w:t>
        </w:r>
      </w:hyperlink>
    </w:p>
    <w:p w:rsidR="00346B7F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Conception, Synthèse et Pharmacologie du Médicament</w:t>
      </w:r>
    </w:p>
    <w:p w:rsidR="008D7777" w:rsidRPr="008D7777" w:rsidRDefault="008D7777" w:rsidP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Ingénierie des Biomolécules</w:t>
      </w:r>
    </w:p>
    <w:p w:rsidR="00346B7F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Biotechnologies Pharmaceutiques et Thérapies Innovantes</w:t>
      </w:r>
    </w:p>
    <w:p w:rsidR="008D7777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Modélisation en pharmacocinétique</w:t>
      </w:r>
    </w:p>
    <w:p w:rsidR="008D7777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Pharmacotechnie</w:t>
      </w:r>
    </w:p>
    <w:p w:rsidR="008D7777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Nanomed</w:t>
      </w:r>
    </w:p>
    <w:p w:rsidR="008D7777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Sciences du médicament et des produits de santé - Thérapeutique : du concept au bon usage des produits de santé</w:t>
      </w:r>
    </w:p>
    <w:p w:rsidR="008D7777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1 Santé Publique</w:t>
      </w:r>
    </w:p>
    <w:p w:rsidR="008D7777" w:rsidRPr="008D7777" w:rsidRDefault="008D7777">
      <w:pPr>
        <w:rPr>
          <w:rFonts w:cstheme="minorHAnsi"/>
        </w:rPr>
      </w:pPr>
      <w:r w:rsidRPr="008D7777">
        <w:rPr>
          <w:rFonts w:cstheme="minorHAnsi"/>
        </w:rPr>
        <w:t>Master 2 Santé Publique - Santé publique et risques liés à l’environnement général (SPREG)</w:t>
      </w:r>
    </w:p>
    <w:p w:rsidR="008D7777" w:rsidRPr="008D7777" w:rsidRDefault="008D7777" w:rsidP="008D7777">
      <w:pPr>
        <w:rPr>
          <w:rFonts w:cstheme="minorHAnsi"/>
        </w:rPr>
      </w:pPr>
      <w:r w:rsidRPr="008D7777">
        <w:rPr>
          <w:rFonts w:cstheme="minorHAnsi"/>
        </w:rPr>
        <w:t>Master 2 Santé Publique - Santé publique et risques liés à l’environnement professionnel (SPREP)</w:t>
      </w:r>
    </w:p>
    <w:p w:rsidR="008D7777" w:rsidRPr="008D7777" w:rsidRDefault="008D7777" w:rsidP="008D7777">
      <w:pPr>
        <w:rPr>
          <w:rFonts w:cstheme="minorHAnsi"/>
        </w:rPr>
      </w:pPr>
      <w:r w:rsidRPr="008D7777">
        <w:rPr>
          <w:rFonts w:cstheme="minorHAnsi"/>
        </w:rPr>
        <w:t>Master 2 Santé Publique - Santé publique et risques liés à l’environnement hospitalier (SPREH)</w:t>
      </w:r>
    </w:p>
    <w:p w:rsidR="008D7777" w:rsidRDefault="008D7777" w:rsidP="008D7777">
      <w:pPr>
        <w:rPr>
          <w:rFonts w:cstheme="minorHAnsi"/>
        </w:rPr>
      </w:pPr>
      <w:r w:rsidRPr="008D7777">
        <w:rPr>
          <w:rFonts w:cstheme="minorHAnsi"/>
        </w:rPr>
        <w:t>Master 2 Santé Publique - Vigilance et sécurité sanitaire</w:t>
      </w:r>
    </w:p>
    <w:p w:rsidR="008D7777" w:rsidRPr="008D7777" w:rsidRDefault="008D7777" w:rsidP="008D7777">
      <w:pPr>
        <w:rPr>
          <w:rFonts w:cstheme="minorHAnsi"/>
        </w:rPr>
      </w:pPr>
      <w:r w:rsidRPr="008D7777">
        <w:rPr>
          <w:rFonts w:cstheme="minorHAnsi"/>
        </w:rPr>
        <w:t>Master 1</w:t>
      </w:r>
      <w:r w:rsidR="00B30E20">
        <w:rPr>
          <w:rFonts w:cstheme="minorHAnsi"/>
        </w:rPr>
        <w:t xml:space="preserve"> </w:t>
      </w:r>
      <w:bookmarkStart w:id="0" w:name="_GoBack"/>
      <w:bookmarkEnd w:id="0"/>
      <w:r w:rsidRPr="008D7777">
        <w:rPr>
          <w:rFonts w:cstheme="minorHAnsi"/>
        </w:rPr>
        <w:t>Toxicologie et éco toxicologie -  Parcours Toxicologie humaine, évaluation des risques et vigilances (THERV)</w:t>
      </w:r>
    </w:p>
    <w:p w:rsidR="008D7777" w:rsidRPr="008D7777" w:rsidRDefault="008D7777" w:rsidP="008D7777">
      <w:pPr>
        <w:rPr>
          <w:rFonts w:cstheme="minorHAnsi"/>
        </w:rPr>
      </w:pPr>
      <w:r w:rsidRPr="008D7777">
        <w:rPr>
          <w:rFonts w:cstheme="minorHAnsi"/>
        </w:rPr>
        <w:t>Master 2 Toxicologie et éco toxicologie-  Parcours Toxicologie humaine, évaluation des risques et vigilances (THERV)</w:t>
      </w:r>
    </w:p>
    <w:p w:rsidR="008D7777" w:rsidRDefault="008D7777"/>
    <w:p w:rsidR="008D7777" w:rsidRDefault="008D7777"/>
    <w:p w:rsidR="00346B7F" w:rsidRDefault="00346B7F"/>
    <w:p w:rsidR="002020E1" w:rsidRDefault="002020E1"/>
    <w:p w:rsidR="002020E1" w:rsidRDefault="002020E1"/>
    <w:p w:rsidR="002020E1" w:rsidRDefault="002020E1"/>
    <w:p w:rsidR="002020E1" w:rsidRDefault="002020E1"/>
    <w:p w:rsidR="002020E1" w:rsidRDefault="002020E1"/>
    <w:p w:rsidR="002020E1" w:rsidRDefault="002020E1"/>
    <w:p w:rsidR="002020E1" w:rsidRDefault="002020E1"/>
    <w:p w:rsidR="00346B7F" w:rsidRDefault="00A6019B">
      <w:pPr>
        <w:jc w:val="center"/>
        <w:rPr>
          <w:b/>
          <w:bCs/>
          <w:sz w:val="54"/>
          <w:u w:val="single"/>
        </w:rPr>
      </w:pPr>
      <w:r>
        <w:rPr>
          <w:b/>
          <w:bCs/>
          <w:sz w:val="54"/>
          <w:u w:val="single"/>
        </w:rPr>
        <w:lastRenderedPageBreak/>
        <w:t>IPGP</w:t>
      </w:r>
    </w:p>
    <w:p w:rsidR="00346B7F" w:rsidRDefault="00B30E20">
      <w:hyperlink r:id="rId22">
        <w:r w:rsidR="00A6019B">
          <w:t>https://www.ipgp.fr/la-formation/masters/</w:t>
        </w:r>
      </w:hyperlink>
    </w:p>
    <w:p w:rsidR="00346B7F" w:rsidRDefault="00346B7F"/>
    <w:p w:rsidR="00346B7F" w:rsidRDefault="00A6019B">
      <w:pPr>
        <w:pStyle w:val="Titre3"/>
        <w:spacing w:before="280" w:after="280"/>
        <w:rPr>
          <w:rFonts w:cstheme="minorHAnsi"/>
        </w:rPr>
      </w:pPr>
      <w:r>
        <w:rPr>
          <w:rFonts w:cstheme="minorHAnsi"/>
        </w:rPr>
        <w:t>Master 1 Sciences de la Terre et des Planètes, Environnement (STPE) </w:t>
      </w:r>
    </w:p>
    <w:p w:rsidR="00346B7F" w:rsidRDefault="00A6019B">
      <w:pPr>
        <w:numPr>
          <w:ilvl w:val="0"/>
          <w:numId w:val="1"/>
        </w:numPr>
      </w:pPr>
      <w:r>
        <w:rPr>
          <w:rFonts w:cstheme="minorHAnsi"/>
        </w:rPr>
        <w:t>Parcours </w:t>
      </w:r>
      <w:r>
        <w:t xml:space="preserve">Géophysique, Risques Naturels, Télédétection (GRNT) </w:t>
      </w:r>
    </w:p>
    <w:p w:rsidR="00346B7F" w:rsidRDefault="00A6019B">
      <w:pPr>
        <w:numPr>
          <w:ilvl w:val="0"/>
          <w:numId w:val="1"/>
        </w:numPr>
      </w:pPr>
      <w:r>
        <w:t xml:space="preserve">Parcours Géologie (GL) </w:t>
      </w:r>
    </w:p>
    <w:p w:rsidR="00346B7F" w:rsidRDefault="00A6019B">
      <w:pPr>
        <w:numPr>
          <w:ilvl w:val="0"/>
          <w:numId w:val="1"/>
        </w:numPr>
      </w:pPr>
      <w:r>
        <w:rPr>
          <w:rFonts w:cstheme="minorHAnsi"/>
        </w:rPr>
        <w:t>Parcours </w:t>
      </w:r>
      <w:r>
        <w:t xml:space="preserve">Géosciences pour l’Anthropocène (GSA) </w:t>
      </w:r>
    </w:p>
    <w:p w:rsidR="00346B7F" w:rsidRDefault="00A6019B">
      <w:pPr>
        <w:numPr>
          <w:ilvl w:val="0"/>
          <w:numId w:val="1"/>
        </w:numPr>
      </w:pPr>
      <w:r>
        <w:t xml:space="preserve">Origines : des planètes au vivant (OPV) </w:t>
      </w:r>
    </w:p>
    <w:p w:rsidR="00346B7F" w:rsidRDefault="00A6019B">
      <w:pPr>
        <w:numPr>
          <w:ilvl w:val="0"/>
          <w:numId w:val="1"/>
        </w:numPr>
      </w:pPr>
      <w:r>
        <w:t xml:space="preserve">Génie de l'Environnement et Industrie (GEI) </w:t>
      </w:r>
    </w:p>
    <w:p w:rsidR="00346B7F" w:rsidRDefault="00346B7F">
      <w:pPr>
        <w:ind w:left="720"/>
      </w:pPr>
    </w:p>
    <w:p w:rsidR="00346B7F" w:rsidRDefault="00A6019B">
      <w:pPr>
        <w:pStyle w:val="Titre3"/>
        <w:spacing w:before="280" w:after="280"/>
        <w:rPr>
          <w:rFonts w:cstheme="minorHAnsi"/>
        </w:rPr>
      </w:pPr>
      <w:r>
        <w:rPr>
          <w:rFonts w:cstheme="minorHAnsi"/>
        </w:rPr>
        <w:t>Master 2 Sciences de la Terre et des Planètes, Environnement (STPE) </w:t>
      </w:r>
    </w:p>
    <w:p w:rsidR="00346B7F" w:rsidRDefault="00A6019B">
      <w:pPr>
        <w:numPr>
          <w:ilvl w:val="0"/>
          <w:numId w:val="1"/>
        </w:numPr>
      </w:pPr>
      <w:r>
        <w:t xml:space="preserve">Parcours Géophysique (GP) </w:t>
      </w:r>
    </w:p>
    <w:p w:rsidR="00346B7F" w:rsidRDefault="00A6019B">
      <w:pPr>
        <w:numPr>
          <w:ilvl w:val="0"/>
          <w:numId w:val="1"/>
        </w:numPr>
      </w:pPr>
      <w:r>
        <w:t xml:space="preserve">Parcours Risques naturels (RN) </w:t>
      </w:r>
    </w:p>
    <w:p w:rsidR="00346B7F" w:rsidRDefault="00A6019B">
      <w:pPr>
        <w:numPr>
          <w:ilvl w:val="0"/>
          <w:numId w:val="1"/>
        </w:numPr>
      </w:pPr>
      <w:r>
        <w:t xml:space="preserve">Parcours Fundmentals of remote sensing </w:t>
      </w:r>
      <w:r>
        <w:rPr>
          <w:b/>
          <w:bCs/>
        </w:rPr>
        <w:t>(in english)</w:t>
      </w:r>
    </w:p>
    <w:p w:rsidR="00346B7F" w:rsidRDefault="00A6019B">
      <w:pPr>
        <w:numPr>
          <w:ilvl w:val="0"/>
          <w:numId w:val="1"/>
        </w:numPr>
      </w:pPr>
      <w:r>
        <w:t xml:space="preserve">Parcours Géologie (GL) </w:t>
      </w:r>
    </w:p>
    <w:p w:rsidR="00346B7F" w:rsidRDefault="00A6019B">
      <w:pPr>
        <w:numPr>
          <w:ilvl w:val="0"/>
          <w:numId w:val="1"/>
        </w:numPr>
      </w:pPr>
      <w:r>
        <w:rPr>
          <w:rFonts w:cstheme="minorHAnsi"/>
        </w:rPr>
        <w:t>Parcours </w:t>
      </w:r>
      <w:r>
        <w:t xml:space="preserve">Géosciences pour l’Anthropocène (GSA) </w:t>
      </w:r>
    </w:p>
    <w:p w:rsidR="00346B7F" w:rsidRDefault="00A6019B">
      <w:pPr>
        <w:numPr>
          <w:ilvl w:val="0"/>
          <w:numId w:val="1"/>
        </w:numPr>
      </w:pPr>
      <w:r>
        <w:t xml:space="preserve">Origines : des planètes au vivant (OPV) </w:t>
      </w:r>
    </w:p>
    <w:p w:rsidR="00346B7F" w:rsidRDefault="00A6019B">
      <w:pPr>
        <w:numPr>
          <w:ilvl w:val="0"/>
          <w:numId w:val="1"/>
        </w:numPr>
      </w:pPr>
      <w:r>
        <w:t>International Master in Solid Earth Sciences (</w:t>
      </w:r>
      <w:proofErr w:type="gramStart"/>
      <w:r>
        <w:t xml:space="preserve">IMSES)  </w:t>
      </w:r>
      <w:r>
        <w:rPr>
          <w:b/>
          <w:bCs/>
        </w:rPr>
        <w:t>(</w:t>
      </w:r>
      <w:proofErr w:type="gramEnd"/>
      <w:r>
        <w:rPr>
          <w:b/>
          <w:bCs/>
        </w:rPr>
        <w:t>in english)</w:t>
      </w:r>
    </w:p>
    <w:p w:rsidR="00346B7F" w:rsidRDefault="00A6019B">
      <w:pPr>
        <w:numPr>
          <w:ilvl w:val="0"/>
          <w:numId w:val="1"/>
        </w:numPr>
      </w:pPr>
      <w:r>
        <w:t xml:space="preserve">Génie de l'Environnement et Industrie (GEI) </w:t>
      </w:r>
    </w:p>
    <w:p w:rsidR="00346B7F" w:rsidRDefault="00346B7F">
      <w:pPr>
        <w:pStyle w:val="Titre3"/>
        <w:spacing w:before="280" w:after="280"/>
        <w:rPr>
          <w:rFonts w:cstheme="minorHAnsi"/>
          <w:u w:val="single"/>
        </w:rPr>
      </w:pPr>
    </w:p>
    <w:p w:rsidR="00346B7F" w:rsidRDefault="00A6019B">
      <w:pPr>
        <w:pStyle w:val="Titre3"/>
        <w:spacing w:before="280" w:after="280"/>
      </w:pPr>
      <w:r>
        <w:t xml:space="preserve">Master 1 et </w:t>
      </w:r>
      <w:proofErr w:type="gramStart"/>
      <w:r>
        <w:t>2  Risques</w:t>
      </w:r>
      <w:proofErr w:type="gramEnd"/>
      <w:r>
        <w:t xml:space="preserve"> et Environnement (RE) </w:t>
      </w:r>
    </w:p>
    <w:p w:rsidR="00346B7F" w:rsidRDefault="00A6019B">
      <w:r>
        <w:rPr>
          <w:b/>
          <w:bCs/>
        </w:rPr>
        <w:t>-</w:t>
      </w:r>
      <w:r>
        <w:t xml:space="preserve"> Parcours Génie de l'Environnement et Industrie (GEI) </w:t>
      </w:r>
    </w:p>
    <w:sectPr w:rsidR="00346B7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rlito">
    <w:altName w:val="Calibri"/>
    <w:panose1 w:val="020F0502020204030204"/>
    <w:charset w:val="01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02FF" w:usb1="4000001F" w:usb2="08000029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6257"/>
    <w:multiLevelType w:val="multilevel"/>
    <w:tmpl w:val="D08636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D097803"/>
    <w:multiLevelType w:val="multilevel"/>
    <w:tmpl w:val="C068F3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7F"/>
    <w:rsid w:val="002020E1"/>
    <w:rsid w:val="00346B7F"/>
    <w:rsid w:val="008D7777"/>
    <w:rsid w:val="00A6019B"/>
    <w:rsid w:val="00B3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AF194"/>
  <w15:docId w15:val="{8CAAB260-B8F4-47C8-B9CE-3F359810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919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3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CE509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27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621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1DA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qFormat/>
    <w:rsid w:val="00CE509A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unhideWhenUsed/>
    <w:rsid w:val="00CE509A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DB214C"/>
    <w:rPr>
      <w:i/>
      <w:iCs/>
    </w:rPr>
  </w:style>
  <w:style w:type="character" w:customStyle="1" w:styleId="Titre5Car">
    <w:name w:val="Titre 5 Car"/>
    <w:basedOn w:val="Policepardfaut"/>
    <w:link w:val="Titre5"/>
    <w:uiPriority w:val="9"/>
    <w:qFormat/>
    <w:rsid w:val="00D62172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lev">
    <w:name w:val="Strong"/>
    <w:basedOn w:val="Policepardfaut"/>
    <w:uiPriority w:val="22"/>
    <w:qFormat/>
    <w:rsid w:val="00615CC6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qFormat/>
    <w:rsid w:val="007919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ienhypertextesuivivisit">
    <w:name w:val="FollowedHyperlink"/>
    <w:basedOn w:val="Policepardfaut"/>
    <w:uiPriority w:val="99"/>
    <w:semiHidden/>
    <w:unhideWhenUsed/>
    <w:rsid w:val="00D347C7"/>
    <w:rPr>
      <w:color w:val="954F72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2E2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1">
    <w:name w:val="s1"/>
    <w:basedOn w:val="Policepardfaut"/>
    <w:qFormat/>
    <w:rsid w:val="00E71DA7"/>
  </w:style>
  <w:style w:type="character" w:customStyle="1" w:styleId="Titre6Car">
    <w:name w:val="Titre 6 Car"/>
    <w:basedOn w:val="Policepardfaut"/>
    <w:link w:val="Titre6"/>
    <w:uiPriority w:val="9"/>
    <w:semiHidden/>
    <w:qFormat/>
    <w:rsid w:val="00E71DA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s2">
    <w:name w:val="s2"/>
    <w:basedOn w:val="Policepardfaut"/>
    <w:qFormat/>
    <w:rsid w:val="00E71DA7"/>
  </w:style>
  <w:style w:type="character" w:customStyle="1" w:styleId="Titre4Car">
    <w:name w:val="Titre 4 Car"/>
    <w:basedOn w:val="Policepardfaut"/>
    <w:link w:val="Titre4"/>
    <w:uiPriority w:val="9"/>
    <w:semiHidden/>
    <w:qFormat/>
    <w:rsid w:val="00A727D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Pucesuser">
    <w:name w:val="Puces (user)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DB214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metys-richtext-title-4">
    <w:name w:val="ametys-richtext-title-4"/>
    <w:basedOn w:val="Normal"/>
    <w:qFormat/>
    <w:rsid w:val="00C51DE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31224"/>
    <w:pPr>
      <w:ind w:left="720"/>
      <w:contextualSpacing/>
    </w:pPr>
  </w:style>
  <w:style w:type="numbering" w:customStyle="1" w:styleId="Pasdelisteuser">
    <w:name w:val="Pas d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3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-paris.fr/ihss/formations/licences-masters/" TargetMode="External"/><Relationship Id="rId13" Type="http://schemas.openxmlformats.org/officeDocument/2006/relationships/hyperlink" Target="https://biomedicale.u-paris.fr/portail-formations/" TargetMode="External"/><Relationship Id="rId18" Type="http://schemas.openxmlformats.org/officeDocument/2006/relationships/hyperlink" Target="https://physique.u-paris.fr/masters-en-physiqu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df.u-paris.fr/fr/offre-de-formation/master-XB/sciences-technologies-sante-STS/sciences-du-medicament-et-des-produits-de-sante-K2NDKZA2/master-sciences-du-medicament-et-des-produits-de-sante-parcours-nanomedecine-for-drug-delivery-JT5OUASG.html" TargetMode="External"/><Relationship Id="rId7" Type="http://schemas.openxmlformats.org/officeDocument/2006/relationships/hyperlink" Target="https://u-paris.fr/lac/formation/" TargetMode="External"/><Relationship Id="rId12" Type="http://schemas.openxmlformats.org/officeDocument/2006/relationships/hyperlink" Target="https://eidd.u-pariscite.fr/formations/formations-sous-statut-etudiant/" TargetMode="External"/><Relationship Id="rId17" Type="http://schemas.openxmlformats.org/officeDocument/2006/relationships/hyperlink" Target="https://math-info.u-paris.f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ster.math.u-paris.fr/" TargetMode="External"/><Relationship Id="rId20" Type="http://schemas.openxmlformats.org/officeDocument/2006/relationships/hyperlink" Target="https://u-paris.fr/medecine/formation-initiale/master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-paris.fr/linguistique/master-sdl/" TargetMode="External"/><Relationship Id="rId11" Type="http://schemas.openxmlformats.org/officeDocument/2006/relationships/hyperlink" Target="https://droit.u-paris.fr/master/masters-droit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shs.u-paris.fr/masters/" TargetMode="External"/><Relationship Id="rId15" Type="http://schemas.openxmlformats.org/officeDocument/2006/relationships/hyperlink" Target="https://www.informatique.univ-paris-diderot.fr/formations/masters/accuei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roit.u-paris.fr/master/masters-economie-gestion/" TargetMode="External"/><Relationship Id="rId19" Type="http://schemas.openxmlformats.org/officeDocument/2006/relationships/hyperlink" Target="https://u-paris.fr/sdv/les-mast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sychologie.u-paris.fr/masters/" TargetMode="External"/><Relationship Id="rId14" Type="http://schemas.openxmlformats.org/officeDocument/2006/relationships/hyperlink" Target="https://www.chimie.univ-paris-diderot.fr/fr/formations/informations-generales" TargetMode="External"/><Relationship Id="rId22" Type="http://schemas.openxmlformats.org/officeDocument/2006/relationships/hyperlink" Target="https://www.ipgp.fr/la-formation/maste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3659</TotalTime>
  <Pages>13</Pages>
  <Words>2960</Words>
  <Characters>16284</Characters>
  <Application>Microsoft Office Word</Application>
  <DocSecurity>0</DocSecurity>
  <Lines>135</Lines>
  <Paragraphs>38</Paragraphs>
  <ScaleCrop>false</ScaleCrop>
  <Company/>
  <LinksUpToDate>false</LinksUpToDate>
  <CharactersWithSpaces>19206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GEORGES-IRENEE</dc:creator>
  <dc:description/>
  <cp:lastModifiedBy>Emilie GEORGES-IRENEE</cp:lastModifiedBy>
  <cp:revision>151</cp:revision>
  <dcterms:created xsi:type="dcterms:W3CDTF">2026-06-23T09:48:00Z</dcterms:created>
  <dcterms:modified xsi:type="dcterms:W3CDTF">2026-10-16T09:58:00Z</dcterms:modified>
  <dc:language>fr-FR</dc:language>
</cp:coreProperties>
</file>