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C99B7" w14:textId="3AECC6AF" w:rsidR="007943C4" w:rsidRDefault="00EA0511">
      <w:pPr>
        <w:pStyle w:val="UniversiteParisCorpsdetexte"/>
      </w:pPr>
      <w:r>
        <w:rPr>
          <w:noProof/>
          <w:lang w:bidi="ar-SA"/>
        </w:rPr>
        <mc:AlternateContent>
          <mc:Choice Requires="wps">
            <w:drawing>
              <wp:anchor distT="0" distB="9525" distL="0" distR="17780" simplePos="0" relativeHeight="12" behindDoc="0" locked="0" layoutInCell="0" allowOverlap="0" wp14:anchorId="1CD94118" wp14:editId="27D4E12C">
                <wp:simplePos x="0" y="0"/>
                <wp:positionH relativeFrom="margin">
                  <wp:posOffset>-107950</wp:posOffset>
                </wp:positionH>
                <wp:positionV relativeFrom="margin">
                  <wp:posOffset>-374650</wp:posOffset>
                </wp:positionV>
                <wp:extent cx="5182870" cy="1739900"/>
                <wp:effectExtent l="0" t="0" r="17780" b="12700"/>
                <wp:wrapTopAndBottom/>
                <wp:docPr id="2" name="Zone de texte 20"/>
                <wp:cNvGraphicFramePr/>
                <a:graphic xmlns:a="http://schemas.openxmlformats.org/drawingml/2006/main">
                  <a:graphicData uri="http://schemas.microsoft.com/office/word/2010/wordprocessingShape">
                    <wps:wsp>
                      <wps:cNvSpPr/>
                      <wps:spPr>
                        <a:xfrm>
                          <a:off x="0" y="0"/>
                          <a:ext cx="5182870" cy="1739900"/>
                        </a:xfrm>
                        <a:prstGeom prst="rect">
                          <a:avLst/>
                        </a:prstGeom>
                        <a:noFill/>
                        <a:ln w="0">
                          <a:noFill/>
                        </a:ln>
                      </wps:spPr>
                      <wps:style>
                        <a:lnRef idx="0">
                          <a:schemeClr val="accent1"/>
                        </a:lnRef>
                        <a:fillRef idx="0">
                          <a:schemeClr val="accent1"/>
                        </a:fillRef>
                        <a:effectRef idx="0">
                          <a:schemeClr val="accent1"/>
                        </a:effectRef>
                        <a:fontRef idx="minor"/>
                      </wps:style>
                      <wps:txbx>
                        <w:txbxContent>
                          <w:p w14:paraId="3E205A47" w14:textId="77777777" w:rsidR="00803A7B" w:rsidRDefault="00803A7B">
                            <w:pPr>
                              <w:pStyle w:val="UniversiteParisTitre"/>
                              <w:rPr>
                                <w:color w:val="000000"/>
                              </w:rPr>
                            </w:pPr>
                            <w:r>
                              <w:rPr>
                                <w:color w:val="000000"/>
                              </w:rPr>
                              <w:t>Chargé de mission Politique documentaire DGDBM (H/F)</w:t>
                            </w:r>
                          </w:p>
                          <w:p w14:paraId="7A341CBF" w14:textId="77777777" w:rsidR="00803A7B" w:rsidRDefault="00803A7B">
                            <w:pPr>
                              <w:pStyle w:val="UniversiteParisTitre"/>
                              <w:rPr>
                                <w:color w:val="000000"/>
                              </w:rPr>
                            </w:pPr>
                          </w:p>
                          <w:p w14:paraId="3C3FCC1D" w14:textId="77777777" w:rsidR="00803A7B" w:rsidRDefault="00803A7B">
                            <w:pPr>
                              <w:pStyle w:val="Contenudecadre"/>
                              <w:rPr>
                                <w:color w:val="000000"/>
                              </w:rPr>
                            </w:pPr>
                          </w:p>
                        </w:txbxContent>
                      </wps:txbx>
                      <wps:bodyPr wrap="square" lIns="0" tIns="0" rIns="0" bIns="0" anchor="t">
                        <a:prstTxWarp prst="textNoShape">
                          <a:avLst/>
                        </a:prstTxWarp>
                        <a:noAutofit/>
                      </wps:bodyPr>
                    </wps:wsp>
                  </a:graphicData>
                </a:graphic>
                <wp14:sizeRelV relativeFrom="margin">
                  <wp14:pctHeight>0</wp14:pctHeight>
                </wp14:sizeRelV>
              </wp:anchor>
            </w:drawing>
          </mc:Choice>
          <mc:Fallback>
            <w:pict>
              <v:rect w14:anchorId="1CD94118" id="Zone de texte 20" o:spid="_x0000_s1026" style="position:absolute;margin-left:-8.5pt;margin-top:-29.5pt;width:408.1pt;height:137pt;z-index:12;visibility:visible;mso-wrap-style:square;mso-height-percent:0;mso-wrap-distance-left:0;mso-wrap-distance-top:0;mso-wrap-distance-right:1.4pt;mso-wrap-distance-bottom:.75pt;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" o:allowincell="f" o:allowoverlap="f" filled="f" stroked="f" strokeweight="0">
                <v:textbox inset="0,0,0,0">
                  <w:txbxContent>
                    <w:p w14:paraId="3E205A47" w14:textId="77777777" w:rsidR="00803A7B" w:rsidRDefault="00803A7B">
                      <w:pPr>
                        <w:pStyle w:val="UniversiteParisTitre"/>
                        <w:rPr>
                          <w:color w:val="000000"/>
                        </w:rPr>
                      </w:pPr>
                      <w:r>
                        <w:rPr>
                          <w:color w:val="000000"/>
                        </w:rPr>
                        <w:t>Chargé de mission Politique documentaire DGDBM (H/F)</w:t>
                      </w:r>
                    </w:p>
                    <w:p w14:paraId="7A341CBF" w14:textId="77777777" w:rsidR="00803A7B" w:rsidRDefault="00803A7B">
                      <w:pPr>
                        <w:pStyle w:val="UniversiteParisTitre"/>
                        <w:rPr>
                          <w:color w:val="000000"/>
                        </w:rPr>
                      </w:pPr>
                    </w:p>
                    <w:p w14:paraId="3C3FCC1D" w14:textId="77777777" w:rsidR="00803A7B" w:rsidRDefault="00803A7B">
                      <w:pPr>
                        <w:pStyle w:val="Contenudecadre"/>
                        <w:rPr>
                          <w:color w:val="000000"/>
                        </w:rPr>
                      </w:pPr>
                    </w:p>
                  </w:txbxContent>
                </v:textbox>
                <w10:wrap type="topAndBottom" anchorx="margin" anchory="margin"/>
              </v:rect>
            </w:pict>
          </mc:Fallback>
        </mc:AlternateContent>
      </w:r>
      <w:r w:rsidR="00745240">
        <w:rPr>
          <w:noProof/>
          <w:lang w:bidi="ar-SA"/>
        </w:rPr>
        <mc:AlternateContent>
          <mc:Choice Requires="wps">
            <w:drawing>
              <wp:anchor distT="0" distB="85090" distL="114300" distR="118110" simplePos="0" relativeHeight="14" behindDoc="0" locked="0" layoutInCell="0" allowOverlap="1" wp14:anchorId="10FF1AA5" wp14:editId="25ADEFE7">
                <wp:simplePos x="0" y="0"/>
                <wp:positionH relativeFrom="column">
                  <wp:posOffset>-1160145</wp:posOffset>
                </wp:positionH>
                <wp:positionV relativeFrom="margin">
                  <wp:posOffset>1363980</wp:posOffset>
                </wp:positionV>
                <wp:extent cx="1808480" cy="2273300"/>
                <wp:effectExtent l="0" t="0" r="1270" b="12700"/>
                <wp:wrapSquare wrapText="bothSides"/>
                <wp:docPr id="1" name="Zone de texte 1"/>
                <wp:cNvGraphicFramePr/>
                <a:graphic xmlns:a="http://schemas.openxmlformats.org/drawingml/2006/main">
                  <a:graphicData uri="http://schemas.microsoft.com/office/word/2010/wordprocessingShape">
                    <wps:wsp>
                      <wps:cNvSpPr/>
                      <wps:spPr>
                        <a:xfrm>
                          <a:off x="0" y="0"/>
                          <a:ext cx="1808480" cy="2273300"/>
                        </a:xfrm>
                        <a:prstGeom prst="rect">
                          <a:avLst/>
                        </a:prstGeom>
                        <a:noFill/>
                        <a:ln w="0">
                          <a:noFill/>
                        </a:ln>
                      </wps:spPr>
                      <wps:style>
                        <a:lnRef idx="0">
                          <a:schemeClr val="accent1"/>
                        </a:lnRef>
                        <a:fillRef idx="0">
                          <a:schemeClr val="accent1"/>
                        </a:fillRef>
                        <a:effectRef idx="0">
                          <a:schemeClr val="accent1"/>
                        </a:effectRef>
                        <a:fontRef idx="minor"/>
                      </wps:style>
                      <wps:txbx>
                        <w:txbxContent>
                          <w:p w14:paraId="3C62C657" w14:textId="77777777" w:rsidR="00803A7B" w:rsidRDefault="00803A7B">
                            <w:pPr>
                              <w:pStyle w:val="UniversiteParisInformationspratiquestitre"/>
                            </w:pPr>
                            <w:r>
                              <w:t>Cadre de l’offre d’emploi</w:t>
                            </w:r>
                          </w:p>
                          <w:p w14:paraId="345FBD71" w14:textId="77777777" w:rsidR="00803A7B" w:rsidRDefault="00803A7B">
                            <w:pPr>
                              <w:pStyle w:val="UniversiteParisInformationspratiquestexte"/>
                            </w:pPr>
                            <w:r>
                              <w:t>Catégorie A, Corps Conservateur de Bibliothèques</w:t>
                            </w:r>
                          </w:p>
                          <w:p w14:paraId="57F3569D" w14:textId="77777777" w:rsidR="00803A7B" w:rsidRDefault="00803A7B">
                            <w:pPr>
                              <w:pStyle w:val="UniversiteParisInformationspratiquestitre"/>
                            </w:pPr>
                            <w:r>
                              <w:t>Emploi-type REFERENS, Bibliofil ou REME selon filière</w:t>
                            </w:r>
                          </w:p>
                          <w:p w14:paraId="2D4EB893" w14:textId="77777777" w:rsidR="00803A7B" w:rsidRDefault="00803A7B">
                            <w:pPr>
                              <w:pStyle w:val="UniversiteParisInformationspratiquestitre"/>
                              <w:rPr>
                                <w:rFonts w:cs="OpenSans"/>
                                <w:b w:val="0"/>
                                <w:color w:val="000000" w:themeColor="text1"/>
                              </w:rPr>
                            </w:pPr>
                            <w:r w:rsidRPr="008C1E45">
                              <w:rPr>
                                <w:rFonts w:cs="OpenSans"/>
                                <w:b w:val="0"/>
                                <w:color w:val="000000" w:themeColor="text1"/>
                              </w:rPr>
                              <w:t>F1A41/F2A42/</w:t>
                            </w:r>
                            <w:r>
                              <w:rPr>
                                <w:rFonts w:cs="OpenSans"/>
                                <w:b w:val="0"/>
                                <w:color w:val="000000" w:themeColor="text1"/>
                              </w:rPr>
                              <w:t>Chargé de mission / Expert</w:t>
                            </w:r>
                          </w:p>
                          <w:p w14:paraId="400BBCB0" w14:textId="77777777" w:rsidR="00803A7B" w:rsidRDefault="00803A7B">
                            <w:pPr>
                              <w:pStyle w:val="UniversiteParisInformationspratiquestitre"/>
                            </w:pPr>
                            <w:r>
                              <w:t>Date souhaitée de prise de fonction</w:t>
                            </w:r>
                          </w:p>
                          <w:p w14:paraId="1D528B40" w14:textId="77777777" w:rsidR="00803A7B" w:rsidRDefault="00803A7B">
                            <w:pPr>
                              <w:pStyle w:val="UniversiteParisInformationspratiquestexte"/>
                            </w:pPr>
                            <w:r>
                              <w:t>01/01/2026</w:t>
                            </w:r>
                          </w:p>
                          <w:p w14:paraId="02B4CB87" w14:textId="77777777" w:rsidR="00803A7B" w:rsidRDefault="00803A7B">
                            <w:pPr>
                              <w:pStyle w:val="UniversiteParisInformationspratiquestitre"/>
                            </w:pPr>
                            <w:r>
                              <w:t>Localisation du poste</w:t>
                            </w:r>
                          </w:p>
                          <w:p w14:paraId="6CF0B323" w14:textId="77777777" w:rsidR="00803A7B" w:rsidRDefault="00803A7B">
                            <w:pPr>
                              <w:pStyle w:val="UniversiteParisInformationspratiquestexte"/>
                            </w:pPr>
                            <w:r>
                              <w:t>45 rue des Saints Pères, 75 006 Paris</w:t>
                            </w:r>
                          </w:p>
                          <w:p w14:paraId="69152F4A" w14:textId="77777777" w:rsidR="00803A7B" w:rsidRDefault="00803A7B">
                            <w:pPr>
                              <w:pStyle w:val="UniversiteParisInformationspratiquestitre"/>
                            </w:pPr>
                            <w:r>
                              <w:t xml:space="preserve">Quotité de travail </w:t>
                            </w:r>
                          </w:p>
                          <w:p w14:paraId="6CC4181A" w14:textId="77777777" w:rsidR="00803A7B" w:rsidRDefault="00803A7B" w:rsidP="009664B1">
                            <w:pPr>
                              <w:pStyle w:val="UniversiteParisInformationspratiquestitre"/>
                            </w:pPr>
                            <w:r w:rsidRPr="009664B1">
                              <w:rPr>
                                <w:b w:val="0"/>
                                <w:color w:val="auto"/>
                              </w:rPr>
                              <w:t>100%</w:t>
                            </w:r>
                          </w:p>
                          <w:p w14:paraId="39DD7EB4" w14:textId="77777777" w:rsidR="00803A7B" w:rsidRDefault="00803A7B">
                            <w:pPr>
                              <w:pStyle w:val="UniversiteParisInformationspratiquestitre"/>
                            </w:pPr>
                            <w:r>
                              <w:t>Personne(s) à contacter</w:t>
                            </w:r>
                          </w:p>
                          <w:p w14:paraId="0152908B" w14:textId="77777777" w:rsidR="00803A7B" w:rsidRDefault="00FC64BE">
                            <w:pPr>
                              <w:pStyle w:val="UniversiteParisInformationspratiquestexte"/>
                              <w:rPr>
                                <w:rFonts w:cs="Open Sans"/>
                              </w:rPr>
                            </w:pPr>
                            <w:hyperlink r:id="rId8" w:history="1">
                              <w:r w:rsidR="00803A7B" w:rsidRPr="00D97E41">
                                <w:rPr>
                                  <w:rStyle w:val="Lienhypertexte"/>
                                  <w:rFonts w:cs="Open Sans"/>
                                </w:rPr>
                                <w:t>nathalie.watrin@u-paris.fr</w:t>
                              </w:r>
                            </w:hyperlink>
                          </w:p>
                          <w:p w14:paraId="577FCD1B" w14:textId="77777777" w:rsidR="00803A7B" w:rsidRDefault="00FC64BE" w:rsidP="009664B1">
                            <w:hyperlink r:id="rId9" w:history="1">
                              <w:r w:rsidR="00803A7B" w:rsidRPr="009664B1">
                                <w:rPr>
                                  <w:rStyle w:val="Lienhypertexte"/>
                                  <w:rFonts w:ascii="Lucida Sans Unicode" w:hAnsi="Lucida Sans Unicode" w:cs="Lucida Sans Unicode"/>
                                  <w:sz w:val="13"/>
                                  <w:szCs w:val="13"/>
                                </w:rPr>
                                <w:t>fanny.duprilot@u-paris.fr</w:t>
                              </w:r>
                            </w:hyperlink>
                          </w:p>
                          <w:p w14:paraId="5CEC6FE1" w14:textId="77777777" w:rsidR="00803A7B" w:rsidRPr="009664B1" w:rsidRDefault="00803A7B" w:rsidP="009664B1">
                            <w:pPr>
                              <w:pStyle w:val="Titre1"/>
                            </w:pPr>
                          </w:p>
                        </w:txbxContent>
                      </wps:txbx>
                      <wps:bodyPr wrap="square" lIns="0" tIns="0" rIns="0" bIns="0" anchor="t">
                        <a:prstTxWarp prst="textNoShape">
                          <a:avLst/>
                        </a:prstTxWarp>
                        <a:noAutofit/>
                      </wps:bodyPr>
                    </wps:wsp>
                  </a:graphicData>
                </a:graphic>
                <wp14:sizeRelV relativeFrom="margin">
                  <wp14:pctHeight>0</wp14:pctHeight>
                </wp14:sizeRelV>
              </wp:anchor>
            </w:drawing>
          </mc:Choice>
          <mc:Fallback>
            <w:pict>
              <v:rect w14:anchorId="10FF1AA5" id="Zone de texte 1" o:spid="_x0000_s1027" style="position:absolute;margin-left:-91.35pt;margin-top:107.4pt;width:142.4pt;height:179pt;z-index:14;visibility:visible;mso-wrap-style:square;mso-height-percent:0;mso-wrap-distance-left:9pt;mso-wrap-distance-top:0;mso-wrap-distance-right:9.3pt;mso-wrap-distance-bottom:6.7pt;mso-position-horizontal:absolute;mso-position-horizontal-relative:text;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" o:allowincell="f" filled="f" stroked="f" strokeweight="0">
                <v:textbox inset="0,0,0,0">
                  <w:txbxContent>
                    <w:p w14:paraId="3C62C657" w14:textId="77777777" w:rsidR="00803A7B" w:rsidRDefault="00803A7B">
                      <w:pPr>
                        <w:pStyle w:val="UniversiteParisInformationspratiquestitre"/>
                      </w:pPr>
                      <w:r>
                        <w:t>Cadre de l’offre d’emploi</w:t>
                      </w:r>
                    </w:p>
                    <w:p w14:paraId="345FBD71" w14:textId="77777777" w:rsidR="00803A7B" w:rsidRDefault="00803A7B">
                      <w:pPr>
                        <w:pStyle w:val="UniversiteParisInformationspratiquestexte"/>
                      </w:pPr>
                      <w:r>
                        <w:t>Catégorie A, Corps Conservateur de Bibliothèques</w:t>
                      </w:r>
                    </w:p>
                    <w:p w14:paraId="57F3569D" w14:textId="77777777" w:rsidR="00803A7B" w:rsidRDefault="00803A7B">
                      <w:pPr>
                        <w:pStyle w:val="UniversiteParisInformationspratiquestitre"/>
                      </w:pPr>
                      <w:r>
                        <w:t>Emploi-type REFERENS, Bibliofil ou REME selon filière</w:t>
                      </w:r>
                    </w:p>
                    <w:p w14:paraId="2D4EB893" w14:textId="77777777" w:rsidR="00803A7B" w:rsidRDefault="00803A7B">
                      <w:pPr>
                        <w:pStyle w:val="UniversiteParisInformationspratiquestitre"/>
                        <w:rPr>
                          <w:rFonts w:cs="OpenSans"/>
                          <w:b w:val="0"/>
                          <w:color w:val="000000" w:themeColor="text1"/>
                        </w:rPr>
                      </w:pPr>
                      <w:r w:rsidRPr="008C1E45">
                        <w:rPr>
                          <w:rFonts w:cs="OpenSans"/>
                          <w:b w:val="0"/>
                          <w:color w:val="000000" w:themeColor="text1"/>
                        </w:rPr>
                        <w:t>F1A41/F2A42/</w:t>
                      </w:r>
                      <w:r>
                        <w:rPr>
                          <w:rFonts w:cs="OpenSans"/>
                          <w:b w:val="0"/>
                          <w:color w:val="000000" w:themeColor="text1"/>
                        </w:rPr>
                        <w:t>Chargé de mission / Expert</w:t>
                      </w:r>
                    </w:p>
                    <w:p w14:paraId="400BBCB0" w14:textId="77777777" w:rsidR="00803A7B" w:rsidRDefault="00803A7B">
                      <w:pPr>
                        <w:pStyle w:val="UniversiteParisInformationspratiquestitre"/>
                      </w:pPr>
                      <w:r>
                        <w:t>Date souhaitée de prise de fonction</w:t>
                      </w:r>
                    </w:p>
                    <w:p w14:paraId="1D528B40" w14:textId="77777777" w:rsidR="00803A7B" w:rsidRDefault="00803A7B">
                      <w:pPr>
                        <w:pStyle w:val="UniversiteParisInformationspratiquestexte"/>
                      </w:pPr>
                      <w:r>
                        <w:t>01/01/2026</w:t>
                      </w:r>
                    </w:p>
                    <w:p w14:paraId="02B4CB87" w14:textId="77777777" w:rsidR="00803A7B" w:rsidRDefault="00803A7B">
                      <w:pPr>
                        <w:pStyle w:val="UniversiteParisInformationspratiquestitre"/>
                      </w:pPr>
                      <w:r>
                        <w:t>Localisation du poste</w:t>
                      </w:r>
                    </w:p>
                    <w:p w14:paraId="6CF0B323" w14:textId="77777777" w:rsidR="00803A7B" w:rsidRDefault="00803A7B">
                      <w:pPr>
                        <w:pStyle w:val="UniversiteParisInformationspratiquestexte"/>
                      </w:pPr>
                      <w:r>
                        <w:t>45 rue des Saints Pères, 75 006 Paris</w:t>
                      </w:r>
                    </w:p>
                    <w:p w14:paraId="69152F4A" w14:textId="77777777" w:rsidR="00803A7B" w:rsidRDefault="00803A7B">
                      <w:pPr>
                        <w:pStyle w:val="UniversiteParisInformationspratiquestitre"/>
                      </w:pPr>
                      <w:r>
                        <w:t xml:space="preserve">Quotité de travail </w:t>
                      </w:r>
                    </w:p>
                    <w:p w14:paraId="6CC4181A" w14:textId="77777777" w:rsidR="00803A7B" w:rsidRDefault="00803A7B" w:rsidP="009664B1">
                      <w:pPr>
                        <w:pStyle w:val="UniversiteParisInformationspratiquestitre"/>
                      </w:pPr>
                      <w:r w:rsidRPr="009664B1">
                        <w:rPr>
                          <w:b w:val="0"/>
                          <w:color w:val="auto"/>
                        </w:rPr>
                        <w:t>100%</w:t>
                      </w:r>
                    </w:p>
                    <w:p w14:paraId="39DD7EB4" w14:textId="77777777" w:rsidR="00803A7B" w:rsidRDefault="00803A7B">
                      <w:pPr>
                        <w:pStyle w:val="UniversiteParisInformationspratiquestitre"/>
                      </w:pPr>
                      <w:r>
                        <w:t>Personne(s) à contacter</w:t>
                      </w:r>
                    </w:p>
                    <w:p w14:paraId="0152908B" w14:textId="77777777" w:rsidR="00803A7B" w:rsidRDefault="00137A04">
                      <w:pPr>
                        <w:pStyle w:val="UniversiteParisInformationspratiquestexte"/>
                        <w:rPr>
                          <w:rFonts w:cs="Open Sans"/>
                        </w:rPr>
                      </w:pPr>
                      <w:hyperlink r:id="rId10" w:history="1">
                        <w:r w:rsidR="00803A7B" w:rsidRPr="00D97E41">
                          <w:rPr>
                            <w:rStyle w:val="Lienhypertexte"/>
                            <w:rFonts w:cs="Open Sans"/>
                          </w:rPr>
                          <w:t>nathalie.watrin@u-paris.fr</w:t>
                        </w:r>
                      </w:hyperlink>
                    </w:p>
                    <w:p w14:paraId="577FCD1B" w14:textId="77777777" w:rsidR="00803A7B" w:rsidRDefault="00137A04" w:rsidP="009664B1">
                      <w:hyperlink r:id="rId11" w:history="1">
                        <w:r w:rsidR="00803A7B" w:rsidRPr="009664B1">
                          <w:rPr>
                            <w:rStyle w:val="Lienhypertexte"/>
                            <w:rFonts w:ascii="Lucida Sans Unicode" w:hAnsi="Lucida Sans Unicode" w:cs="Lucida Sans Unicode"/>
                            <w:sz w:val="13"/>
                            <w:szCs w:val="13"/>
                          </w:rPr>
                          <w:t>fanny.duprilot@u-paris.fr</w:t>
                        </w:r>
                      </w:hyperlink>
                    </w:p>
                    <w:p w14:paraId="5CEC6FE1" w14:textId="77777777" w:rsidR="00803A7B" w:rsidRPr="009664B1" w:rsidRDefault="00803A7B" w:rsidP="009664B1">
                      <w:pPr>
                        <w:pStyle w:val="Titre1"/>
                      </w:pPr>
                    </w:p>
                  </w:txbxContent>
                </v:textbox>
                <w10:wrap type="square" anchory="margin"/>
              </v:rect>
            </w:pict>
          </mc:Fallback>
        </mc:AlternateContent>
      </w:r>
    </w:p>
    <w:p w14:paraId="4B71CE0F" w14:textId="77777777" w:rsidR="007943C4" w:rsidRDefault="00745240">
      <w:pPr>
        <w:pStyle w:val="UniversiteParisIntertitre1"/>
      </w:pPr>
      <w:r>
        <w:t>Rejoindre L’universit</w:t>
      </w:r>
      <w:r>
        <w:rPr>
          <w:rFonts w:cs="Lucida Sans"/>
        </w:rPr>
        <w:t>É</w:t>
      </w:r>
      <w:r>
        <w:t xml:space="preserve"> PARIS CITE</w:t>
      </w:r>
    </w:p>
    <w:p w14:paraId="67FAE159" w14:textId="77777777" w:rsidR="007943C4" w:rsidRDefault="007943C4">
      <w:pPr>
        <w:pStyle w:val="UniversiteParisIntertitre1"/>
      </w:pPr>
    </w:p>
    <w:p w14:paraId="1EA4139D" w14:textId="77777777" w:rsidR="007943C4" w:rsidRDefault="00745240">
      <w:pPr>
        <w:pStyle w:val="UniversiteParisIntertitre1"/>
        <w:spacing w:after="60"/>
        <w:jc w:val="both"/>
        <w:rPr>
          <w:b w:val="0"/>
          <w:bCs w:val="0"/>
          <w:caps w:val="0"/>
          <w:color w:val="auto"/>
          <w:spacing w:val="-4"/>
          <w:sz w:val="17"/>
          <w:szCs w:val="17"/>
          <w14:numForm w14:val="default"/>
          <w14:numSpacing w14:val="default"/>
        </w:rPr>
      </w:pPr>
      <w:r>
        <w:rPr>
          <w:b w:val="0"/>
          <w:bCs w:val="0"/>
          <w:caps w:val="0"/>
          <w:color w:val="auto"/>
          <w:spacing w:val="-4"/>
          <w:sz w:val="17"/>
          <w:szCs w:val="17"/>
          <w14:numForm w14:val="default"/>
          <w14:numSpacing w14:val="default"/>
        </w:rPr>
        <w:t>Ancrée au cœur de la capitale, l’université Paris Cité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17912051" w14:textId="77777777" w:rsidR="007943C4" w:rsidRDefault="00745240">
      <w:pPr>
        <w:pStyle w:val="UniversiteParisIntertitre1"/>
        <w:spacing w:after="60"/>
        <w:jc w:val="both"/>
        <w:rPr>
          <w:b w:val="0"/>
          <w:bCs w:val="0"/>
          <w:caps w:val="0"/>
          <w:color w:val="auto"/>
          <w:spacing w:val="-4"/>
          <w:sz w:val="17"/>
          <w:szCs w:val="17"/>
          <w14:numForm w14:val="default"/>
          <w14:numSpacing w14:val="default"/>
        </w:rPr>
      </w:pPr>
      <w:r>
        <w:rPr>
          <w:b w:val="0"/>
          <w:bCs w:val="0"/>
          <w:caps w:val="0"/>
          <w:color w:val="auto"/>
          <w:spacing w:val="-4"/>
          <w:sz w:val="17"/>
          <w:szCs w:val="17"/>
          <w14:numForm w14:val="default"/>
          <w14:numSpacing w14:val="default"/>
        </w:rPr>
        <w:t>Labellisée Idex depuis mars 2018, l’université Paris Cité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35917255" w14:textId="77777777" w:rsidR="007943C4" w:rsidRDefault="00745240">
      <w:pPr>
        <w:pStyle w:val="UniversiteParisIntertitre1"/>
        <w:spacing w:after="180"/>
        <w:jc w:val="both"/>
        <w:rPr>
          <w:b w:val="0"/>
          <w:bCs w:val="0"/>
          <w:caps w:val="0"/>
          <w:color w:val="auto"/>
          <w:spacing w:val="-4"/>
          <w:sz w:val="17"/>
          <w:szCs w:val="17"/>
          <w14:numForm w14:val="default"/>
          <w14:numSpacing w14:val="default"/>
        </w:rPr>
      </w:pPr>
      <w:r>
        <w:rPr>
          <w:b w:val="0"/>
          <w:bCs w:val="0"/>
          <w:caps w:val="0"/>
          <w:color w:val="auto"/>
          <w:spacing w:val="-4"/>
          <w:sz w:val="17"/>
          <w:szCs w:val="17"/>
          <w14:numForm w14:val="default"/>
          <w14:numSpacing w14:val="default"/>
        </w:rPr>
        <w:t>Des sciences exactes et expérimentales aux sciences humaines et sociales, en passant par la santé, l’université Paris Cité a fait de l’interdisciplinarité un marqueur fort de son identité. Elle compte aujourd’hui 64 000 étudiants, 7 500 personnels, 138 laboratoires, répartis au sein de ses trois grandes Facultés en Santé, Sciences et Société et Humanités et de l’institut de physique du globe de Paris.</w:t>
      </w:r>
    </w:p>
    <w:p w14:paraId="27DBF57B" w14:textId="3AD58733" w:rsidR="007943C4" w:rsidRDefault="00745240">
      <w:pPr>
        <w:pStyle w:val="UniversiteParisIntertitre1"/>
        <w:spacing w:after="60"/>
        <w:jc w:val="both"/>
      </w:pPr>
      <w:r>
        <w:rPr>
          <w:b w:val="0"/>
          <w:bCs w:val="0"/>
          <w:caps w:val="0"/>
          <w:color w:val="auto"/>
          <w:spacing w:val="-4"/>
          <w:sz w:val="17"/>
          <w:szCs w:val="17"/>
          <w14:numForm w14:val="default"/>
          <w14:numSpacing w14:val="default"/>
        </w:rPr>
        <w:t>Rejoindre l’</w:t>
      </w:r>
      <w:r w:rsidR="00BD1B23">
        <w:rPr>
          <w:b w:val="0"/>
          <w:bCs w:val="0"/>
          <w:caps w:val="0"/>
          <w:color w:val="auto"/>
          <w:spacing w:val="-4"/>
          <w:sz w:val="17"/>
          <w:szCs w:val="17"/>
          <w14:numForm w14:val="default"/>
          <w14:numSpacing w14:val="default"/>
        </w:rPr>
        <w:t>u</w:t>
      </w:r>
      <w:r>
        <w:rPr>
          <w:b w:val="0"/>
          <w:bCs w:val="0"/>
          <w:caps w:val="0"/>
          <w:color w:val="auto"/>
          <w:spacing w:val="-4"/>
          <w:sz w:val="17"/>
          <w:szCs w:val="17"/>
          <w14:numForm w14:val="default"/>
          <w14:numSpacing w14:val="default"/>
        </w:rPr>
        <w:t>niversité Paris Cité c’est faire le choix de l’exigence et de l’engagement au service de valeurs fortes ; celles du service public, de la rigueur scientifique et intellectuelle, mais aussi de la curiosité et de l’ouverture aux autres et au monde.</w:t>
      </w:r>
    </w:p>
    <w:p w14:paraId="3C6537EA" w14:textId="77777777" w:rsidR="007943C4" w:rsidRDefault="00745240">
      <w:pPr>
        <w:pStyle w:val="UniversiteParisCorpsdetexte"/>
        <w:jc w:val="both"/>
      </w:pPr>
      <w:r>
        <w:t xml:space="preserve"> </w:t>
      </w:r>
    </w:p>
    <w:p w14:paraId="121EE9BF" w14:textId="77777777" w:rsidR="007943C4" w:rsidRDefault="007943C4">
      <w:pPr>
        <w:pStyle w:val="UniversiteParisIntertitre1"/>
        <w:jc w:val="both"/>
      </w:pPr>
    </w:p>
    <w:p w14:paraId="46FA00C7" w14:textId="77777777" w:rsidR="007943C4" w:rsidRDefault="00745240">
      <w:pPr>
        <w:pStyle w:val="UniversiteParisIntertitre1"/>
        <w:jc w:val="both"/>
      </w:pPr>
      <w:r>
        <w:t>Pr</w:t>
      </w:r>
      <w:r>
        <w:rPr>
          <w:rFonts w:cs="Lucida Sans"/>
        </w:rPr>
        <w:t>É</w:t>
      </w:r>
      <w:r>
        <w:t>sentation de la direction/structure d’accueil du poste</w:t>
      </w:r>
    </w:p>
    <w:p w14:paraId="7FFCBB90" w14:textId="77777777" w:rsidR="007943C4" w:rsidRDefault="007943C4">
      <w:pPr>
        <w:pStyle w:val="UniversiteParisIntertitre1"/>
        <w:jc w:val="both"/>
      </w:pPr>
    </w:p>
    <w:p w14:paraId="1DB48B62" w14:textId="77777777" w:rsidR="007943C4" w:rsidRDefault="00745240">
      <w:pPr>
        <w:pStyle w:val="UniversiteParisIntertitre2"/>
        <w:jc w:val="both"/>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 xml:space="preserve">PRÉSENTATION DE LA STRUCTURE </w:t>
      </w:r>
    </w:p>
    <w:p w14:paraId="3254030C" w14:textId="77777777" w:rsidR="007943C4" w:rsidRDefault="00745240">
      <w:pPr>
        <w:pStyle w:val="UniversiteParisIntertitre2"/>
        <w:jc w:val="both"/>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Sous l’égide du Directeur général des services de l’université Paris Cité (UPCité), la DGDBM (Direction générale déléguée aux bibliothèques et musées) met en œuvre la stratégie de l’établissement en matière de bibliothèques, archives scientifiques et musées :</w:t>
      </w:r>
    </w:p>
    <w:p w14:paraId="5C05B208" w14:textId="77777777" w:rsidR="007943C4" w:rsidRDefault="00745240">
      <w:pPr>
        <w:pStyle w:val="UniversiteParisIntertitre2"/>
        <w:jc w:val="both"/>
        <w:rPr>
          <w:b w:val="0"/>
          <w:bCs w:val="0"/>
          <w:color w:val="auto"/>
          <w:spacing w:val="-4"/>
          <w:sz w:val="17"/>
          <w:szCs w:val="17"/>
          <w14:numForm w14:val="default"/>
          <w14:numSpacing w14:val="default"/>
        </w:rPr>
      </w:pPr>
      <w:r>
        <w:rPr>
          <w:rFonts w:ascii="Cambria Math" w:hAnsi="Cambria Math" w:cs="Cambria Math"/>
          <w:b w:val="0"/>
          <w:bCs w:val="0"/>
          <w:color w:val="auto"/>
          <w:spacing w:val="-4"/>
          <w:sz w:val="17"/>
          <w:szCs w:val="17"/>
          <w14:numForm w14:val="default"/>
          <w14:numSpacing w14:val="default"/>
        </w:rPr>
        <w:t>⎯</w:t>
      </w:r>
      <w:r>
        <w:rPr>
          <w:b w:val="0"/>
          <w:bCs w:val="0"/>
          <w:color w:val="auto"/>
          <w:spacing w:val="-4"/>
          <w:sz w:val="17"/>
          <w:szCs w:val="17"/>
          <w14:numForm w14:val="default"/>
          <w14:numSpacing w14:val="default"/>
        </w:rPr>
        <w:t xml:space="preserve"> sur le plan de la diffusion des savoirs, un engagement fort en matière de Science ouverte et de dialogue sciences-société</w:t>
      </w:r>
    </w:p>
    <w:p w14:paraId="618BD278" w14:textId="77777777" w:rsidR="007943C4" w:rsidRDefault="00745240">
      <w:pPr>
        <w:pStyle w:val="UniversiteParisIntertitre2"/>
        <w:jc w:val="both"/>
        <w:rPr>
          <w:b w:val="0"/>
          <w:bCs w:val="0"/>
          <w:color w:val="auto"/>
          <w:spacing w:val="-4"/>
          <w:sz w:val="17"/>
          <w:szCs w:val="17"/>
          <w14:numForm w14:val="default"/>
          <w14:numSpacing w14:val="default"/>
        </w:rPr>
      </w:pPr>
      <w:r>
        <w:rPr>
          <w:rFonts w:ascii="Cambria Math" w:hAnsi="Cambria Math" w:cs="Cambria Math"/>
          <w:b w:val="0"/>
          <w:bCs w:val="0"/>
          <w:color w:val="auto"/>
          <w:spacing w:val="-4"/>
          <w:sz w:val="17"/>
          <w:szCs w:val="17"/>
          <w14:numForm w14:val="default"/>
          <w14:numSpacing w14:val="default"/>
        </w:rPr>
        <w:t>⎯</w:t>
      </w:r>
      <w:r>
        <w:rPr>
          <w:b w:val="0"/>
          <w:bCs w:val="0"/>
          <w:color w:val="auto"/>
          <w:spacing w:val="-4"/>
          <w:sz w:val="17"/>
          <w:szCs w:val="17"/>
          <w14:numForm w14:val="default"/>
          <w14:numSpacing w14:val="default"/>
        </w:rPr>
        <w:t xml:space="preserve"> une attention particulière portée à la valorisation du patrimoine e</w:t>
      </w:r>
      <w:r w:rsidR="00BD1B23">
        <w:rPr>
          <w:b w:val="0"/>
          <w:bCs w:val="0"/>
          <w:color w:val="auto"/>
          <w:spacing w:val="-4"/>
          <w:sz w:val="17"/>
          <w:szCs w:val="17"/>
          <w14:numForm w14:val="default"/>
          <w14:numSpacing w14:val="default"/>
        </w:rPr>
        <w:t>t de la production scientifique</w:t>
      </w:r>
      <w:r>
        <w:rPr>
          <w:b w:val="0"/>
          <w:bCs w:val="0"/>
          <w:color w:val="auto"/>
          <w:spacing w:val="-4"/>
          <w:sz w:val="17"/>
          <w:szCs w:val="17"/>
          <w14:numForm w14:val="default"/>
          <w14:numSpacing w14:val="default"/>
        </w:rPr>
        <w:t xml:space="preserve"> de l’établissement, éléments d’excellence d’Université Paris Cité, et enjeux de rayonnement international</w:t>
      </w:r>
    </w:p>
    <w:p w14:paraId="4C161F35" w14:textId="77777777" w:rsidR="007943C4" w:rsidRDefault="00745240">
      <w:pPr>
        <w:pStyle w:val="UniversiteParisIntertitre2"/>
        <w:jc w:val="both"/>
        <w:rPr>
          <w:b w:val="0"/>
          <w:bCs w:val="0"/>
          <w:color w:val="auto"/>
          <w:spacing w:val="-4"/>
          <w:sz w:val="17"/>
          <w:szCs w:val="17"/>
          <w14:numForm w14:val="default"/>
          <w14:numSpacing w14:val="default"/>
        </w:rPr>
      </w:pPr>
      <w:r>
        <w:rPr>
          <w:rFonts w:ascii="Cambria Math" w:hAnsi="Cambria Math" w:cs="Cambria Math"/>
          <w:b w:val="0"/>
          <w:bCs w:val="0"/>
          <w:color w:val="auto"/>
          <w:spacing w:val="-4"/>
          <w:sz w:val="17"/>
          <w:szCs w:val="17"/>
          <w14:numForm w14:val="default"/>
          <w14:numSpacing w14:val="default"/>
        </w:rPr>
        <w:t>⎯</w:t>
      </w:r>
      <w:r>
        <w:rPr>
          <w:b w:val="0"/>
          <w:bCs w:val="0"/>
          <w:color w:val="auto"/>
          <w:spacing w:val="-4"/>
          <w:sz w:val="17"/>
          <w:szCs w:val="17"/>
          <w14:numForm w14:val="default"/>
          <w14:numSpacing w14:val="default"/>
        </w:rPr>
        <w:t xml:space="preserve"> une politique innovante de service conçue en co-design avec les usagers, qui implique le développement d’une culture de l’évaluation</w:t>
      </w:r>
    </w:p>
    <w:p w14:paraId="07B81763" w14:textId="77777777" w:rsidR="007943C4" w:rsidRDefault="007943C4">
      <w:pPr>
        <w:pStyle w:val="UniversiteParisIntertitre2"/>
        <w:jc w:val="both"/>
        <w:rPr>
          <w:b w:val="0"/>
          <w:bCs w:val="0"/>
          <w:color w:val="auto"/>
          <w:spacing w:val="-4"/>
          <w:sz w:val="17"/>
          <w:szCs w:val="17"/>
          <w14:numForm w14:val="default"/>
          <w14:numSpacing w14:val="default"/>
        </w:rPr>
      </w:pPr>
    </w:p>
    <w:p w14:paraId="3C65F05B" w14:textId="09CE0896" w:rsidR="007943C4" w:rsidRDefault="00745240">
      <w:pPr>
        <w:pStyle w:val="UniversiteParisIntertitre2"/>
        <w:jc w:val="both"/>
        <w:rPr>
          <w:b w:val="0"/>
          <w:bCs w:val="0"/>
          <w:color w:val="auto"/>
          <w:spacing w:val="-4"/>
          <w:sz w:val="17"/>
          <w:szCs w:val="17"/>
          <w14:numForm w14:val="default"/>
          <w14:numSpacing w14:val="default"/>
        </w:rPr>
      </w:pPr>
      <w:bookmarkStart w:id="0" w:name="__DdeLink__363_556205494"/>
      <w:bookmarkStart w:id="1" w:name="__DdeLink__326_3277781969"/>
      <w:bookmarkStart w:id="2" w:name="__DdeLink__359_3892385560"/>
      <w:r>
        <w:rPr>
          <w:b w:val="0"/>
          <w:bCs w:val="0"/>
          <w:color w:val="auto"/>
          <w:spacing w:val="-4"/>
          <w:sz w:val="17"/>
          <w:szCs w:val="17"/>
          <w14:numForm w14:val="default"/>
          <w14:numSpacing w14:val="default"/>
        </w:rPr>
        <w:t>Issue de la fusion de la BIUS (Bibliothèque interuniversitaire de santé) et des SCD des universités fondatrices Paris Descartes et Paris Diderot, la DGDBM d</w:t>
      </w:r>
      <w:r w:rsidR="00A43B41">
        <w:rPr>
          <w:b w:val="0"/>
          <w:bCs w:val="0"/>
          <w:color w:val="auto"/>
          <w:spacing w:val="-4"/>
          <w:sz w:val="17"/>
          <w:szCs w:val="17"/>
          <w14:numForm w14:val="default"/>
          <w14:numSpacing w14:val="default"/>
        </w:rPr>
        <w:t>e l</w:t>
      </w:r>
      <w:r>
        <w:rPr>
          <w:b w:val="0"/>
          <w:bCs w:val="0"/>
          <w:color w:val="auto"/>
          <w:spacing w:val="-4"/>
          <w:sz w:val="17"/>
          <w:szCs w:val="17"/>
          <w14:numForm w14:val="default"/>
          <w14:numSpacing w14:val="default"/>
        </w:rPr>
        <w:t>’Université Paris Cité se compose de 16 bibliothèques intégrées et d’un musée (voir implantations en annexe), collaborant avec 4 bibliothèques associées. Son action s’appuie sur plus de 250 agents et un budget annuel de plus de 7 M€.</w:t>
      </w:r>
      <w:bookmarkEnd w:id="0"/>
      <w:bookmarkEnd w:id="1"/>
      <w:bookmarkEnd w:id="2"/>
      <w:r w:rsidR="00B45EEF">
        <w:rPr>
          <w:b w:val="0"/>
          <w:bCs w:val="0"/>
          <w:color w:val="auto"/>
          <w:spacing w:val="-4"/>
          <w:sz w:val="17"/>
          <w:szCs w:val="17"/>
          <w14:numForm w14:val="default"/>
          <w14:numSpacing w14:val="default"/>
        </w:rPr>
        <w:t xml:space="preserve"> </w:t>
      </w:r>
    </w:p>
    <w:p w14:paraId="2DC2A029" w14:textId="77777777" w:rsidR="00D81064" w:rsidRDefault="00D81064">
      <w:pPr>
        <w:pStyle w:val="UniversiteParisIntertitre2"/>
        <w:jc w:val="both"/>
        <w:rPr>
          <w:b w:val="0"/>
          <w:bCs w:val="0"/>
          <w:color w:val="auto"/>
          <w:spacing w:val="-4"/>
          <w:sz w:val="17"/>
          <w:szCs w:val="17"/>
          <w14:numForm w14:val="default"/>
          <w14:numSpacing w14:val="default"/>
        </w:rPr>
      </w:pPr>
    </w:p>
    <w:p w14:paraId="1E871B37" w14:textId="77777777" w:rsidR="00D81064" w:rsidRDefault="00D81064" w:rsidP="00D81064">
      <w:pPr>
        <w:pStyle w:val="UniversiteParisIntertitre1"/>
        <w:jc w:val="both"/>
      </w:pPr>
      <w:r>
        <w:lastRenderedPageBreak/>
        <w:t xml:space="preserve">Missions du pôle collections </w:t>
      </w:r>
    </w:p>
    <w:p w14:paraId="6AF3099F" w14:textId="4983E108" w:rsidR="00D81064" w:rsidRPr="00D81064" w:rsidRDefault="00D81064" w:rsidP="00CF496B">
      <w:pPr>
        <w:pStyle w:val="UniversiteParisIntertitre2"/>
        <w:jc w:val="both"/>
        <w:rPr>
          <w:b w:val="0"/>
          <w:bCs w:val="0"/>
          <w:color w:val="auto"/>
          <w:spacing w:val="-4"/>
          <w:sz w:val="17"/>
          <w:szCs w:val="17"/>
          <w14:numForm w14:val="default"/>
          <w14:numSpacing w14:val="default"/>
        </w:rPr>
      </w:pPr>
      <w:r w:rsidRPr="00D81064">
        <w:rPr>
          <w:b w:val="0"/>
          <w:bCs w:val="0"/>
          <w:color w:val="auto"/>
          <w:spacing w:val="-4"/>
          <w:sz w:val="17"/>
          <w:szCs w:val="17"/>
          <w14:numForm w14:val="default"/>
          <w14:numSpacing w14:val="default"/>
        </w:rPr>
        <w:t xml:space="preserve">Le </w:t>
      </w:r>
      <w:r w:rsidR="00D94F18">
        <w:rPr>
          <w:b w:val="0"/>
          <w:bCs w:val="0"/>
          <w:color w:val="auto"/>
          <w:spacing w:val="-4"/>
          <w:sz w:val="17"/>
          <w:szCs w:val="17"/>
          <w14:numForm w14:val="default"/>
          <w14:numSpacing w14:val="default"/>
        </w:rPr>
        <w:t>P</w:t>
      </w:r>
      <w:r w:rsidRPr="00D81064">
        <w:rPr>
          <w:b w:val="0"/>
          <w:bCs w:val="0"/>
          <w:color w:val="auto"/>
          <w:spacing w:val="-4"/>
          <w:sz w:val="17"/>
          <w:szCs w:val="17"/>
          <w14:numForm w14:val="default"/>
          <w14:numSpacing w14:val="default"/>
        </w:rPr>
        <w:t xml:space="preserve">ôle Collections est chargé de poser un cadre, de définir une ligne directrice, de </w:t>
      </w:r>
      <w:r w:rsidR="006F598E" w:rsidRPr="006F598E">
        <w:rPr>
          <w:b w:val="0"/>
          <w:color w:val="auto"/>
          <w:sz w:val="17"/>
          <w:szCs w:val="17"/>
        </w:rPr>
        <w:t>veiller à la coordination et à l’harmonisation</w:t>
      </w:r>
      <w:r w:rsidR="006F598E" w:rsidRPr="006F598E">
        <w:rPr>
          <w:color w:val="auto"/>
        </w:rPr>
        <w:t> </w:t>
      </w:r>
      <w:r w:rsidR="006F598E">
        <w:rPr>
          <w:b w:val="0"/>
          <w:bCs w:val="0"/>
          <w:color w:val="auto"/>
          <w:spacing w:val="-4"/>
          <w:sz w:val="17"/>
          <w:szCs w:val="17"/>
          <w14:numForm w14:val="default"/>
          <w14:numSpacing w14:val="default"/>
        </w:rPr>
        <w:t>d</w:t>
      </w:r>
      <w:r w:rsidRPr="00D81064">
        <w:rPr>
          <w:b w:val="0"/>
          <w:bCs w:val="0"/>
          <w:color w:val="auto"/>
          <w:spacing w:val="-4"/>
          <w:sz w:val="17"/>
          <w:szCs w:val="17"/>
          <w14:numForm w14:val="default"/>
          <w14:numSpacing w14:val="default"/>
        </w:rPr>
        <w:t xml:space="preserve">es pratiques, et enfin de porter les projets </w:t>
      </w:r>
      <w:r w:rsidR="00C01B9B">
        <w:rPr>
          <w:b w:val="0"/>
          <w:bCs w:val="0"/>
          <w:color w:val="auto"/>
          <w:spacing w:val="-4"/>
          <w:sz w:val="17"/>
          <w:szCs w:val="17"/>
          <w14:numForm w14:val="default"/>
          <w14:numSpacing w14:val="default"/>
        </w:rPr>
        <w:t xml:space="preserve">transversaux </w:t>
      </w:r>
      <w:r w:rsidRPr="00D81064">
        <w:rPr>
          <w:b w:val="0"/>
          <w:bCs w:val="0"/>
          <w:color w:val="auto"/>
          <w:spacing w:val="-4"/>
          <w:sz w:val="17"/>
          <w:szCs w:val="17"/>
          <w14:numForm w14:val="default"/>
          <w14:numSpacing w14:val="default"/>
        </w:rPr>
        <w:t>en matière de :</w:t>
      </w:r>
    </w:p>
    <w:p w14:paraId="08C4FBBF" w14:textId="03ED790B" w:rsidR="00D81064" w:rsidRPr="00D81064" w:rsidRDefault="00D81064" w:rsidP="00CF496B">
      <w:pPr>
        <w:pStyle w:val="UniversiteParisIntertitre2"/>
        <w:jc w:val="both"/>
        <w:rPr>
          <w:b w:val="0"/>
          <w:bCs w:val="0"/>
          <w:color w:val="auto"/>
          <w:spacing w:val="-4"/>
          <w:sz w:val="17"/>
          <w:szCs w:val="17"/>
          <w14:numForm w14:val="default"/>
          <w14:numSpacing w14:val="default"/>
        </w:rPr>
      </w:pPr>
      <w:r w:rsidRPr="00D81064">
        <w:rPr>
          <w:b w:val="0"/>
          <w:bCs w:val="0"/>
          <w:color w:val="auto"/>
          <w:spacing w:val="-4"/>
          <w:sz w:val="17"/>
          <w:szCs w:val="17"/>
          <w14:numForm w14:val="default"/>
          <w14:numSpacing w14:val="default"/>
        </w:rPr>
        <w:t>- Politique documentaire</w:t>
      </w:r>
      <w:r w:rsidR="00C01B9B">
        <w:rPr>
          <w:b w:val="0"/>
          <w:bCs w:val="0"/>
          <w:color w:val="auto"/>
          <w:spacing w:val="-4"/>
          <w:sz w:val="17"/>
          <w:szCs w:val="17"/>
          <w14:numForm w14:val="default"/>
          <w14:numSpacing w14:val="default"/>
        </w:rPr>
        <w:t xml:space="preserve"> : acquisitions à titre onéreux ou pas (ouvrages et ebooks, revues imprimées et électroniques, </w:t>
      </w:r>
      <w:r w:rsidR="00D8238A">
        <w:rPr>
          <w:b w:val="0"/>
          <w:bCs w:val="0"/>
          <w:color w:val="auto"/>
          <w:spacing w:val="-4"/>
          <w:sz w:val="17"/>
          <w:szCs w:val="17"/>
          <w14:numForm w14:val="default"/>
          <w14:numSpacing w14:val="default"/>
        </w:rPr>
        <w:t xml:space="preserve">bases de données, </w:t>
      </w:r>
      <w:r w:rsidR="00C01B9B">
        <w:rPr>
          <w:b w:val="0"/>
          <w:bCs w:val="0"/>
          <w:color w:val="auto"/>
          <w:spacing w:val="-4"/>
          <w:sz w:val="17"/>
          <w:szCs w:val="17"/>
          <w14:numForm w14:val="default"/>
          <w14:numSpacing w14:val="default"/>
        </w:rPr>
        <w:t>DVD/VOD, cartes et plans, etc.), conservation préventive</w:t>
      </w:r>
    </w:p>
    <w:p w14:paraId="07FA7FEB" w14:textId="48494A93" w:rsidR="00D81064" w:rsidRPr="00D81064" w:rsidRDefault="00D81064" w:rsidP="00CF496B">
      <w:pPr>
        <w:pStyle w:val="UniversiteParisIntertitre2"/>
        <w:jc w:val="both"/>
        <w:rPr>
          <w:b w:val="0"/>
          <w:bCs w:val="0"/>
          <w:color w:val="auto"/>
          <w:spacing w:val="-4"/>
          <w:sz w:val="17"/>
          <w:szCs w:val="17"/>
          <w14:numForm w14:val="default"/>
          <w14:numSpacing w14:val="default"/>
        </w:rPr>
      </w:pPr>
      <w:r w:rsidRPr="00D81064">
        <w:rPr>
          <w:b w:val="0"/>
          <w:bCs w:val="0"/>
          <w:color w:val="auto"/>
          <w:spacing w:val="-4"/>
          <w:sz w:val="17"/>
          <w:szCs w:val="17"/>
          <w14:numForm w14:val="default"/>
          <w14:numSpacing w14:val="default"/>
        </w:rPr>
        <w:t>- Traitement et signalement des documents</w:t>
      </w:r>
      <w:r w:rsidR="00C01B9B">
        <w:rPr>
          <w:b w:val="0"/>
          <w:bCs w:val="0"/>
          <w:color w:val="auto"/>
          <w:spacing w:val="-4"/>
          <w:sz w:val="17"/>
          <w:szCs w:val="17"/>
          <w14:numForm w14:val="default"/>
          <w14:numSpacing w14:val="default"/>
        </w:rPr>
        <w:t>, qu’ils soient sur support physique ou électronique</w:t>
      </w:r>
    </w:p>
    <w:p w14:paraId="300A1052" w14:textId="77777777" w:rsidR="00D81064" w:rsidRPr="00D81064" w:rsidRDefault="00D81064" w:rsidP="00CF496B">
      <w:pPr>
        <w:pStyle w:val="UniversiteParisIntertitre2"/>
        <w:jc w:val="both"/>
        <w:rPr>
          <w:b w:val="0"/>
          <w:bCs w:val="0"/>
          <w:color w:val="auto"/>
          <w:spacing w:val="-4"/>
          <w:sz w:val="17"/>
          <w:szCs w:val="17"/>
          <w14:numForm w14:val="default"/>
          <w14:numSpacing w14:val="default"/>
        </w:rPr>
      </w:pPr>
      <w:r w:rsidRPr="00D81064">
        <w:rPr>
          <w:b w:val="0"/>
          <w:bCs w:val="0"/>
          <w:color w:val="auto"/>
          <w:spacing w:val="-4"/>
          <w:sz w:val="17"/>
          <w:szCs w:val="17"/>
          <w14:numForm w14:val="default"/>
          <w14:numSpacing w14:val="default"/>
        </w:rPr>
        <w:t>- Dépôt et signalement des thèses de doctorat, thèses d’exercice et mémoires ;</w:t>
      </w:r>
    </w:p>
    <w:p w14:paraId="23E25F88" w14:textId="457BD468" w:rsidR="00D81064" w:rsidRDefault="00C01B9B" w:rsidP="00CF496B">
      <w:pPr>
        <w:pStyle w:val="UniversiteParisIntertitre2"/>
        <w:jc w:val="both"/>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Constituant l</w:t>
      </w:r>
      <w:r w:rsidR="00D81064" w:rsidRPr="00D81064">
        <w:rPr>
          <w:b w:val="0"/>
          <w:bCs w:val="0"/>
          <w:color w:val="auto"/>
          <w:spacing w:val="-4"/>
          <w:sz w:val="17"/>
          <w:szCs w:val="17"/>
          <w14:numForm w14:val="default"/>
          <w14:numSpacing w14:val="default"/>
        </w:rPr>
        <w:t xml:space="preserve">’un des cinq pôles transversaux de la DGDBM, le </w:t>
      </w:r>
      <w:r w:rsidR="000E764A">
        <w:rPr>
          <w:b w:val="0"/>
          <w:bCs w:val="0"/>
          <w:color w:val="auto"/>
          <w:spacing w:val="-4"/>
          <w:sz w:val="17"/>
          <w:szCs w:val="17"/>
          <w14:numForm w14:val="default"/>
          <w14:numSpacing w14:val="default"/>
        </w:rPr>
        <w:t>P</w:t>
      </w:r>
      <w:r w:rsidR="00D81064" w:rsidRPr="00D81064">
        <w:rPr>
          <w:b w:val="0"/>
          <w:bCs w:val="0"/>
          <w:color w:val="auto"/>
          <w:spacing w:val="-4"/>
          <w:sz w:val="17"/>
          <w:szCs w:val="17"/>
          <w14:numForm w14:val="default"/>
          <w14:numSpacing w14:val="default"/>
        </w:rPr>
        <w:t>ôle Collections travaille en coordination constante avec</w:t>
      </w:r>
      <w:r>
        <w:rPr>
          <w:b w:val="0"/>
          <w:bCs w:val="0"/>
          <w:color w:val="auto"/>
          <w:spacing w:val="-4"/>
          <w:sz w:val="17"/>
          <w:szCs w:val="17"/>
          <w14:numForm w14:val="default"/>
          <w14:numSpacing w14:val="default"/>
        </w:rPr>
        <w:t xml:space="preserve"> </w:t>
      </w:r>
      <w:r w:rsidR="00D81064" w:rsidRPr="00D81064">
        <w:rPr>
          <w:b w:val="0"/>
          <w:bCs w:val="0"/>
          <w:color w:val="auto"/>
          <w:spacing w:val="-4"/>
          <w:sz w:val="17"/>
          <w:szCs w:val="17"/>
          <w14:numForm w14:val="default"/>
          <w14:numSpacing w14:val="default"/>
        </w:rPr>
        <w:t>les pôles disciplinaires Santé et Sciences-Sociétés et Humanités, ainsi qu’avec les autres pôles transversaux.</w:t>
      </w:r>
    </w:p>
    <w:p w14:paraId="3E77AF09" w14:textId="77777777" w:rsidR="007943C4" w:rsidRDefault="007943C4">
      <w:pPr>
        <w:pStyle w:val="UniversiteParisIntertitre2"/>
        <w:jc w:val="both"/>
      </w:pPr>
    </w:p>
    <w:p w14:paraId="1082C2D1" w14:textId="77777777" w:rsidR="00D81064" w:rsidRDefault="00D81064">
      <w:pPr>
        <w:pStyle w:val="UniversiteParisIntertitre1"/>
        <w:jc w:val="both"/>
      </w:pPr>
    </w:p>
    <w:p w14:paraId="0378778A" w14:textId="77777777" w:rsidR="007943C4" w:rsidRDefault="00745240">
      <w:pPr>
        <w:pStyle w:val="UniversiteParisIntertitre1"/>
        <w:jc w:val="both"/>
      </w:pPr>
      <w:r>
        <w:t xml:space="preserve">Missions et activitÉs </w:t>
      </w:r>
    </w:p>
    <w:p w14:paraId="3F8E91AB" w14:textId="77777777" w:rsidR="007943C4" w:rsidRDefault="007943C4">
      <w:pPr>
        <w:pStyle w:val="UniversiteParisIntertitre1"/>
        <w:jc w:val="both"/>
      </w:pPr>
    </w:p>
    <w:p w14:paraId="5B773139" w14:textId="77777777" w:rsidR="007943C4" w:rsidRDefault="00745240">
      <w:pPr>
        <w:pStyle w:val="UniversiteParisIntertitre2"/>
        <w:jc w:val="both"/>
      </w:pPr>
      <w:r>
        <w:t xml:space="preserve">Mission principale </w:t>
      </w:r>
    </w:p>
    <w:p w14:paraId="06A84B53" w14:textId="5310C94C" w:rsidR="00D0672E" w:rsidRDefault="00D0672E" w:rsidP="00D0672E">
      <w:pPr>
        <w:pStyle w:val="UniversiteParisCorpsdetexte"/>
      </w:pPr>
      <w:r>
        <w:t>Au sein du pôle Collections</w:t>
      </w:r>
      <w:r w:rsidRPr="00C36B15">
        <w:t>, le charg</w:t>
      </w:r>
      <w:r w:rsidRPr="00C36B15">
        <w:rPr>
          <w:rFonts w:cs="Lucida Sans"/>
        </w:rPr>
        <w:t>é</w:t>
      </w:r>
      <w:r w:rsidRPr="00C36B15">
        <w:t xml:space="preserve"> de mission politique documentaire p</w:t>
      </w:r>
      <w:r w:rsidR="00A43B41" w:rsidRPr="00C36B15">
        <w:t xml:space="preserve">ilote, </w:t>
      </w:r>
      <w:r w:rsidRPr="00C36B15">
        <w:t>coordonne</w:t>
      </w:r>
      <w:r w:rsidR="00A43B41" w:rsidRPr="00C36B15">
        <w:t xml:space="preserve"> et assure le bon suivi</w:t>
      </w:r>
      <w:r w:rsidRPr="00C36B15">
        <w:t xml:space="preserve"> </w:t>
      </w:r>
      <w:r w:rsidR="00A43B41" w:rsidRPr="00C36B15">
        <w:t xml:space="preserve">de </w:t>
      </w:r>
      <w:r w:rsidRPr="00C36B15">
        <w:t>la politique documentaire de la Direction Générale</w:t>
      </w:r>
      <w:r>
        <w:t xml:space="preserve"> Déléguée des Bibliothèques et Musées (DGDBM) de l’université Paris Cité. Il est rattach</w:t>
      </w:r>
      <w:r>
        <w:rPr>
          <w:rFonts w:cs="Lucida Sans"/>
        </w:rPr>
        <w:t>é</w:t>
      </w:r>
      <w:r>
        <w:t xml:space="preserve"> hi</w:t>
      </w:r>
      <w:r>
        <w:rPr>
          <w:rFonts w:cs="Lucida Sans"/>
        </w:rPr>
        <w:t>é</w:t>
      </w:r>
      <w:r>
        <w:t xml:space="preserve">rarchiquement </w:t>
      </w:r>
      <w:r>
        <w:rPr>
          <w:rFonts w:cs="Lucida Sans"/>
        </w:rPr>
        <w:t>à</w:t>
      </w:r>
      <w:r>
        <w:t xml:space="preserve"> la directrice du p</w:t>
      </w:r>
      <w:r>
        <w:rPr>
          <w:rFonts w:cs="Lucida Sans"/>
        </w:rPr>
        <w:t>ô</w:t>
      </w:r>
      <w:r>
        <w:t xml:space="preserve">le transversal </w:t>
      </w:r>
      <w:r>
        <w:rPr>
          <w:rFonts w:cs="Lucida Sans"/>
        </w:rPr>
        <w:t>«</w:t>
      </w:r>
      <w:r>
        <w:t xml:space="preserve"> Collections </w:t>
      </w:r>
      <w:r>
        <w:rPr>
          <w:rFonts w:cs="Lucida Sans"/>
        </w:rPr>
        <w:t>»</w:t>
      </w:r>
      <w:r>
        <w:t xml:space="preserve"> et travaille en collaboration étroite avec les pôles disciplinaires Santé et Sciences - Sciences humaines et les autres pôles transverses de la DGDBM.</w:t>
      </w:r>
    </w:p>
    <w:p w14:paraId="015E6D0C" w14:textId="77777777" w:rsidR="007943C4" w:rsidRDefault="007943C4">
      <w:pPr>
        <w:pStyle w:val="UniversiteParisCorpsdetexte"/>
        <w:jc w:val="both"/>
      </w:pPr>
    </w:p>
    <w:p w14:paraId="1E8A1A30" w14:textId="77777777" w:rsidR="007943C4" w:rsidRDefault="007943C4">
      <w:pPr>
        <w:pStyle w:val="UniversiteParisCorpsdetexte"/>
        <w:jc w:val="both"/>
      </w:pPr>
    </w:p>
    <w:p w14:paraId="331B5917" w14:textId="77777777" w:rsidR="00BD41FF" w:rsidRDefault="00745240" w:rsidP="0061311F">
      <w:pPr>
        <w:pStyle w:val="UniversiteParisIntertitre2"/>
        <w:jc w:val="both"/>
      </w:pPr>
      <w:r>
        <w:t xml:space="preserve">Descriptif des activités </w:t>
      </w:r>
    </w:p>
    <w:p w14:paraId="3B35886E" w14:textId="77777777" w:rsidR="0061311F" w:rsidRPr="00F75DD5" w:rsidRDefault="0061311F" w:rsidP="0061311F">
      <w:pPr>
        <w:pStyle w:val="UniversiteParisIntertitre2"/>
        <w:jc w:val="both"/>
        <w:rPr>
          <w:color w:val="auto"/>
          <w:sz w:val="18"/>
          <w:szCs w:val="18"/>
        </w:rPr>
      </w:pPr>
      <w:r w:rsidRPr="00F75DD5">
        <w:rPr>
          <w:color w:val="auto"/>
          <w:sz w:val="18"/>
          <w:szCs w:val="18"/>
        </w:rPr>
        <w:t>Missions principales :</w:t>
      </w:r>
    </w:p>
    <w:p w14:paraId="0FBFC795" w14:textId="012E9E00" w:rsidR="0061311F" w:rsidRPr="0061311F" w:rsidRDefault="0061311F" w:rsidP="0061311F">
      <w:pPr>
        <w:pStyle w:val="UniversiteParisIntertitre2"/>
        <w:numPr>
          <w:ilvl w:val="0"/>
          <w:numId w:val="7"/>
        </w:numPr>
        <w:jc w:val="both"/>
        <w:rPr>
          <w:rFonts w:ascii="Lucida Sans Unicode" w:hAnsi="Lucida Sans Unicode" w:cs="Lucida Sans Unicode"/>
          <w:b w:val="0"/>
          <w:color w:val="auto"/>
        </w:rPr>
      </w:pPr>
      <w:r w:rsidRPr="0061311F">
        <w:rPr>
          <w:rFonts w:ascii="Lucida Sans Unicode" w:hAnsi="Lucida Sans Unicode" w:cs="Lucida Sans Unicode"/>
          <w:b w:val="0"/>
          <w:color w:val="auto"/>
          <w:sz w:val="17"/>
          <w:szCs w:val="17"/>
          <w:lang w:eastAsia="en-US"/>
        </w:rPr>
        <w:t xml:space="preserve">Pilotage scientifique </w:t>
      </w:r>
      <w:r w:rsidR="004311C2">
        <w:rPr>
          <w:rFonts w:ascii="Lucida Sans Unicode" w:hAnsi="Lucida Sans Unicode" w:cs="Lucida Sans Unicode"/>
          <w:b w:val="0"/>
          <w:color w:val="auto"/>
          <w:sz w:val="17"/>
          <w:szCs w:val="17"/>
          <w:lang w:eastAsia="en-US"/>
        </w:rPr>
        <w:t xml:space="preserve">(environ </w:t>
      </w:r>
      <w:r w:rsidR="006F598E">
        <w:rPr>
          <w:rFonts w:ascii="Lucida Sans Unicode" w:hAnsi="Lucida Sans Unicode" w:cs="Lucida Sans Unicode"/>
          <w:b w:val="0"/>
          <w:color w:val="auto"/>
          <w:sz w:val="17"/>
          <w:szCs w:val="17"/>
          <w:lang w:eastAsia="en-US"/>
        </w:rPr>
        <w:t>4</w:t>
      </w:r>
      <w:r w:rsidR="004311C2">
        <w:rPr>
          <w:rFonts w:ascii="Lucida Sans Unicode" w:hAnsi="Lucida Sans Unicode" w:cs="Lucida Sans Unicode"/>
          <w:b w:val="0"/>
          <w:color w:val="auto"/>
          <w:sz w:val="17"/>
          <w:szCs w:val="17"/>
          <w:lang w:eastAsia="en-US"/>
        </w:rPr>
        <w:t>0%)</w:t>
      </w:r>
    </w:p>
    <w:p w14:paraId="4B58523B" w14:textId="77777777" w:rsidR="0061311F" w:rsidRPr="004311C2" w:rsidRDefault="0061311F" w:rsidP="004311C2">
      <w:pPr>
        <w:pStyle w:val="UniversiteParisIntertitre2"/>
        <w:numPr>
          <w:ilvl w:val="0"/>
          <w:numId w:val="7"/>
        </w:numPr>
        <w:jc w:val="both"/>
        <w:rPr>
          <w:rFonts w:ascii="Lucida Sans Unicode" w:hAnsi="Lucida Sans Unicode" w:cs="Lucida Sans Unicode"/>
          <w:b w:val="0"/>
          <w:color w:val="auto"/>
        </w:rPr>
      </w:pPr>
      <w:r w:rsidRPr="0061311F">
        <w:rPr>
          <w:rFonts w:ascii="Lucida Sans Unicode" w:hAnsi="Lucida Sans Unicode" w:cs="Lucida Sans Unicode"/>
          <w:b w:val="0"/>
          <w:color w:val="auto"/>
          <w:sz w:val="17"/>
          <w:szCs w:val="17"/>
          <w:lang w:eastAsia="en-US"/>
        </w:rPr>
        <w:t>Évaluation et conduite du changement</w:t>
      </w:r>
      <w:r w:rsidR="004311C2">
        <w:rPr>
          <w:rFonts w:ascii="Lucida Sans Unicode" w:hAnsi="Lucida Sans Unicode" w:cs="Lucida Sans Unicode"/>
          <w:sz w:val="17"/>
          <w:szCs w:val="17"/>
          <w:lang w:eastAsia="en-US"/>
        </w:rPr>
        <w:t xml:space="preserve"> </w:t>
      </w:r>
      <w:r w:rsidR="004311C2">
        <w:rPr>
          <w:rFonts w:ascii="Lucida Sans Unicode" w:hAnsi="Lucida Sans Unicode" w:cs="Lucida Sans Unicode"/>
          <w:b w:val="0"/>
          <w:color w:val="auto"/>
          <w:sz w:val="17"/>
          <w:szCs w:val="17"/>
          <w:lang w:eastAsia="en-US"/>
        </w:rPr>
        <w:t xml:space="preserve">(environ </w:t>
      </w:r>
      <w:r w:rsidR="00F75DD5">
        <w:rPr>
          <w:rFonts w:ascii="Lucida Sans Unicode" w:hAnsi="Lucida Sans Unicode" w:cs="Lucida Sans Unicode"/>
          <w:b w:val="0"/>
          <w:color w:val="auto"/>
          <w:sz w:val="17"/>
          <w:szCs w:val="17"/>
          <w:lang w:eastAsia="en-US"/>
        </w:rPr>
        <w:t>2</w:t>
      </w:r>
      <w:r w:rsidR="00BD41FF">
        <w:rPr>
          <w:rFonts w:ascii="Lucida Sans Unicode" w:hAnsi="Lucida Sans Unicode" w:cs="Lucida Sans Unicode"/>
          <w:b w:val="0"/>
          <w:color w:val="auto"/>
          <w:sz w:val="17"/>
          <w:szCs w:val="17"/>
          <w:lang w:eastAsia="en-US"/>
        </w:rPr>
        <w:t>0</w:t>
      </w:r>
      <w:r w:rsidR="004311C2">
        <w:rPr>
          <w:rFonts w:ascii="Lucida Sans Unicode" w:hAnsi="Lucida Sans Unicode" w:cs="Lucida Sans Unicode"/>
          <w:b w:val="0"/>
          <w:color w:val="auto"/>
          <w:sz w:val="17"/>
          <w:szCs w:val="17"/>
          <w:lang w:eastAsia="en-US"/>
        </w:rPr>
        <w:t>%)</w:t>
      </w:r>
    </w:p>
    <w:p w14:paraId="165776A1" w14:textId="740693D0" w:rsidR="0061311F" w:rsidRPr="006F598E" w:rsidRDefault="0061311F" w:rsidP="004311C2">
      <w:pPr>
        <w:pStyle w:val="UniversiteParisIntertitre2"/>
        <w:numPr>
          <w:ilvl w:val="0"/>
          <w:numId w:val="7"/>
        </w:numPr>
        <w:jc w:val="both"/>
        <w:rPr>
          <w:rFonts w:ascii="Lucida Sans Unicode" w:hAnsi="Lucida Sans Unicode" w:cs="Lucida Sans Unicode"/>
          <w:b w:val="0"/>
          <w:color w:val="auto"/>
        </w:rPr>
      </w:pPr>
      <w:r w:rsidRPr="0061311F">
        <w:rPr>
          <w:rFonts w:ascii="Lucida Sans Unicode" w:hAnsi="Lucida Sans Unicode" w:cs="Lucida Sans Unicode"/>
          <w:b w:val="0"/>
          <w:color w:val="auto"/>
          <w:sz w:val="17"/>
          <w:szCs w:val="17"/>
          <w:lang w:eastAsia="en-US"/>
        </w:rPr>
        <w:t xml:space="preserve">Animation de réseaux </w:t>
      </w:r>
      <w:r w:rsidR="004311C2">
        <w:rPr>
          <w:rFonts w:ascii="Lucida Sans Unicode" w:hAnsi="Lucida Sans Unicode" w:cs="Lucida Sans Unicode"/>
          <w:b w:val="0"/>
          <w:color w:val="auto"/>
          <w:sz w:val="17"/>
          <w:szCs w:val="17"/>
          <w:lang w:eastAsia="en-US"/>
        </w:rPr>
        <w:t xml:space="preserve">(environ </w:t>
      </w:r>
      <w:r w:rsidR="006F598E">
        <w:rPr>
          <w:rFonts w:ascii="Lucida Sans Unicode" w:hAnsi="Lucida Sans Unicode" w:cs="Lucida Sans Unicode"/>
          <w:b w:val="0"/>
          <w:color w:val="auto"/>
          <w:sz w:val="17"/>
          <w:szCs w:val="17"/>
          <w:lang w:eastAsia="en-US"/>
        </w:rPr>
        <w:t>15</w:t>
      </w:r>
      <w:r w:rsidR="004311C2">
        <w:rPr>
          <w:rFonts w:ascii="Lucida Sans Unicode" w:hAnsi="Lucida Sans Unicode" w:cs="Lucida Sans Unicode"/>
          <w:b w:val="0"/>
          <w:color w:val="auto"/>
          <w:sz w:val="17"/>
          <w:szCs w:val="17"/>
          <w:lang w:eastAsia="en-US"/>
        </w:rPr>
        <w:t>%)</w:t>
      </w:r>
    </w:p>
    <w:p w14:paraId="44879A01" w14:textId="7E2EACD4" w:rsidR="006F598E" w:rsidRPr="004311C2" w:rsidRDefault="006F598E" w:rsidP="004311C2">
      <w:pPr>
        <w:pStyle w:val="UniversiteParisIntertitre2"/>
        <w:numPr>
          <w:ilvl w:val="0"/>
          <w:numId w:val="7"/>
        </w:numPr>
        <w:jc w:val="both"/>
        <w:rPr>
          <w:rFonts w:ascii="Lucida Sans Unicode" w:hAnsi="Lucida Sans Unicode" w:cs="Lucida Sans Unicode"/>
          <w:b w:val="0"/>
          <w:color w:val="auto"/>
        </w:rPr>
      </w:pPr>
      <w:r>
        <w:rPr>
          <w:rFonts w:ascii="Lucida Sans Unicode" w:hAnsi="Lucida Sans Unicode" w:cs="Lucida Sans Unicode"/>
          <w:b w:val="0"/>
          <w:color w:val="auto"/>
          <w:sz w:val="17"/>
          <w:szCs w:val="17"/>
          <w:lang w:eastAsia="en-US"/>
        </w:rPr>
        <w:t>Encadrement de l’équipe Ressources continues (15%)</w:t>
      </w:r>
    </w:p>
    <w:p w14:paraId="346EC61F" w14:textId="77777777" w:rsidR="0061311F" w:rsidRDefault="0061311F" w:rsidP="0061311F">
      <w:pPr>
        <w:pStyle w:val="Paragraphedeliste"/>
        <w:numPr>
          <w:ilvl w:val="0"/>
          <w:numId w:val="7"/>
        </w:numPr>
        <w:rPr>
          <w:rFonts w:ascii="Lucida Sans Unicode" w:hAnsi="Lucida Sans Unicode" w:cs="Lucida Sans Unicode"/>
          <w:sz w:val="17"/>
          <w:szCs w:val="17"/>
          <w:lang w:eastAsia="en-US"/>
        </w:rPr>
      </w:pPr>
      <w:r w:rsidRPr="0061311F">
        <w:rPr>
          <w:rFonts w:ascii="Lucida Sans Unicode" w:hAnsi="Lucida Sans Unicode" w:cs="Lucida Sans Unicode"/>
          <w:sz w:val="17"/>
          <w:szCs w:val="17"/>
          <w:lang w:eastAsia="en-US"/>
        </w:rPr>
        <w:t>Services aux publics (environ 10%)</w:t>
      </w:r>
    </w:p>
    <w:p w14:paraId="18B35F9E" w14:textId="2B5CBE57" w:rsidR="0061311F" w:rsidRDefault="0061311F" w:rsidP="004311C2">
      <w:pPr>
        <w:ind w:left="360"/>
        <w:rPr>
          <w:rFonts w:ascii="Lucida Sans Unicode" w:hAnsi="Lucida Sans Unicode" w:cs="Lucida Sans Unicode"/>
          <w:sz w:val="17"/>
          <w:szCs w:val="17"/>
          <w:lang w:eastAsia="en-US"/>
        </w:rPr>
      </w:pPr>
    </w:p>
    <w:p w14:paraId="6F345CE2" w14:textId="6F53DDB0" w:rsidR="006F598E" w:rsidRPr="006F598E" w:rsidRDefault="006F598E" w:rsidP="006F598E">
      <w:pPr>
        <w:pStyle w:val="Titre1"/>
        <w:ind w:left="0"/>
        <w:rPr>
          <w:rFonts w:ascii="Lucida Sans" w:hAnsi="Lucida Sans"/>
          <w:b/>
          <w:sz w:val="20"/>
          <w:szCs w:val="20"/>
          <w:lang w:eastAsia="en-US"/>
        </w:rPr>
      </w:pPr>
      <w:r w:rsidRPr="006F598E">
        <w:rPr>
          <w:rFonts w:ascii="Lucida Sans" w:hAnsi="Lucida Sans"/>
          <w:b/>
          <w:sz w:val="20"/>
          <w:szCs w:val="20"/>
          <w:lang w:eastAsia="en-US"/>
        </w:rPr>
        <w:t>Activités</w:t>
      </w:r>
      <w:r>
        <w:rPr>
          <w:rFonts w:ascii="Lucida Sans" w:hAnsi="Lucida Sans"/>
          <w:b/>
          <w:sz w:val="20"/>
          <w:szCs w:val="20"/>
          <w:lang w:eastAsia="en-US"/>
        </w:rPr>
        <w:t> :</w:t>
      </w:r>
    </w:p>
    <w:p w14:paraId="1124F3F9" w14:textId="02A93643" w:rsidR="004311C2" w:rsidRPr="004311C2" w:rsidRDefault="004311C2" w:rsidP="00F75DD5">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En re</w:t>
      </w:r>
      <w:r w:rsidR="00F75DD5">
        <w:rPr>
          <w:rFonts w:ascii="Lucida Sans Unicode" w:hAnsi="Lucida Sans Unicode" w:cs="Lucida Sans Unicode"/>
          <w:sz w:val="17"/>
          <w:szCs w:val="17"/>
          <w:lang w:eastAsia="en-US"/>
        </w:rPr>
        <w:t xml:space="preserve">gard de l’offre de formation, </w:t>
      </w:r>
      <w:r w:rsidRPr="004311C2">
        <w:rPr>
          <w:rFonts w:ascii="Lucida Sans Unicode" w:hAnsi="Lucida Sans Unicode" w:cs="Lucida Sans Unicode"/>
          <w:sz w:val="17"/>
          <w:szCs w:val="17"/>
          <w:lang w:eastAsia="en-US"/>
        </w:rPr>
        <w:t xml:space="preserve">des axes de recherche de l’établissement et du projet de direction de la DGDBM, et après proposition au Conseil de Direction, impulser et cordonner l'élaboration et la mise à jour de la stratégie </w:t>
      </w:r>
      <w:r w:rsidR="00C01B9B">
        <w:rPr>
          <w:rFonts w:ascii="Lucida Sans Unicode" w:hAnsi="Lucida Sans Unicode" w:cs="Lucida Sans Unicode"/>
          <w:sz w:val="17"/>
          <w:szCs w:val="17"/>
          <w:lang w:eastAsia="en-US"/>
        </w:rPr>
        <w:t>en matière de</w:t>
      </w:r>
      <w:r w:rsidRPr="004311C2">
        <w:rPr>
          <w:rFonts w:ascii="Lucida Sans Unicode" w:hAnsi="Lucida Sans Unicode" w:cs="Lucida Sans Unicode"/>
          <w:sz w:val="17"/>
          <w:szCs w:val="17"/>
          <w:lang w:eastAsia="en-US"/>
        </w:rPr>
        <w:t xml:space="preserve"> politique documentaire</w:t>
      </w:r>
      <w:r w:rsidR="00C01B9B">
        <w:rPr>
          <w:rFonts w:ascii="Lucida Sans Unicode" w:hAnsi="Lucida Sans Unicode" w:cs="Lucida Sans Unicode"/>
          <w:sz w:val="17"/>
          <w:szCs w:val="17"/>
          <w:lang w:eastAsia="en-US"/>
        </w:rPr>
        <w:t xml:space="preserve">, sur </w:t>
      </w:r>
      <w:r w:rsidRPr="004311C2">
        <w:rPr>
          <w:rFonts w:ascii="Lucida Sans Unicode" w:hAnsi="Lucida Sans Unicode" w:cs="Lucida Sans Unicode"/>
          <w:sz w:val="17"/>
          <w:szCs w:val="17"/>
          <w:lang w:eastAsia="en-US"/>
        </w:rPr>
        <w:t>tous supports</w:t>
      </w:r>
      <w:r w:rsidR="00C01B9B">
        <w:rPr>
          <w:rFonts w:ascii="Lucida Sans Unicode" w:hAnsi="Lucida Sans Unicode" w:cs="Lucida Sans Unicode"/>
          <w:sz w:val="17"/>
          <w:szCs w:val="17"/>
          <w:lang w:eastAsia="en-US"/>
        </w:rPr>
        <w:t>,</w:t>
      </w:r>
      <w:r w:rsidRPr="004311C2">
        <w:rPr>
          <w:rFonts w:ascii="Lucida Sans Unicode" w:hAnsi="Lucida Sans Unicode" w:cs="Lucida Sans Unicode"/>
          <w:sz w:val="17"/>
          <w:szCs w:val="17"/>
          <w:lang w:eastAsia="en-US"/>
        </w:rPr>
        <w:t xml:space="preserve"> de la DGDBM (développement, conservation,</w:t>
      </w:r>
      <w:r w:rsidR="00400841">
        <w:rPr>
          <w:rFonts w:ascii="Lucida Sans Unicode" w:hAnsi="Lucida Sans Unicode" w:cs="Lucida Sans Unicode"/>
          <w:sz w:val="17"/>
          <w:szCs w:val="17"/>
          <w:lang w:eastAsia="en-US"/>
        </w:rPr>
        <w:t xml:space="preserve"> promotion des nouveautés</w:t>
      </w:r>
      <w:r w:rsidRPr="004311C2">
        <w:rPr>
          <w:rFonts w:ascii="Lucida Sans Unicode" w:hAnsi="Lucida Sans Unicode" w:cs="Lucida Sans Unicode"/>
          <w:sz w:val="17"/>
          <w:szCs w:val="17"/>
          <w:lang w:eastAsia="en-US"/>
        </w:rPr>
        <w:t>)</w:t>
      </w:r>
      <w:r w:rsidRPr="004311C2">
        <w:rPr>
          <w:rFonts w:ascii="Lucida Sans Unicode" w:hAnsi="Lucida Sans Unicode" w:cs="Lucida Sans Unicode"/>
          <w:sz w:val="17"/>
          <w:szCs w:val="17"/>
          <w:lang w:eastAsia="en-US"/>
        </w:rPr>
        <w:tab/>
      </w:r>
    </w:p>
    <w:p w14:paraId="51B0489C" w14:textId="77777777" w:rsidR="004311C2" w:rsidRPr="004311C2" w:rsidRDefault="004311C2" w:rsidP="004311C2">
      <w:pPr>
        <w:pStyle w:val="Paragraphedeliste"/>
        <w:tabs>
          <w:tab w:val="left" w:pos="142"/>
        </w:tabs>
        <w:ind w:left="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p>
    <w:p w14:paraId="72DE6881" w14:textId="290FB15E" w:rsidR="004311C2" w:rsidRPr="004311C2" w:rsidRDefault="004311C2" w:rsidP="004311C2">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 xml:space="preserve">Veiller à </w:t>
      </w:r>
      <w:r w:rsidR="006F598E" w:rsidRPr="006F598E">
        <w:rPr>
          <w:rFonts w:ascii="Lucida Sans" w:hAnsi="Lucida Sans"/>
          <w:sz w:val="17"/>
          <w:szCs w:val="17"/>
        </w:rPr>
        <w:t>la mise en œuvre effective et coordonnée</w:t>
      </w:r>
      <w:r w:rsidR="006F598E" w:rsidRPr="004311C2">
        <w:rPr>
          <w:rFonts w:ascii="Lucida Sans Unicode" w:hAnsi="Lucida Sans Unicode" w:cs="Lucida Sans Unicode"/>
          <w:sz w:val="17"/>
          <w:szCs w:val="17"/>
          <w:lang w:eastAsia="en-US"/>
        </w:rPr>
        <w:t xml:space="preserve"> </w:t>
      </w:r>
      <w:r w:rsidRPr="004311C2">
        <w:rPr>
          <w:rFonts w:ascii="Lucida Sans Unicode" w:hAnsi="Lucida Sans Unicode" w:cs="Lucida Sans Unicode"/>
          <w:sz w:val="17"/>
          <w:szCs w:val="17"/>
          <w:lang w:eastAsia="en-US"/>
        </w:rPr>
        <w:t>de cette stratégie et de cette politique dans l'ensemble des structures qui composent la DGDBM, tous supports confondus</w:t>
      </w:r>
      <w:r w:rsidR="002C73A8">
        <w:rPr>
          <w:rFonts w:ascii="Lucida Sans Unicode" w:hAnsi="Lucida Sans Unicode" w:cs="Lucida Sans Unicode"/>
          <w:sz w:val="17"/>
          <w:szCs w:val="17"/>
          <w:lang w:eastAsia="en-US"/>
        </w:rPr>
        <w:t> : cadrage, organisation et suivi des processus de travail, définition et suivi des indicateurs de pilotage, organisation du réexamen régulier par les acteurs de la pertinence des orientations scientifiques établies, etc.</w:t>
      </w:r>
    </w:p>
    <w:p w14:paraId="595C02EA" w14:textId="77777777" w:rsidR="004311C2" w:rsidRPr="004311C2" w:rsidRDefault="004311C2" w:rsidP="004311C2">
      <w:pPr>
        <w:tabs>
          <w:tab w:val="left" w:pos="142"/>
        </w:tabs>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p>
    <w:p w14:paraId="39E8B422" w14:textId="15835AC6" w:rsidR="004311C2" w:rsidRPr="004311C2" w:rsidRDefault="004311C2" w:rsidP="004311C2">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 xml:space="preserve">En concertation avec les directions de pôle disciplinaires ou transverses concernés, concevoir le programme pluriannuel d'actions de la DGDBM </w:t>
      </w:r>
      <w:r w:rsidR="00C01B9B">
        <w:rPr>
          <w:rFonts w:ascii="Lucida Sans Unicode" w:hAnsi="Lucida Sans Unicode" w:cs="Lucida Sans Unicode"/>
          <w:sz w:val="17"/>
          <w:szCs w:val="17"/>
          <w:lang w:eastAsia="en-US"/>
        </w:rPr>
        <w:t>en matière de p</w:t>
      </w:r>
      <w:r w:rsidR="00C01B9B" w:rsidRPr="004311C2">
        <w:rPr>
          <w:rFonts w:ascii="Lucida Sans Unicode" w:hAnsi="Lucida Sans Unicode" w:cs="Lucida Sans Unicode"/>
          <w:sz w:val="17"/>
          <w:szCs w:val="17"/>
          <w:lang w:eastAsia="en-US"/>
        </w:rPr>
        <w:t xml:space="preserve">olitique documentaire </w:t>
      </w:r>
      <w:r w:rsidRPr="004311C2">
        <w:rPr>
          <w:rFonts w:ascii="Lucida Sans Unicode" w:hAnsi="Lucida Sans Unicode" w:cs="Lucida Sans Unicode"/>
          <w:sz w:val="17"/>
          <w:szCs w:val="17"/>
          <w:lang w:eastAsia="en-US"/>
        </w:rPr>
        <w:t>dans ses dimensions scientifique</w:t>
      </w:r>
      <w:r w:rsidR="003F3F65">
        <w:rPr>
          <w:rFonts w:ascii="Lucida Sans Unicode" w:hAnsi="Lucida Sans Unicode" w:cs="Lucida Sans Unicode"/>
          <w:sz w:val="17"/>
          <w:szCs w:val="17"/>
          <w:lang w:eastAsia="en-US"/>
        </w:rPr>
        <w:t>s</w:t>
      </w:r>
      <w:r w:rsidRPr="004311C2">
        <w:rPr>
          <w:rFonts w:ascii="Lucida Sans Unicode" w:hAnsi="Lucida Sans Unicode" w:cs="Lucida Sans Unicode"/>
          <w:sz w:val="17"/>
          <w:szCs w:val="17"/>
          <w:lang w:eastAsia="en-US"/>
        </w:rPr>
        <w:t xml:space="preserve">, de service, de transformation et de pilotage, proposer </w:t>
      </w:r>
      <w:r w:rsidR="002C73A8">
        <w:rPr>
          <w:rFonts w:ascii="Lucida Sans Unicode" w:hAnsi="Lucida Sans Unicode" w:cs="Lucida Sans Unicode"/>
          <w:sz w:val="17"/>
          <w:szCs w:val="17"/>
          <w:lang w:eastAsia="en-US"/>
        </w:rPr>
        <w:t xml:space="preserve">ce programme </w:t>
      </w:r>
      <w:r w:rsidR="0005467D">
        <w:rPr>
          <w:rFonts w:ascii="Lucida Sans Unicode" w:hAnsi="Lucida Sans Unicode" w:cs="Lucida Sans Unicode"/>
          <w:sz w:val="17"/>
          <w:szCs w:val="17"/>
          <w:lang w:eastAsia="en-US"/>
        </w:rPr>
        <w:t>au Conseil de Direction, organiser et/ou gérer l</w:t>
      </w:r>
      <w:r w:rsidR="0005467D" w:rsidRPr="004311C2">
        <w:rPr>
          <w:rFonts w:ascii="Lucida Sans Unicode" w:hAnsi="Lucida Sans Unicode" w:cs="Lucida Sans Unicode"/>
          <w:sz w:val="17"/>
          <w:szCs w:val="17"/>
          <w:lang w:eastAsia="en-US"/>
        </w:rPr>
        <w:t>es projets structurants à l’échelle de la DGDBM dans le champ de la politique documentaire</w:t>
      </w:r>
    </w:p>
    <w:p w14:paraId="2F53501F" w14:textId="77777777" w:rsidR="00F75DD5" w:rsidRDefault="004311C2" w:rsidP="00F75DD5">
      <w:pPr>
        <w:tabs>
          <w:tab w:val="left" w:pos="142"/>
        </w:tabs>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p>
    <w:p w14:paraId="642CE533" w14:textId="1D93A554" w:rsidR="00F75DD5" w:rsidRPr="001B7EC1" w:rsidRDefault="00F75DD5" w:rsidP="001B7EC1">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1B7EC1">
        <w:rPr>
          <w:rFonts w:ascii="Lucida Sans Unicode" w:hAnsi="Lucida Sans Unicode" w:cs="Lucida Sans Unicode"/>
          <w:sz w:val="17"/>
          <w:szCs w:val="17"/>
          <w:lang w:eastAsia="en-US"/>
        </w:rPr>
        <w:t xml:space="preserve">En relation avec le </w:t>
      </w:r>
      <w:r w:rsidR="002C73A8" w:rsidRPr="001B7EC1">
        <w:rPr>
          <w:rFonts w:ascii="Lucida Sans Unicode" w:hAnsi="Lucida Sans Unicode" w:cs="Lucida Sans Unicode"/>
          <w:sz w:val="17"/>
          <w:szCs w:val="17"/>
          <w:lang w:eastAsia="en-US"/>
        </w:rPr>
        <w:t>C</w:t>
      </w:r>
      <w:r w:rsidRPr="001B7EC1">
        <w:rPr>
          <w:rFonts w:ascii="Lucida Sans Unicode" w:hAnsi="Lucida Sans Unicode" w:cs="Lucida Sans Unicode"/>
          <w:sz w:val="17"/>
          <w:szCs w:val="17"/>
          <w:lang w:eastAsia="en-US"/>
        </w:rPr>
        <w:t xml:space="preserve">omité de direction, la </w:t>
      </w:r>
      <w:r w:rsidR="002C73A8" w:rsidRPr="001B7EC1">
        <w:rPr>
          <w:rFonts w:ascii="Lucida Sans Unicode" w:hAnsi="Lucida Sans Unicode" w:cs="Lucida Sans Unicode"/>
          <w:sz w:val="17"/>
          <w:szCs w:val="17"/>
          <w:lang w:eastAsia="en-US"/>
        </w:rPr>
        <w:t>D</w:t>
      </w:r>
      <w:r w:rsidRPr="001B7EC1">
        <w:rPr>
          <w:rFonts w:ascii="Lucida Sans Unicode" w:hAnsi="Lucida Sans Unicode" w:cs="Lucida Sans Unicode"/>
          <w:sz w:val="17"/>
          <w:szCs w:val="17"/>
          <w:lang w:eastAsia="en-US"/>
        </w:rPr>
        <w:t xml:space="preserve">irectrice du pôle Collections et les pôles disciplinaires, </w:t>
      </w:r>
      <w:r w:rsidR="00A43B41" w:rsidRPr="001B7EC1">
        <w:rPr>
          <w:rFonts w:ascii="Lucida Sans Unicode" w:hAnsi="Lucida Sans Unicode" w:cs="Lucida Sans Unicode"/>
          <w:sz w:val="17"/>
          <w:szCs w:val="17"/>
          <w:lang w:eastAsia="en-US"/>
        </w:rPr>
        <w:t>élaborer</w:t>
      </w:r>
      <w:r w:rsidRPr="001B7EC1">
        <w:rPr>
          <w:rFonts w:ascii="Lucida Sans Unicode" w:hAnsi="Lucida Sans Unicode" w:cs="Lucida Sans Unicode"/>
          <w:sz w:val="17"/>
          <w:szCs w:val="17"/>
          <w:lang w:eastAsia="en-US"/>
        </w:rPr>
        <w:t xml:space="preserve"> </w:t>
      </w:r>
      <w:r w:rsidR="00A43B41" w:rsidRPr="001B7EC1">
        <w:rPr>
          <w:rFonts w:ascii="Lucida Sans Unicode" w:hAnsi="Lucida Sans Unicode" w:cs="Lucida Sans Unicode"/>
          <w:sz w:val="17"/>
          <w:szCs w:val="17"/>
          <w:lang w:eastAsia="en-US"/>
        </w:rPr>
        <w:t>le</w:t>
      </w:r>
      <w:r w:rsidRPr="001B7EC1">
        <w:rPr>
          <w:rFonts w:ascii="Lucida Sans Unicode" w:hAnsi="Lucida Sans Unicode" w:cs="Lucida Sans Unicode"/>
          <w:sz w:val="17"/>
          <w:szCs w:val="17"/>
          <w:lang w:eastAsia="en-US"/>
        </w:rPr>
        <w:t xml:space="preserve"> budget documentaire prévisionnel de la DGDBM, y compris pour ce qui es</w:t>
      </w:r>
      <w:r w:rsidR="00A43B41" w:rsidRPr="001B7EC1">
        <w:rPr>
          <w:rFonts w:ascii="Lucida Sans Unicode" w:hAnsi="Lucida Sans Unicode" w:cs="Lucida Sans Unicode"/>
          <w:sz w:val="17"/>
          <w:szCs w:val="17"/>
          <w:lang w:eastAsia="en-US"/>
        </w:rPr>
        <w:t xml:space="preserve">t des collections </w:t>
      </w:r>
      <w:r w:rsidR="00A43B41" w:rsidRPr="001B7EC1">
        <w:rPr>
          <w:rFonts w:ascii="Lucida Sans Unicode" w:hAnsi="Lucida Sans Unicode" w:cs="Lucida Sans Unicode"/>
          <w:sz w:val="17"/>
          <w:szCs w:val="17"/>
          <w:lang w:eastAsia="en-US"/>
        </w:rPr>
        <w:lastRenderedPageBreak/>
        <w:t xml:space="preserve">patrimoniales </w:t>
      </w:r>
      <w:r w:rsidR="003F3F65" w:rsidRPr="001B7EC1">
        <w:rPr>
          <w:rFonts w:ascii="Lucida Sans Unicode" w:hAnsi="Lucida Sans Unicode" w:cs="Lucida Sans Unicode"/>
          <w:sz w:val="17"/>
          <w:szCs w:val="17"/>
          <w:lang w:eastAsia="en-US"/>
        </w:rPr>
        <w:t xml:space="preserve">; </w:t>
      </w:r>
      <w:r w:rsidR="00A43B41" w:rsidRPr="001B7EC1">
        <w:rPr>
          <w:rFonts w:ascii="Lucida Sans Unicode" w:hAnsi="Lucida Sans Unicode" w:cs="Lucida Sans Unicode"/>
          <w:sz w:val="17"/>
          <w:szCs w:val="17"/>
          <w:lang w:eastAsia="en-US"/>
        </w:rPr>
        <w:t>suivre le</w:t>
      </w:r>
      <w:r w:rsidR="00A43B41" w:rsidRPr="001B7EC1">
        <w:rPr>
          <w:rFonts w:ascii="Lucida Sans Unicode" w:hAnsi="Lucida Sans Unicode" w:cs="Lucida Sans Unicode"/>
        </w:rPr>
        <w:t xml:space="preserve"> </w:t>
      </w:r>
      <w:r w:rsidR="00A43B41" w:rsidRPr="001B7EC1">
        <w:rPr>
          <w:rFonts w:ascii="Lucida Sans Unicode" w:hAnsi="Lucida Sans Unicode" w:cs="Lucida Sans Unicode"/>
          <w:sz w:val="17"/>
          <w:szCs w:val="17"/>
        </w:rPr>
        <w:t>rythme de</w:t>
      </w:r>
      <w:r w:rsidR="0087582E" w:rsidRPr="001B7EC1">
        <w:rPr>
          <w:rFonts w:ascii="Lucida Sans Unicode" w:hAnsi="Lucida Sans Unicode" w:cs="Lucida Sans Unicode"/>
          <w:sz w:val="17"/>
          <w:szCs w:val="17"/>
        </w:rPr>
        <w:t>s</w:t>
      </w:r>
      <w:r w:rsidR="00A43B41" w:rsidRPr="001B7EC1">
        <w:rPr>
          <w:rFonts w:ascii="Lucida Sans Unicode" w:hAnsi="Lucida Sans Unicode" w:cs="Lucida Sans Unicode"/>
          <w:sz w:val="17"/>
          <w:szCs w:val="17"/>
        </w:rPr>
        <w:t xml:space="preserve"> dépenses</w:t>
      </w:r>
      <w:r w:rsidR="003F3F65" w:rsidRPr="001B7EC1">
        <w:rPr>
          <w:rFonts w:ascii="Lucida Sans Unicode" w:hAnsi="Lucida Sans Unicode" w:cs="Lucida Sans Unicode"/>
          <w:sz w:val="17"/>
          <w:szCs w:val="17"/>
        </w:rPr>
        <w:t>,</w:t>
      </w:r>
      <w:r w:rsidR="00A43B41" w:rsidRPr="001B7EC1">
        <w:rPr>
          <w:rStyle w:val="Marquedecommentaire"/>
          <w:rFonts w:ascii="Lucida Sans Unicode" w:eastAsia="Open Sans" w:hAnsi="Lucida Sans Unicode" w:cs="Lucida Sans Unicode"/>
          <w:lang w:bidi="fr-FR"/>
        </w:rPr>
        <w:t xml:space="preserve"> </w:t>
      </w:r>
      <w:r w:rsidR="003F3F65" w:rsidRPr="001B7EC1">
        <w:rPr>
          <w:rFonts w:ascii="Lucida Sans Unicode" w:hAnsi="Lucida Sans Unicode" w:cs="Lucida Sans Unicode"/>
          <w:sz w:val="17"/>
          <w:szCs w:val="17"/>
        </w:rPr>
        <w:t>être l’interlocuteur du ser</w:t>
      </w:r>
      <w:r w:rsidR="001B7EC1" w:rsidRPr="001B7EC1">
        <w:rPr>
          <w:rFonts w:ascii="Lucida Sans Unicode" w:hAnsi="Lucida Sans Unicode" w:cs="Lucida Sans Unicode"/>
          <w:sz w:val="17"/>
          <w:szCs w:val="17"/>
        </w:rPr>
        <w:t xml:space="preserve">vice financier pour le suivi de </w:t>
      </w:r>
      <w:r w:rsidR="009E02FA" w:rsidRPr="001B7EC1">
        <w:rPr>
          <w:rFonts w:ascii="Lucida Sans Unicode" w:hAnsi="Lucida Sans Unicode" w:cs="Lucida Sans Unicode"/>
          <w:sz w:val="17"/>
          <w:szCs w:val="17"/>
        </w:rPr>
        <w:t>l’</w:t>
      </w:r>
      <w:r w:rsidR="003F3F65" w:rsidRPr="001B7EC1">
        <w:rPr>
          <w:rFonts w:ascii="Lucida Sans Unicode" w:hAnsi="Lucida Sans Unicode" w:cs="Lucida Sans Unicode"/>
          <w:sz w:val="17"/>
          <w:szCs w:val="17"/>
        </w:rPr>
        <w:t>exécution</w:t>
      </w:r>
      <w:r w:rsidR="009E02FA" w:rsidRPr="001B7EC1">
        <w:rPr>
          <w:rFonts w:ascii="Lucida Sans Unicode" w:hAnsi="Lucida Sans Unicode" w:cs="Lucida Sans Unicode"/>
          <w:sz w:val="17"/>
          <w:szCs w:val="17"/>
        </w:rPr>
        <w:t xml:space="preserve"> du budget</w:t>
      </w:r>
      <w:r w:rsidR="003F3F65" w:rsidRPr="001B7EC1">
        <w:rPr>
          <w:rFonts w:ascii="Lucida Sans Unicode" w:hAnsi="Lucida Sans Unicode" w:cs="Lucida Sans Unicode"/>
          <w:sz w:val="17"/>
          <w:szCs w:val="17"/>
        </w:rPr>
        <w:t>, identifier les besoins de redéploiement</w:t>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r w:rsidR="004311C2" w:rsidRPr="001B7EC1">
        <w:rPr>
          <w:rFonts w:ascii="Lucida Sans Unicode" w:hAnsi="Lucida Sans Unicode" w:cs="Lucida Sans Unicode"/>
          <w:sz w:val="17"/>
          <w:szCs w:val="17"/>
          <w:lang w:eastAsia="en-US"/>
        </w:rPr>
        <w:tab/>
      </w:r>
    </w:p>
    <w:p w14:paraId="411CF17A" w14:textId="0D8BF572" w:rsidR="009E02FA" w:rsidRPr="003F3F65" w:rsidRDefault="009E02FA" w:rsidP="009E02FA">
      <w:pPr>
        <w:pStyle w:val="Paragraphedeliste"/>
        <w:tabs>
          <w:tab w:val="left" w:pos="142"/>
        </w:tabs>
        <w:ind w:left="0"/>
        <w:jc w:val="both"/>
        <w:rPr>
          <w:rFonts w:ascii="Lucida Sans Unicode" w:hAnsi="Lucida Sans Unicode" w:cs="Lucida Sans Unicode"/>
          <w:sz w:val="17"/>
          <w:szCs w:val="17"/>
          <w:lang w:eastAsia="en-US"/>
        </w:rPr>
      </w:pPr>
    </w:p>
    <w:p w14:paraId="2961D223" w14:textId="51DCE822" w:rsidR="00F75DD5" w:rsidRPr="004311C2" w:rsidRDefault="00F75DD5" w:rsidP="00F75DD5">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C36B15">
        <w:rPr>
          <w:rFonts w:ascii="Lucida Sans Unicode" w:hAnsi="Lucida Sans Unicode" w:cs="Lucida Sans Unicode"/>
          <w:sz w:val="17"/>
          <w:szCs w:val="17"/>
          <w:lang w:eastAsia="en-US"/>
        </w:rPr>
        <w:t>Piloter et</w:t>
      </w:r>
      <w:r w:rsidR="003F3F65" w:rsidRPr="00C36B15">
        <w:rPr>
          <w:rFonts w:ascii="Lucida Sans Unicode" w:hAnsi="Lucida Sans Unicode" w:cs="Lucida Sans Unicode"/>
          <w:sz w:val="17"/>
          <w:szCs w:val="17"/>
          <w:lang w:eastAsia="en-US"/>
        </w:rPr>
        <w:t>,</w:t>
      </w:r>
      <w:r w:rsidRPr="00C36B15">
        <w:rPr>
          <w:rFonts w:ascii="Lucida Sans Unicode" w:hAnsi="Lucida Sans Unicode" w:cs="Lucida Sans Unicode"/>
          <w:sz w:val="17"/>
          <w:szCs w:val="17"/>
          <w:lang w:eastAsia="en-US"/>
        </w:rPr>
        <w:t xml:space="preserve"> le cas échéant</w:t>
      </w:r>
      <w:r w:rsidR="00137A04">
        <w:rPr>
          <w:rFonts w:ascii="Lucida Sans Unicode" w:hAnsi="Lucida Sans Unicode" w:cs="Lucida Sans Unicode"/>
          <w:sz w:val="17"/>
          <w:szCs w:val="17"/>
          <w:lang w:eastAsia="en-US"/>
        </w:rPr>
        <w:t>,</w:t>
      </w:r>
      <w:r w:rsidRPr="00C36B15">
        <w:rPr>
          <w:rFonts w:ascii="Lucida Sans Unicode" w:hAnsi="Lucida Sans Unicode" w:cs="Lucida Sans Unicode"/>
          <w:sz w:val="17"/>
          <w:szCs w:val="17"/>
          <w:lang w:eastAsia="en-US"/>
        </w:rPr>
        <w:t xml:space="preserve"> conduire</w:t>
      </w:r>
      <w:r w:rsidRPr="004311C2">
        <w:rPr>
          <w:rFonts w:ascii="Lucida Sans Unicode" w:hAnsi="Lucida Sans Unicode" w:cs="Lucida Sans Unicode"/>
          <w:sz w:val="17"/>
          <w:szCs w:val="17"/>
          <w:lang w:eastAsia="en-US"/>
        </w:rPr>
        <w:t xml:space="preserve"> l'évaluation globale des collections (besoins, offre, usages), superviser la bonne exploitation des résultats par les différents acteurs impliqués et en rendre compte, coordonner la réponse aux enquêtes nationales concernant les collections, conduire ou piloter des études prospectives sectorielles</w:t>
      </w:r>
    </w:p>
    <w:p w14:paraId="28C73ED1" w14:textId="77777777" w:rsidR="00F75DD5" w:rsidRPr="004311C2" w:rsidRDefault="00F75DD5" w:rsidP="00F75DD5">
      <w:pPr>
        <w:pStyle w:val="Paragraphedeliste"/>
        <w:tabs>
          <w:tab w:val="left" w:pos="142"/>
        </w:tabs>
        <w:ind w:left="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r w:rsidRPr="004311C2">
        <w:rPr>
          <w:rFonts w:ascii="Lucida Sans Unicode" w:hAnsi="Lucida Sans Unicode" w:cs="Lucida Sans Unicode"/>
          <w:sz w:val="17"/>
          <w:szCs w:val="17"/>
          <w:lang w:eastAsia="en-US"/>
        </w:rPr>
        <w:tab/>
      </w:r>
    </w:p>
    <w:p w14:paraId="2D7AFE70" w14:textId="41BA7BA0" w:rsidR="00F75DD5" w:rsidRPr="00452725" w:rsidRDefault="004311C2" w:rsidP="00F75DD5">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452725">
        <w:rPr>
          <w:rFonts w:ascii="Lucida Sans Unicode" w:hAnsi="Lucida Sans Unicode" w:cs="Lucida Sans Unicode"/>
          <w:sz w:val="17"/>
          <w:szCs w:val="17"/>
          <w:lang w:eastAsia="en-US"/>
        </w:rPr>
        <w:t xml:space="preserve">Assurer et partager une veille scientifique, technique et professionnelle sur les questions relatives au développement, à la conservation, à la </w:t>
      </w:r>
      <w:r w:rsidR="006F598E">
        <w:rPr>
          <w:rFonts w:ascii="Lucida Sans Unicode" w:hAnsi="Lucida Sans Unicode" w:cs="Lucida Sans Unicode"/>
          <w:sz w:val="17"/>
          <w:szCs w:val="17"/>
          <w:lang w:eastAsia="en-US"/>
        </w:rPr>
        <w:t>promotion</w:t>
      </w:r>
      <w:r w:rsidRPr="00452725">
        <w:rPr>
          <w:rFonts w:ascii="Lucida Sans Unicode" w:hAnsi="Lucida Sans Unicode" w:cs="Lucida Sans Unicode"/>
          <w:sz w:val="17"/>
          <w:szCs w:val="17"/>
          <w:lang w:eastAsia="en-US"/>
        </w:rPr>
        <w:t xml:space="preserve"> des c</w:t>
      </w:r>
      <w:r w:rsidR="00F75DD5" w:rsidRPr="00452725">
        <w:rPr>
          <w:rFonts w:ascii="Lucida Sans Unicode" w:hAnsi="Lucida Sans Unicode" w:cs="Lucida Sans Unicode"/>
          <w:sz w:val="17"/>
          <w:szCs w:val="17"/>
          <w:lang w:eastAsia="en-US"/>
        </w:rPr>
        <w:t>ollections documentaires</w:t>
      </w:r>
    </w:p>
    <w:p w14:paraId="627FE0BB" w14:textId="77777777" w:rsidR="00BD41FF" w:rsidRDefault="00BD41FF" w:rsidP="00BD41FF">
      <w:pPr>
        <w:pStyle w:val="Paragraphedeliste"/>
        <w:tabs>
          <w:tab w:val="left" w:pos="142"/>
        </w:tabs>
        <w:ind w:left="0"/>
        <w:jc w:val="both"/>
        <w:rPr>
          <w:rFonts w:ascii="Lucida Sans Unicode" w:hAnsi="Lucida Sans Unicode" w:cs="Lucida Sans Unicode"/>
          <w:sz w:val="17"/>
          <w:szCs w:val="17"/>
          <w:lang w:eastAsia="en-US"/>
        </w:rPr>
      </w:pPr>
    </w:p>
    <w:p w14:paraId="5EDD622A" w14:textId="3300B796" w:rsidR="004311C2" w:rsidRPr="00BD41FF" w:rsidRDefault="00F75DD5" w:rsidP="009E02FA">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Dans le champ de la politique documentaire, être une personne ressource pour l’ensemble de la DGDBM : rédaction de procédures, formation et accompagnement des agents dans l'appropriation des processus de travail, partage et accompagnement des bonnes pratiques, organisation du partage d’une information de qualité avec les différentes lignes managériales, mobilis</w:t>
      </w:r>
      <w:bookmarkStart w:id="3" w:name="_GoBack"/>
      <w:bookmarkEnd w:id="3"/>
      <w:r w:rsidRPr="004311C2">
        <w:rPr>
          <w:rFonts w:ascii="Lucida Sans Unicode" w:hAnsi="Lucida Sans Unicode" w:cs="Lucida Sans Unicode"/>
          <w:sz w:val="17"/>
          <w:szCs w:val="17"/>
          <w:lang w:eastAsia="en-US"/>
        </w:rPr>
        <w:t>ation des compétences, réflexion sur l’évolution des compétences et des métiers, conseil aux acteurs de la politique do</w:t>
      </w:r>
      <w:r w:rsidR="00BD41FF">
        <w:rPr>
          <w:rFonts w:ascii="Lucida Sans Unicode" w:hAnsi="Lucida Sans Unicode" w:cs="Lucida Sans Unicode"/>
          <w:sz w:val="17"/>
          <w:szCs w:val="17"/>
          <w:lang w:eastAsia="en-US"/>
        </w:rPr>
        <w:t>cumentaire au sein de la DGDBM</w:t>
      </w:r>
      <w:r w:rsidR="004311C2" w:rsidRPr="00BD41FF">
        <w:rPr>
          <w:rFonts w:ascii="Lucida Sans Unicode" w:hAnsi="Lucida Sans Unicode" w:cs="Lucida Sans Unicode"/>
          <w:sz w:val="17"/>
          <w:szCs w:val="17"/>
          <w:lang w:eastAsia="en-US"/>
        </w:rPr>
        <w:tab/>
      </w:r>
    </w:p>
    <w:p w14:paraId="6E0BC53D" w14:textId="19A10274" w:rsidR="004311C2" w:rsidRDefault="004311C2" w:rsidP="004311C2">
      <w:pPr>
        <w:pStyle w:val="Paragraphedeliste"/>
        <w:tabs>
          <w:tab w:val="left" w:pos="142"/>
        </w:tabs>
        <w:ind w:left="0"/>
        <w:jc w:val="both"/>
        <w:rPr>
          <w:rFonts w:ascii="Lucida Sans Unicode" w:hAnsi="Lucida Sans Unicode" w:cs="Lucida Sans Unicode"/>
          <w:sz w:val="17"/>
          <w:szCs w:val="17"/>
          <w:lang w:eastAsia="en-US"/>
        </w:rPr>
      </w:pPr>
    </w:p>
    <w:p w14:paraId="1F874847" w14:textId="50684A20" w:rsidR="00D041B0" w:rsidRPr="00A31F31" w:rsidRDefault="00D041B0" w:rsidP="00D041B0">
      <w:pPr>
        <w:pStyle w:val="Titre1"/>
        <w:numPr>
          <w:ilvl w:val="0"/>
          <w:numId w:val="7"/>
        </w:numPr>
        <w:ind w:left="170" w:hanging="170"/>
        <w:rPr>
          <w:rFonts w:ascii="Lucida Sans Unicode" w:hAnsi="Lucida Sans Unicode" w:cs="Lucida Sans Unicode"/>
          <w:sz w:val="17"/>
          <w:szCs w:val="17"/>
          <w:lang w:eastAsia="en-US"/>
        </w:rPr>
      </w:pPr>
      <w:r w:rsidRPr="00A31F31">
        <w:rPr>
          <w:rFonts w:ascii="Lucida Sans Unicode" w:hAnsi="Lucida Sans Unicode" w:cs="Lucida Sans Unicode"/>
          <w:sz w:val="17"/>
          <w:szCs w:val="17"/>
          <w:lang w:eastAsia="en-US"/>
        </w:rPr>
        <w:t>Organiser, planifier et évaluer l’activité de</w:t>
      </w:r>
      <w:r>
        <w:rPr>
          <w:rFonts w:ascii="Lucida Sans Unicode" w:hAnsi="Lucida Sans Unicode" w:cs="Lucida Sans Unicode"/>
          <w:sz w:val="17"/>
          <w:szCs w:val="17"/>
          <w:lang w:eastAsia="en-US"/>
        </w:rPr>
        <w:t>s membres de</w:t>
      </w:r>
      <w:r w:rsidRPr="00A31F31">
        <w:rPr>
          <w:rFonts w:ascii="Lucida Sans Unicode" w:hAnsi="Lucida Sans Unicode" w:cs="Lucida Sans Unicode"/>
          <w:sz w:val="17"/>
          <w:szCs w:val="17"/>
          <w:lang w:eastAsia="en-US"/>
        </w:rPr>
        <w:t xml:space="preserve"> l’équipe sur l’ensemble de ses missions</w:t>
      </w:r>
      <w:r>
        <w:rPr>
          <w:rFonts w:ascii="Lucida Sans Unicode" w:hAnsi="Lucida Sans Unicode" w:cs="Lucida Sans Unicode"/>
          <w:sz w:val="17"/>
          <w:szCs w:val="17"/>
          <w:lang w:eastAsia="en-US"/>
        </w:rPr>
        <w:t>,</w:t>
      </w:r>
    </w:p>
    <w:p w14:paraId="430C298A" w14:textId="7E910940" w:rsidR="00D041B0" w:rsidRPr="00A31F31" w:rsidRDefault="00D041B0" w:rsidP="00D041B0">
      <w:pPr>
        <w:pStyle w:val="Titre1"/>
        <w:ind w:left="0"/>
        <w:rPr>
          <w:rFonts w:ascii="Lucida Sans Unicode" w:hAnsi="Lucida Sans Unicode" w:cs="Lucida Sans Unicode"/>
          <w:sz w:val="17"/>
          <w:szCs w:val="17"/>
          <w:lang w:eastAsia="en-US"/>
        </w:rPr>
      </w:pPr>
      <w:r w:rsidRPr="00A31F31">
        <w:rPr>
          <w:rFonts w:ascii="Lucida Sans Unicode" w:hAnsi="Lucida Sans Unicode" w:cs="Lucida Sans Unicode"/>
          <w:sz w:val="17"/>
          <w:szCs w:val="17"/>
          <w:lang w:eastAsia="en-US"/>
        </w:rPr>
        <w:t>participer au processus de gestion de leur</w:t>
      </w:r>
      <w:r>
        <w:rPr>
          <w:rFonts w:ascii="Lucida Sans Unicode" w:hAnsi="Lucida Sans Unicode" w:cs="Lucida Sans Unicode"/>
          <w:sz w:val="17"/>
          <w:szCs w:val="17"/>
          <w:lang w:eastAsia="en-US"/>
        </w:rPr>
        <w:t xml:space="preserve"> recrutement, </w:t>
      </w:r>
      <w:r w:rsidRPr="00A31F31">
        <w:rPr>
          <w:rFonts w:ascii="Lucida Sans Unicode" w:hAnsi="Lucida Sans Unicode" w:cs="Lucida Sans Unicode"/>
          <w:sz w:val="17"/>
          <w:szCs w:val="17"/>
          <w:lang w:eastAsia="en-US"/>
        </w:rPr>
        <w:t>carrière et assurer leur encadrement hiérarchique</w:t>
      </w:r>
    </w:p>
    <w:p w14:paraId="50E7DAEE" w14:textId="77777777" w:rsidR="00D041B0" w:rsidRDefault="00D041B0" w:rsidP="004311C2">
      <w:pPr>
        <w:pStyle w:val="Paragraphedeliste"/>
        <w:tabs>
          <w:tab w:val="left" w:pos="142"/>
        </w:tabs>
        <w:ind w:left="0"/>
        <w:jc w:val="both"/>
        <w:rPr>
          <w:rFonts w:ascii="Lucida Sans Unicode" w:hAnsi="Lucida Sans Unicode" w:cs="Lucida Sans Unicode"/>
          <w:sz w:val="17"/>
          <w:szCs w:val="17"/>
          <w:lang w:eastAsia="en-US"/>
        </w:rPr>
      </w:pPr>
    </w:p>
    <w:p w14:paraId="4C57F789" w14:textId="7F101319" w:rsidR="004311C2" w:rsidRPr="009E02FA" w:rsidRDefault="009E02FA" w:rsidP="009E02FA">
      <w:pPr>
        <w:pStyle w:val="UniversiteParisIntertitre2"/>
        <w:numPr>
          <w:ilvl w:val="0"/>
          <w:numId w:val="8"/>
        </w:numPr>
        <w:tabs>
          <w:tab w:val="left" w:pos="142"/>
        </w:tabs>
        <w:ind w:left="0" w:firstLine="0"/>
        <w:jc w:val="both"/>
        <w:rPr>
          <w:rFonts w:ascii="Lucida Sans Unicode" w:hAnsi="Lucida Sans Unicode" w:cs="Lucida Sans Unicode"/>
          <w:b w:val="0"/>
          <w:color w:val="auto"/>
        </w:rPr>
      </w:pPr>
      <w:r w:rsidRPr="00C36B15">
        <w:rPr>
          <w:rFonts w:ascii="Lucida Sans Unicode" w:hAnsi="Lucida Sans Unicode" w:cs="Lucida Sans Unicode"/>
          <w:b w:val="0"/>
          <w:color w:val="auto"/>
          <w:sz w:val="17"/>
          <w:szCs w:val="17"/>
          <w:lang w:eastAsia="en-US"/>
        </w:rPr>
        <w:t>I</w:t>
      </w:r>
      <w:r w:rsidR="004311C2" w:rsidRPr="00C36B15">
        <w:rPr>
          <w:rFonts w:ascii="Lucida Sans Unicode" w:hAnsi="Lucida Sans Unicode" w:cs="Lucida Sans Unicode"/>
          <w:b w:val="0"/>
          <w:color w:val="auto"/>
          <w:sz w:val="17"/>
          <w:szCs w:val="17"/>
          <w:lang w:eastAsia="en-US"/>
        </w:rPr>
        <w:t>mpulser</w:t>
      </w:r>
      <w:r w:rsidRPr="00C36B15">
        <w:rPr>
          <w:rFonts w:ascii="Lucida Sans Unicode" w:hAnsi="Lucida Sans Unicode" w:cs="Lucida Sans Unicode"/>
          <w:b w:val="0"/>
          <w:color w:val="auto"/>
          <w:sz w:val="17"/>
          <w:szCs w:val="17"/>
          <w:lang w:eastAsia="en-US"/>
        </w:rPr>
        <w:t xml:space="preserve"> et </w:t>
      </w:r>
      <w:r w:rsidR="004311C2" w:rsidRPr="00C36B15">
        <w:rPr>
          <w:rFonts w:ascii="Lucida Sans Unicode" w:hAnsi="Lucida Sans Unicode" w:cs="Lucida Sans Unicode"/>
          <w:b w:val="0"/>
          <w:color w:val="auto"/>
          <w:sz w:val="17"/>
          <w:szCs w:val="17"/>
          <w:lang w:eastAsia="en-US"/>
        </w:rPr>
        <w:t>animer</w:t>
      </w:r>
      <w:r w:rsidR="004311C2" w:rsidRPr="009E02FA">
        <w:rPr>
          <w:rFonts w:ascii="Lucida Sans Unicode" w:hAnsi="Lucida Sans Unicode" w:cs="Lucida Sans Unicode"/>
          <w:b w:val="0"/>
          <w:color w:val="auto"/>
          <w:sz w:val="17"/>
          <w:szCs w:val="17"/>
          <w:lang w:eastAsia="en-US"/>
        </w:rPr>
        <w:t xml:space="preserve"> les réseaux métiers, les réseaux fonctionnels et les communautés de pratiques de la DGDBM dans le champ de la politique documentaire, en particulier dans la perspective de l’élaboration et de la mise en œuvre des éléments de cadrage et de formalisation de cette politique aux différents niveaux de l’organisation et à l’égard des méthodologies de travail à adopter</w:t>
      </w:r>
    </w:p>
    <w:p w14:paraId="65C02FB7" w14:textId="77777777" w:rsidR="004311C2" w:rsidRDefault="004311C2" w:rsidP="004311C2">
      <w:pPr>
        <w:pStyle w:val="Paragraphedeliste"/>
        <w:rPr>
          <w:rFonts w:ascii="Lucida Sans Unicode" w:hAnsi="Lucida Sans Unicode" w:cs="Lucida Sans Unicode"/>
          <w:sz w:val="17"/>
          <w:szCs w:val="17"/>
          <w:lang w:eastAsia="en-US"/>
        </w:rPr>
      </w:pPr>
    </w:p>
    <w:p w14:paraId="4B51A97A" w14:textId="77777777" w:rsidR="004311C2" w:rsidRPr="004311C2" w:rsidRDefault="004311C2" w:rsidP="004311C2">
      <w:pPr>
        <w:pStyle w:val="Paragraphedeliste"/>
        <w:numPr>
          <w:ilvl w:val="0"/>
          <w:numId w:val="8"/>
        </w:numPr>
        <w:tabs>
          <w:tab w:val="left" w:pos="142"/>
        </w:tabs>
        <w:ind w:left="0" w:firstLine="0"/>
        <w:jc w:val="both"/>
        <w:rPr>
          <w:rFonts w:ascii="Lucida Sans Unicode" w:hAnsi="Lucida Sans Unicode" w:cs="Lucida Sans Unicode"/>
          <w:sz w:val="17"/>
          <w:szCs w:val="17"/>
          <w:lang w:eastAsia="en-US"/>
        </w:rPr>
      </w:pPr>
      <w:r w:rsidRPr="004311C2">
        <w:rPr>
          <w:rFonts w:ascii="Lucida Sans Unicode" w:hAnsi="Lucida Sans Unicode" w:cs="Lucida Sans Unicode"/>
          <w:sz w:val="17"/>
          <w:szCs w:val="17"/>
          <w:lang w:eastAsia="en-US"/>
        </w:rPr>
        <w:t>Participer aux services aux publics, notamment les publics empêchés et en situation de handicap : accueil, renseignement, transactions, rangement, surveillance des espaces, première maintenance des appareils, actions d'amélioration de la qualité de</w:t>
      </w:r>
      <w:r>
        <w:rPr>
          <w:rFonts w:ascii="Lucida Sans Unicode" w:hAnsi="Lucida Sans Unicode" w:cs="Lucida Sans Unicode"/>
          <w:sz w:val="17"/>
          <w:szCs w:val="17"/>
          <w:lang w:eastAsia="en-US"/>
        </w:rPr>
        <w:t xml:space="preserve"> service, formations et visites</w:t>
      </w:r>
      <w:r w:rsidRPr="004311C2">
        <w:rPr>
          <w:rFonts w:ascii="Lucida Sans Unicode" w:hAnsi="Lucida Sans Unicode" w:cs="Lucida Sans Unicode"/>
          <w:sz w:val="17"/>
          <w:szCs w:val="17"/>
          <w:lang w:eastAsia="en-US"/>
        </w:rPr>
        <w:t>...</w:t>
      </w:r>
    </w:p>
    <w:p w14:paraId="1964F527" w14:textId="4CA049C3" w:rsidR="004311C2" w:rsidRPr="004311C2" w:rsidRDefault="004311C2" w:rsidP="00137A04">
      <w:pPr>
        <w:pStyle w:val="Titre1"/>
        <w:ind w:left="0"/>
        <w:rPr>
          <w:lang w:eastAsia="en-US"/>
        </w:rPr>
      </w:pPr>
    </w:p>
    <w:p w14:paraId="511DA691" w14:textId="77777777" w:rsidR="007943C4" w:rsidRDefault="007943C4">
      <w:pPr>
        <w:pStyle w:val="UniversiteParisCorpsdetexte"/>
        <w:jc w:val="both"/>
      </w:pPr>
    </w:p>
    <w:p w14:paraId="798BFADD" w14:textId="77777777" w:rsidR="007943C4" w:rsidRDefault="00745240">
      <w:pPr>
        <w:pStyle w:val="UniversiteParisIntertitre2"/>
        <w:jc w:val="both"/>
      </w:pPr>
      <w:r>
        <w:t xml:space="preserve">Encadrement </w:t>
      </w:r>
    </w:p>
    <w:p w14:paraId="0A23E999" w14:textId="512FEAB6" w:rsidR="007943C4" w:rsidRDefault="00D041B0">
      <w:pPr>
        <w:pStyle w:val="UniversiteParisCorpsdetexte"/>
        <w:jc w:val="both"/>
      </w:pPr>
      <w:r>
        <w:t xml:space="preserve">Encadrement hiérarchique de 4 agents : </w:t>
      </w:r>
      <w:r w:rsidR="00FC64BE">
        <w:t>3</w:t>
      </w:r>
      <w:r>
        <w:t xml:space="preserve"> agents de catégorie A et </w:t>
      </w:r>
      <w:r w:rsidR="00FC64BE">
        <w:t>1</w:t>
      </w:r>
      <w:r>
        <w:t xml:space="preserve"> de catégorie B</w:t>
      </w:r>
    </w:p>
    <w:p w14:paraId="1EC5490F" w14:textId="77777777" w:rsidR="007943C4" w:rsidRDefault="007943C4">
      <w:pPr>
        <w:pStyle w:val="UniversiteParisCorpsdetexte"/>
        <w:jc w:val="both"/>
      </w:pPr>
    </w:p>
    <w:p w14:paraId="119079F4" w14:textId="77777777" w:rsidR="007943C4" w:rsidRDefault="00745240">
      <w:pPr>
        <w:pStyle w:val="UniversiteParisIntertitre2"/>
        <w:jc w:val="both"/>
      </w:pPr>
      <w:r>
        <w:t>Compétences et aptitudes professionnelles requises</w:t>
      </w:r>
    </w:p>
    <w:p w14:paraId="6EA32D46" w14:textId="77777777" w:rsidR="007943C4" w:rsidRDefault="00745240">
      <w:pPr>
        <w:pStyle w:val="UniversiteParisCorpsdetexte"/>
        <w:jc w:val="both"/>
        <w:rPr>
          <w:b/>
        </w:rPr>
      </w:pPr>
      <w:r>
        <w:rPr>
          <w:b/>
        </w:rPr>
        <w:t>Connaissances</w:t>
      </w:r>
      <w:r w:rsidR="00D0672E">
        <w:rPr>
          <w:color w:val="FF0000"/>
        </w:rPr>
        <w:t xml:space="preserve"> </w:t>
      </w:r>
      <w:r>
        <w:rPr>
          <w:b/>
        </w:rPr>
        <w:t xml:space="preserve">: </w:t>
      </w:r>
    </w:p>
    <w:p w14:paraId="050CDA02" w14:textId="77777777" w:rsidR="00D0672E" w:rsidRPr="00372BBB" w:rsidRDefault="00D0672E" w:rsidP="00957030">
      <w:pPr>
        <w:pStyle w:val="UniversiteParisIntertitre2"/>
        <w:numPr>
          <w:ilvl w:val="0"/>
          <w:numId w:val="3"/>
        </w:numPr>
        <w:rPr>
          <w:b w:val="0"/>
          <w:color w:val="auto"/>
          <w:sz w:val="17"/>
          <w:szCs w:val="17"/>
        </w:rPr>
      </w:pPr>
      <w:r w:rsidRPr="00372BBB">
        <w:rPr>
          <w:b w:val="0"/>
          <w:color w:val="auto"/>
          <w:sz w:val="17"/>
          <w:szCs w:val="17"/>
        </w:rPr>
        <w:t>Connaître l’environnement professionnel, administratif et réglementaire des bibliothèques</w:t>
      </w:r>
    </w:p>
    <w:p w14:paraId="591430B4" w14:textId="11C7226A" w:rsidR="00D0672E" w:rsidRPr="00372BBB" w:rsidRDefault="00D0672E" w:rsidP="00957030">
      <w:pPr>
        <w:pStyle w:val="UniversiteParisIntertitre2"/>
        <w:numPr>
          <w:ilvl w:val="0"/>
          <w:numId w:val="3"/>
        </w:numPr>
        <w:rPr>
          <w:b w:val="0"/>
          <w:color w:val="auto"/>
          <w:sz w:val="17"/>
          <w:szCs w:val="17"/>
        </w:rPr>
      </w:pPr>
      <w:r w:rsidRPr="00372BBB">
        <w:rPr>
          <w:b w:val="0"/>
          <w:color w:val="auto"/>
          <w:sz w:val="17"/>
          <w:szCs w:val="17"/>
        </w:rPr>
        <w:t xml:space="preserve">Connaître les modalités de développement </w:t>
      </w:r>
      <w:r w:rsidR="00D041B0">
        <w:rPr>
          <w:b w:val="0"/>
          <w:color w:val="auto"/>
          <w:sz w:val="17"/>
          <w:szCs w:val="17"/>
        </w:rPr>
        <w:t xml:space="preserve">et de conservation </w:t>
      </w:r>
      <w:r w:rsidRPr="00372BBB">
        <w:rPr>
          <w:b w:val="0"/>
          <w:color w:val="auto"/>
          <w:sz w:val="17"/>
          <w:szCs w:val="17"/>
        </w:rPr>
        <w:t>des collections tous supports</w:t>
      </w:r>
    </w:p>
    <w:p w14:paraId="769D4925" w14:textId="77777777" w:rsidR="00D0672E" w:rsidRPr="00372BBB" w:rsidRDefault="00D0672E" w:rsidP="00957030">
      <w:pPr>
        <w:pStyle w:val="UniversiteParisIntertitre2"/>
        <w:numPr>
          <w:ilvl w:val="0"/>
          <w:numId w:val="3"/>
        </w:numPr>
        <w:rPr>
          <w:b w:val="0"/>
          <w:color w:val="auto"/>
          <w:sz w:val="17"/>
          <w:szCs w:val="17"/>
        </w:rPr>
      </w:pPr>
      <w:r w:rsidRPr="00372BBB">
        <w:rPr>
          <w:b w:val="0"/>
          <w:color w:val="auto"/>
          <w:sz w:val="17"/>
          <w:szCs w:val="17"/>
        </w:rPr>
        <w:t>Connaître les méthodes de gestion de projet</w:t>
      </w:r>
    </w:p>
    <w:p w14:paraId="0B0C15E4" w14:textId="77777777" w:rsidR="00D0672E" w:rsidRPr="00D0672E" w:rsidRDefault="00D0672E" w:rsidP="00957030">
      <w:pPr>
        <w:pStyle w:val="UniversiteParisIntertitre2"/>
        <w:numPr>
          <w:ilvl w:val="0"/>
          <w:numId w:val="3"/>
        </w:numPr>
        <w:rPr>
          <w:b w:val="0"/>
          <w:color w:val="auto"/>
          <w:sz w:val="17"/>
          <w:szCs w:val="17"/>
        </w:rPr>
      </w:pPr>
      <w:r w:rsidRPr="00F74548">
        <w:rPr>
          <w:b w:val="0"/>
          <w:bCs w:val="0"/>
          <w:color w:val="auto"/>
          <w:spacing w:val="-4"/>
          <w:sz w:val="17"/>
          <w:szCs w:val="17"/>
          <w14:numForm w14:val="default"/>
          <w14:numSpacing w14:val="default"/>
        </w:rPr>
        <w:t>Maîtrise</w:t>
      </w:r>
      <w:r w:rsidR="00957030">
        <w:rPr>
          <w:b w:val="0"/>
          <w:bCs w:val="0"/>
          <w:color w:val="auto"/>
          <w:spacing w:val="-4"/>
          <w:sz w:val="17"/>
          <w:szCs w:val="17"/>
          <w14:numForm w14:val="default"/>
          <w14:numSpacing w14:val="default"/>
        </w:rPr>
        <w:t>r</w:t>
      </w:r>
      <w:r w:rsidRPr="00F74548">
        <w:rPr>
          <w:b w:val="0"/>
          <w:bCs w:val="0"/>
          <w:color w:val="auto"/>
          <w:spacing w:val="-4"/>
          <w:sz w:val="17"/>
          <w:szCs w:val="17"/>
          <w14:numForm w14:val="default"/>
          <w14:numSpacing w14:val="default"/>
        </w:rPr>
        <w:t xml:space="preserve"> </w:t>
      </w:r>
      <w:r w:rsidR="00957030">
        <w:rPr>
          <w:b w:val="0"/>
          <w:bCs w:val="0"/>
          <w:color w:val="auto"/>
          <w:spacing w:val="-4"/>
          <w:sz w:val="17"/>
          <w:szCs w:val="17"/>
          <w14:numForm w14:val="default"/>
          <w14:numSpacing w14:val="default"/>
        </w:rPr>
        <w:t>l</w:t>
      </w:r>
      <w:r w:rsidRPr="00F74548">
        <w:rPr>
          <w:b w:val="0"/>
          <w:bCs w:val="0"/>
          <w:color w:val="auto"/>
          <w:spacing w:val="-4"/>
          <w:sz w:val="17"/>
          <w:szCs w:val="17"/>
          <w14:numForm w14:val="default"/>
          <w14:numSpacing w14:val="default"/>
        </w:rPr>
        <w:t>es logiciels bureautiques courants : traitement de texte, tableur, logiciel de présentation </w:t>
      </w:r>
    </w:p>
    <w:p w14:paraId="69B092A2" w14:textId="77777777" w:rsidR="00957030" w:rsidRPr="00957030" w:rsidRDefault="00957030" w:rsidP="00D66714">
      <w:pPr>
        <w:pStyle w:val="UniversiteParisIntertitre2"/>
        <w:numPr>
          <w:ilvl w:val="0"/>
          <w:numId w:val="3"/>
        </w:numPr>
        <w:rPr>
          <w:b w:val="0"/>
          <w:bCs w:val="0"/>
          <w:color w:val="auto"/>
          <w:spacing w:val="-4"/>
          <w:sz w:val="17"/>
          <w:szCs w:val="17"/>
          <w14:numForm w14:val="default"/>
          <w14:numSpacing w14:val="default"/>
        </w:rPr>
      </w:pPr>
      <w:r w:rsidRPr="00957030">
        <w:rPr>
          <w:b w:val="0"/>
          <w:bCs w:val="0"/>
          <w:color w:val="auto"/>
          <w:spacing w:val="-4"/>
          <w:sz w:val="17"/>
          <w:szCs w:val="17"/>
          <w14:numForm w14:val="default"/>
          <w14:numSpacing w14:val="default"/>
        </w:rPr>
        <w:t xml:space="preserve">Connaître le </w:t>
      </w:r>
      <w:r w:rsidR="00D0672E" w:rsidRPr="00957030">
        <w:rPr>
          <w:b w:val="0"/>
          <w:bCs w:val="0"/>
          <w:color w:val="auto"/>
          <w:spacing w:val="-4"/>
          <w:sz w:val="17"/>
          <w:szCs w:val="17"/>
          <w14:numForm w14:val="default"/>
          <w14:numSpacing w14:val="default"/>
        </w:rPr>
        <w:t>SGBm Alma de la société Ex-Libris</w:t>
      </w:r>
      <w:r w:rsidRPr="00957030">
        <w:rPr>
          <w:b w:val="0"/>
          <w:bCs w:val="0"/>
          <w:color w:val="auto"/>
          <w:spacing w:val="-4"/>
          <w:sz w:val="17"/>
          <w:szCs w:val="17"/>
          <w14:numForm w14:val="default"/>
          <w14:numSpacing w14:val="default"/>
        </w:rPr>
        <w:t xml:space="preserve"> : </w:t>
      </w:r>
      <w:r w:rsidR="00D0672E" w:rsidRPr="00957030">
        <w:rPr>
          <w:b w:val="0"/>
          <w:bCs w:val="0"/>
          <w:color w:val="auto"/>
          <w:spacing w:val="-4"/>
          <w:sz w:val="17"/>
          <w:szCs w:val="17"/>
          <w14:numForm w14:val="default"/>
          <w14:numSpacing w14:val="default"/>
        </w:rPr>
        <w:t xml:space="preserve"> interface publique Primo </w:t>
      </w:r>
      <w:r w:rsidRPr="00957030">
        <w:rPr>
          <w:b w:val="0"/>
          <w:bCs w:val="0"/>
          <w:color w:val="auto"/>
          <w:spacing w:val="-4"/>
          <w:sz w:val="17"/>
          <w:szCs w:val="17"/>
          <w14:numForm w14:val="default"/>
          <w14:numSpacing w14:val="default"/>
        </w:rPr>
        <w:t xml:space="preserve">et </w:t>
      </w:r>
      <w:r w:rsidR="00D0672E" w:rsidRPr="00957030">
        <w:rPr>
          <w:b w:val="0"/>
          <w:color w:val="auto"/>
          <w:sz w:val="17"/>
          <w:szCs w:val="17"/>
        </w:rPr>
        <w:t>fonctionnalités de gestion des budgets </w:t>
      </w:r>
    </w:p>
    <w:p w14:paraId="35F643A5" w14:textId="77777777" w:rsidR="00D0672E" w:rsidRPr="00957030" w:rsidRDefault="00957030" w:rsidP="00D66714">
      <w:pPr>
        <w:pStyle w:val="UniversiteParisIntertitre2"/>
        <w:numPr>
          <w:ilvl w:val="0"/>
          <w:numId w:val="3"/>
        </w:numPr>
        <w:rPr>
          <w:b w:val="0"/>
          <w:bCs w:val="0"/>
          <w:color w:val="auto"/>
          <w:spacing w:val="-4"/>
          <w:sz w:val="17"/>
          <w:szCs w:val="17"/>
          <w14:numForm w14:val="default"/>
          <w14:numSpacing w14:val="default"/>
        </w:rPr>
      </w:pPr>
      <w:r>
        <w:rPr>
          <w:b w:val="0"/>
          <w:color w:val="auto"/>
          <w:sz w:val="17"/>
          <w:szCs w:val="17"/>
        </w:rPr>
        <w:t xml:space="preserve">Connaître </w:t>
      </w:r>
      <w:r w:rsidR="00D0672E" w:rsidRPr="00957030">
        <w:rPr>
          <w:b w:val="0"/>
          <w:bCs w:val="0"/>
          <w:color w:val="auto"/>
          <w:spacing w:val="-4"/>
          <w:sz w:val="17"/>
          <w:szCs w:val="17"/>
          <w14:numForm w14:val="default"/>
          <w14:numSpacing w14:val="default"/>
        </w:rPr>
        <w:t>Analytics </w:t>
      </w:r>
    </w:p>
    <w:p w14:paraId="438DCEE8" w14:textId="77777777" w:rsidR="00D0672E" w:rsidRDefault="00957030" w:rsidP="00957030">
      <w:pPr>
        <w:pStyle w:val="UniversiteParisIntertitre2"/>
        <w:numPr>
          <w:ilvl w:val="0"/>
          <w:numId w:val="3"/>
        </w:numPr>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Maîtriser des o</w:t>
      </w:r>
      <w:r w:rsidR="00D0672E" w:rsidRPr="00F74548">
        <w:rPr>
          <w:b w:val="0"/>
          <w:bCs w:val="0"/>
          <w:color w:val="auto"/>
          <w:spacing w:val="-4"/>
          <w:sz w:val="17"/>
          <w:szCs w:val="17"/>
          <w14:numForm w14:val="default"/>
          <w14:numSpacing w14:val="default"/>
        </w:rPr>
        <w:t>utils de pilotage (audit, monitoring, reporting) : indicateurs, tableaux de bord, etc. </w:t>
      </w:r>
    </w:p>
    <w:p w14:paraId="32477C70" w14:textId="77777777" w:rsidR="00957030" w:rsidRPr="00372BBB" w:rsidRDefault="00957030" w:rsidP="00957030">
      <w:pPr>
        <w:pStyle w:val="UniversiteParisIntertitre2"/>
        <w:numPr>
          <w:ilvl w:val="0"/>
          <w:numId w:val="3"/>
        </w:numPr>
        <w:rPr>
          <w:b w:val="0"/>
          <w:color w:val="auto"/>
          <w:sz w:val="17"/>
          <w:szCs w:val="17"/>
        </w:rPr>
      </w:pPr>
      <w:r w:rsidRPr="00372BBB">
        <w:rPr>
          <w:b w:val="0"/>
          <w:color w:val="auto"/>
          <w:sz w:val="17"/>
          <w:szCs w:val="17"/>
        </w:rPr>
        <w:t>Faire montre d’excellentes qualités d’expression écrite et orale</w:t>
      </w:r>
    </w:p>
    <w:p w14:paraId="7B7DAC93" w14:textId="77777777" w:rsidR="00957030" w:rsidRDefault="00957030" w:rsidP="00957030">
      <w:pPr>
        <w:pStyle w:val="UniversiteParisIntertitre2"/>
        <w:numPr>
          <w:ilvl w:val="0"/>
          <w:numId w:val="3"/>
        </w:numPr>
        <w:rPr>
          <w:b w:val="0"/>
          <w:color w:val="auto"/>
          <w:sz w:val="17"/>
          <w:szCs w:val="17"/>
        </w:rPr>
      </w:pPr>
      <w:r w:rsidRPr="00372BBB">
        <w:rPr>
          <w:b w:val="0"/>
          <w:color w:val="auto"/>
          <w:sz w:val="17"/>
          <w:szCs w:val="17"/>
        </w:rPr>
        <w:t>Maîtriser l’anglais (écrit et oral)</w:t>
      </w:r>
    </w:p>
    <w:p w14:paraId="1F528614" w14:textId="77777777" w:rsidR="00957030" w:rsidRDefault="00957030" w:rsidP="00957030">
      <w:pPr>
        <w:pStyle w:val="UniversiteParisIntertitre2"/>
        <w:ind w:left="720"/>
        <w:rPr>
          <w:b w:val="0"/>
          <w:bCs w:val="0"/>
          <w:color w:val="auto"/>
          <w:spacing w:val="-4"/>
          <w:sz w:val="17"/>
          <w:szCs w:val="17"/>
          <w14:numForm w14:val="default"/>
          <w14:numSpacing w14:val="default"/>
        </w:rPr>
      </w:pPr>
    </w:p>
    <w:p w14:paraId="3BEE7EB7" w14:textId="77777777" w:rsidR="00D0672E" w:rsidRDefault="00D0672E">
      <w:pPr>
        <w:pStyle w:val="UniversiteParisCorpsdetexte"/>
        <w:jc w:val="both"/>
        <w:rPr>
          <w:b/>
        </w:rPr>
      </w:pPr>
    </w:p>
    <w:p w14:paraId="477FF6F7" w14:textId="77777777" w:rsidR="007943C4" w:rsidRDefault="00745240">
      <w:pPr>
        <w:pStyle w:val="UniversiteParisCorpsdetexte"/>
        <w:jc w:val="both"/>
        <w:rPr>
          <w:b/>
        </w:rPr>
      </w:pPr>
      <w:r>
        <w:rPr>
          <w:b/>
        </w:rPr>
        <w:t>Compétences opérationnelles :</w:t>
      </w:r>
    </w:p>
    <w:p w14:paraId="13323C52" w14:textId="77777777" w:rsidR="00D0672E" w:rsidRPr="00372BBB" w:rsidRDefault="00D0672E" w:rsidP="00F8283E">
      <w:pPr>
        <w:pStyle w:val="UniversiteParisIntertitre2"/>
        <w:numPr>
          <w:ilvl w:val="0"/>
          <w:numId w:val="4"/>
        </w:numPr>
        <w:rPr>
          <w:b w:val="0"/>
          <w:color w:val="auto"/>
          <w:sz w:val="17"/>
          <w:szCs w:val="17"/>
        </w:rPr>
      </w:pPr>
      <w:r w:rsidRPr="00372BBB">
        <w:rPr>
          <w:b w:val="0"/>
          <w:color w:val="auto"/>
          <w:sz w:val="17"/>
          <w:szCs w:val="17"/>
        </w:rPr>
        <w:t>Animer un réseau et travailler en équipe</w:t>
      </w:r>
    </w:p>
    <w:p w14:paraId="0940E06C" w14:textId="77777777" w:rsidR="00D0672E" w:rsidRPr="00372BBB" w:rsidRDefault="00D0672E" w:rsidP="00F8283E">
      <w:pPr>
        <w:pStyle w:val="UniversiteParisIntertitre2"/>
        <w:numPr>
          <w:ilvl w:val="0"/>
          <w:numId w:val="4"/>
        </w:numPr>
        <w:rPr>
          <w:b w:val="0"/>
          <w:color w:val="auto"/>
          <w:sz w:val="17"/>
          <w:szCs w:val="17"/>
        </w:rPr>
      </w:pPr>
      <w:r w:rsidRPr="00372BBB">
        <w:rPr>
          <w:b w:val="0"/>
          <w:color w:val="auto"/>
          <w:sz w:val="17"/>
          <w:szCs w:val="17"/>
        </w:rPr>
        <w:t>Contribuer à la réflexion stratégique et scientifique de l’institution</w:t>
      </w:r>
    </w:p>
    <w:p w14:paraId="18EE3F6A" w14:textId="77777777" w:rsidR="00D0672E" w:rsidRPr="00372BBB" w:rsidRDefault="00D0672E" w:rsidP="00F8283E">
      <w:pPr>
        <w:pStyle w:val="UniversiteParisIntertitre2"/>
        <w:numPr>
          <w:ilvl w:val="0"/>
          <w:numId w:val="4"/>
        </w:numPr>
        <w:rPr>
          <w:b w:val="0"/>
          <w:color w:val="auto"/>
          <w:sz w:val="17"/>
          <w:szCs w:val="17"/>
        </w:rPr>
      </w:pPr>
      <w:r w:rsidRPr="00372BBB">
        <w:rPr>
          <w:b w:val="0"/>
          <w:color w:val="auto"/>
          <w:sz w:val="17"/>
          <w:szCs w:val="17"/>
        </w:rPr>
        <w:t>Savoir animer et piloter des projets</w:t>
      </w:r>
    </w:p>
    <w:p w14:paraId="0703977C" w14:textId="77777777" w:rsidR="007943C4" w:rsidRPr="00646D7F" w:rsidRDefault="007943C4">
      <w:pPr>
        <w:pStyle w:val="UniversiteParisCorpsdetexte"/>
        <w:jc w:val="both"/>
        <w:rPr>
          <w:b/>
        </w:rPr>
      </w:pPr>
    </w:p>
    <w:p w14:paraId="2FD71896" w14:textId="77777777" w:rsidR="007943C4" w:rsidRDefault="00745240">
      <w:pPr>
        <w:pStyle w:val="UniversiteParisCorpsdetexte"/>
        <w:jc w:val="both"/>
        <w:rPr>
          <w:b/>
        </w:rPr>
      </w:pPr>
      <w:r>
        <w:rPr>
          <w:b/>
        </w:rPr>
        <w:t>Compétences comportementales :</w:t>
      </w:r>
    </w:p>
    <w:p w14:paraId="69D6F03B" w14:textId="77777777" w:rsidR="00D0672E" w:rsidRPr="00372BBB" w:rsidRDefault="00D0672E" w:rsidP="00F8283E">
      <w:pPr>
        <w:pStyle w:val="UniversiteParisIntertitre2"/>
        <w:numPr>
          <w:ilvl w:val="0"/>
          <w:numId w:val="5"/>
        </w:numPr>
        <w:rPr>
          <w:b w:val="0"/>
          <w:color w:val="auto"/>
          <w:sz w:val="17"/>
          <w:szCs w:val="17"/>
        </w:rPr>
      </w:pPr>
      <w:r w:rsidRPr="00372BBB">
        <w:rPr>
          <w:b w:val="0"/>
          <w:color w:val="auto"/>
          <w:sz w:val="17"/>
          <w:szCs w:val="17"/>
        </w:rPr>
        <w:t>Excellentes qualités relationnelles, de sens de la diplomatie et du travail en équipe</w:t>
      </w:r>
    </w:p>
    <w:p w14:paraId="75CAFB0C" w14:textId="77777777" w:rsidR="00D0672E" w:rsidRPr="00372BBB" w:rsidRDefault="00D0672E" w:rsidP="00F8283E">
      <w:pPr>
        <w:pStyle w:val="UniversiteParisIntertitre2"/>
        <w:numPr>
          <w:ilvl w:val="0"/>
          <w:numId w:val="5"/>
        </w:numPr>
        <w:rPr>
          <w:b w:val="0"/>
          <w:color w:val="auto"/>
          <w:sz w:val="17"/>
          <w:szCs w:val="17"/>
        </w:rPr>
      </w:pPr>
      <w:r w:rsidRPr="00372BBB">
        <w:rPr>
          <w:b w:val="0"/>
          <w:color w:val="auto"/>
          <w:sz w:val="17"/>
          <w:szCs w:val="17"/>
        </w:rPr>
        <w:t>Autonomie, y compris sur des sujets à forte responsabilité</w:t>
      </w:r>
    </w:p>
    <w:p w14:paraId="070DDF9E" w14:textId="77777777" w:rsidR="00D0672E" w:rsidRPr="00372BBB" w:rsidRDefault="00D0672E" w:rsidP="00F8283E">
      <w:pPr>
        <w:pStyle w:val="UniversiteParisIntertitre2"/>
        <w:numPr>
          <w:ilvl w:val="0"/>
          <w:numId w:val="5"/>
        </w:numPr>
        <w:rPr>
          <w:b w:val="0"/>
          <w:color w:val="auto"/>
          <w:sz w:val="17"/>
          <w:szCs w:val="17"/>
        </w:rPr>
      </w:pPr>
      <w:r w:rsidRPr="00372BBB">
        <w:rPr>
          <w:b w:val="0"/>
          <w:color w:val="auto"/>
          <w:sz w:val="17"/>
          <w:szCs w:val="17"/>
        </w:rPr>
        <w:t>Sens de l’initiative</w:t>
      </w:r>
    </w:p>
    <w:p w14:paraId="3A486560" w14:textId="77777777" w:rsidR="00D0672E" w:rsidRDefault="00D0672E" w:rsidP="00F8283E">
      <w:pPr>
        <w:pStyle w:val="UniversiteParisIntertitre2"/>
        <w:numPr>
          <w:ilvl w:val="0"/>
          <w:numId w:val="5"/>
        </w:numPr>
        <w:rPr>
          <w:b w:val="0"/>
          <w:color w:val="auto"/>
          <w:sz w:val="17"/>
          <w:szCs w:val="17"/>
        </w:rPr>
      </w:pPr>
      <w:r w:rsidRPr="00372BBB">
        <w:rPr>
          <w:b w:val="0"/>
          <w:color w:val="auto"/>
          <w:sz w:val="17"/>
          <w:szCs w:val="17"/>
        </w:rPr>
        <w:t>Rigueur et sens de l’organisatio</w:t>
      </w:r>
      <w:r>
        <w:rPr>
          <w:b w:val="0"/>
          <w:color w:val="auto"/>
          <w:sz w:val="17"/>
          <w:szCs w:val="17"/>
        </w:rPr>
        <w:t>n</w:t>
      </w:r>
    </w:p>
    <w:p w14:paraId="0665D777" w14:textId="77777777" w:rsidR="007943C4" w:rsidRDefault="007943C4">
      <w:pPr>
        <w:pStyle w:val="UniversiteParisCorpsdetexte"/>
        <w:jc w:val="both"/>
      </w:pPr>
    </w:p>
    <w:p w14:paraId="0C079D91" w14:textId="77777777" w:rsidR="00D0672E" w:rsidRPr="00FE338C" w:rsidRDefault="00D0672E">
      <w:pPr>
        <w:pStyle w:val="UniversiteParisCorpsdetexte"/>
        <w:jc w:val="both"/>
        <w:rPr>
          <w:sz w:val="18"/>
          <w:szCs w:val="18"/>
        </w:rPr>
      </w:pPr>
      <w:r w:rsidRPr="00FE338C">
        <w:rPr>
          <w:b/>
          <w:sz w:val="18"/>
          <w:szCs w:val="18"/>
        </w:rPr>
        <w:t>Toutes ces compétences sont attendues à un niveau élevé</w:t>
      </w:r>
    </w:p>
    <w:p w14:paraId="1B347308" w14:textId="77777777" w:rsidR="007943C4" w:rsidRDefault="007943C4">
      <w:pPr>
        <w:pStyle w:val="UniversiteParisIntertitre2"/>
        <w:jc w:val="both"/>
      </w:pPr>
    </w:p>
    <w:p w14:paraId="462DCBF4" w14:textId="77777777" w:rsidR="00F8283E" w:rsidRDefault="00745240" w:rsidP="00F8283E">
      <w:pPr>
        <w:pStyle w:val="UniversiteParisIntertitre2"/>
        <w:jc w:val="both"/>
        <w:rPr>
          <w:color w:val="FF0000"/>
        </w:rPr>
      </w:pPr>
      <w:r>
        <w:t xml:space="preserve">Conditions particulières d’exercice </w:t>
      </w:r>
    </w:p>
    <w:p w14:paraId="65F62582" w14:textId="0605A24B" w:rsidR="007943C4" w:rsidRDefault="00F8283E" w:rsidP="00F8283E">
      <w:pPr>
        <w:pStyle w:val="UniversiteParisCorpsdetexte"/>
        <w:numPr>
          <w:ilvl w:val="0"/>
          <w:numId w:val="6"/>
        </w:numPr>
        <w:jc w:val="both"/>
      </w:pPr>
      <w:r>
        <w:t>Poste non basé au quotidien en bibliothèque ; SP à assurer dans une des bibliothèques du réseau</w:t>
      </w:r>
    </w:p>
    <w:p w14:paraId="2F09CC36" w14:textId="77777777" w:rsidR="00F8283E" w:rsidRDefault="00F8283E" w:rsidP="00F8283E">
      <w:pPr>
        <w:pStyle w:val="UniversiteParisCorpsdetexte"/>
        <w:numPr>
          <w:ilvl w:val="0"/>
          <w:numId w:val="6"/>
        </w:numPr>
        <w:jc w:val="both"/>
      </w:pPr>
      <w:r>
        <w:t>Déplacements fréquents entre les principaux sites de la DGDBM</w:t>
      </w:r>
    </w:p>
    <w:p w14:paraId="25EC013F" w14:textId="77777777" w:rsidR="007943C4" w:rsidRDefault="007943C4">
      <w:pPr>
        <w:pStyle w:val="UniversiteParisCorpsdetexte"/>
        <w:jc w:val="both"/>
      </w:pPr>
    </w:p>
    <w:p w14:paraId="69F88841" w14:textId="77777777" w:rsidR="007943C4" w:rsidRDefault="007943C4">
      <w:pPr>
        <w:pStyle w:val="UniversiteParisCorpsdetexte"/>
        <w:jc w:val="both"/>
      </w:pPr>
    </w:p>
    <w:p w14:paraId="7E90128E" w14:textId="77777777" w:rsidR="007943C4" w:rsidRDefault="007943C4">
      <w:pPr>
        <w:pStyle w:val="UniversiteParisCorpsdetexte"/>
        <w:rPr>
          <w:color w:val="FF0000"/>
        </w:rPr>
      </w:pPr>
      <w:bookmarkStart w:id="4" w:name="__DdeLink__364_2109926239"/>
      <w:bookmarkEnd w:id="4"/>
    </w:p>
    <w:p w14:paraId="7824D5D5" w14:textId="5AE73956" w:rsidR="007943C4" w:rsidRDefault="00AF072C">
      <w:pPr>
        <w:pStyle w:val="UniversiteParisCorpsdetexte"/>
        <w:rPr>
          <w:b/>
          <w:bCs/>
          <w:caps/>
          <w:color w:val="8A1538"/>
          <w:spacing w:val="0"/>
          <w:sz w:val="20"/>
          <w:szCs w:val="20"/>
          <w14:numForm w14:val="lining"/>
          <w14:numSpacing w14:val="proportional"/>
        </w:rPr>
      </w:pPr>
      <w:r w:rsidRPr="00873583">
        <w:rPr>
          <w:noProof/>
          <w:lang w:bidi="ar-SA"/>
        </w:rPr>
        <w:drawing>
          <wp:anchor distT="0" distB="0" distL="114300" distR="114300" simplePos="0" relativeHeight="251659264" behindDoc="0" locked="0" layoutInCell="1" allowOverlap="1" wp14:anchorId="4BE7BC7E" wp14:editId="0927DEE9">
            <wp:simplePos x="0" y="0"/>
            <wp:positionH relativeFrom="page">
              <wp:posOffset>1106170</wp:posOffset>
            </wp:positionH>
            <wp:positionV relativeFrom="paragraph">
              <wp:posOffset>269875</wp:posOffset>
            </wp:positionV>
            <wp:extent cx="5510530" cy="3200400"/>
            <wp:effectExtent l="0" t="0" r="0" b="0"/>
            <wp:wrapTopAndBottom/>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510530" cy="3200400"/>
                    </a:xfrm>
                    <a:prstGeom prst="rect">
                      <a:avLst/>
                    </a:prstGeom>
                  </pic:spPr>
                </pic:pic>
              </a:graphicData>
            </a:graphic>
            <wp14:sizeRelH relativeFrom="margin">
              <wp14:pctWidth>0</wp14:pctWidth>
            </wp14:sizeRelH>
            <wp14:sizeRelV relativeFrom="margin">
              <wp14:pctHeight>0</wp14:pctHeight>
            </wp14:sizeRelV>
          </wp:anchor>
        </w:drawing>
      </w:r>
      <w:r w:rsidR="00745240">
        <w:rPr>
          <w:b/>
          <w:bCs/>
          <w:caps/>
          <w:color w:val="8A1538"/>
          <w:spacing w:val="0"/>
          <w:sz w:val="20"/>
          <w:szCs w:val="20"/>
          <w14:numForm w14:val="lining"/>
          <w14:numSpacing w14:val="proportional"/>
        </w:rPr>
        <w:t>Organigramme fonctionnel de la DGD</w:t>
      </w:r>
    </w:p>
    <w:p w14:paraId="382C3D26" w14:textId="0D1F5017" w:rsidR="007943C4" w:rsidRDefault="007943C4">
      <w:pPr>
        <w:pStyle w:val="UniversiteParisCorpsdetexte"/>
        <w:rPr>
          <w:b/>
          <w:bCs/>
          <w:caps/>
          <w:color w:val="8A1538"/>
          <w:spacing w:val="0"/>
          <w:sz w:val="20"/>
          <w:szCs w:val="20"/>
          <w14:numForm w14:val="lining"/>
          <w14:numSpacing w14:val="proportional"/>
        </w:rPr>
      </w:pPr>
    </w:p>
    <w:p w14:paraId="14329C85" w14:textId="60D5173C" w:rsidR="007943C4" w:rsidRDefault="007943C4">
      <w:pPr>
        <w:pStyle w:val="UniversiteParisCorpsdetexte"/>
        <w:rPr>
          <w:b/>
          <w:bCs/>
          <w:caps/>
          <w:color w:val="8A1538"/>
          <w:spacing w:val="0"/>
          <w:sz w:val="20"/>
          <w:szCs w:val="20"/>
          <w14:numForm w14:val="lining"/>
          <w14:numSpacing w14:val="proportional"/>
        </w:rPr>
      </w:pPr>
    </w:p>
    <w:p w14:paraId="74AB5941" w14:textId="7AB400C4" w:rsidR="007943C4" w:rsidRDefault="007943C4">
      <w:pPr>
        <w:pStyle w:val="UniversiteParisCorpsdetexte"/>
        <w:rPr>
          <w:b/>
          <w:bCs/>
          <w:caps/>
          <w:color w:val="8A1538"/>
          <w:spacing w:val="0"/>
          <w:sz w:val="20"/>
          <w:szCs w:val="20"/>
          <w14:numForm w14:val="lining"/>
          <w14:numSpacing w14:val="proportional"/>
        </w:rPr>
      </w:pPr>
    </w:p>
    <w:p w14:paraId="6C8C02A1" w14:textId="19E0AA05" w:rsidR="007943C4" w:rsidRDefault="007943C4">
      <w:pPr>
        <w:pStyle w:val="UniversiteParisCorpsdetexte"/>
        <w:rPr>
          <w:b/>
          <w:bCs/>
          <w:caps/>
          <w:color w:val="8A1538"/>
          <w:spacing w:val="0"/>
          <w:sz w:val="20"/>
          <w:szCs w:val="20"/>
          <w14:numForm w14:val="lining"/>
          <w14:numSpacing w14:val="proportional"/>
        </w:rPr>
      </w:pPr>
    </w:p>
    <w:p w14:paraId="524DC99B" w14:textId="77777777" w:rsidR="007943C4" w:rsidRDefault="007943C4">
      <w:pPr>
        <w:pStyle w:val="UniversiteParisCorpsdetexte"/>
        <w:rPr>
          <w:b/>
          <w:bCs/>
          <w:caps/>
          <w:color w:val="8A1538"/>
          <w:spacing w:val="0"/>
          <w:sz w:val="20"/>
          <w:szCs w:val="20"/>
          <w14:numForm w14:val="lining"/>
          <w14:numSpacing w14:val="proportional"/>
        </w:rPr>
      </w:pPr>
    </w:p>
    <w:p w14:paraId="0A5E0C12" w14:textId="040FBF70" w:rsidR="007943C4" w:rsidRDefault="007943C4">
      <w:pPr>
        <w:pStyle w:val="UniversiteParisCorpsdetexte"/>
        <w:rPr>
          <w:color w:val="FF0000"/>
        </w:rPr>
      </w:pPr>
    </w:p>
    <w:p w14:paraId="5501D4BF" w14:textId="77777777" w:rsidR="007943C4" w:rsidRDefault="007943C4">
      <w:pPr>
        <w:pStyle w:val="UniversiteParisCorpsdetexte"/>
        <w:rPr>
          <w:color w:val="FF0000"/>
        </w:rPr>
      </w:pPr>
    </w:p>
    <w:p w14:paraId="424B84CB" w14:textId="77777777" w:rsidR="007943C4" w:rsidRDefault="007943C4">
      <w:pPr>
        <w:pStyle w:val="UniversiteParisCorpsdetexte"/>
        <w:rPr>
          <w:color w:val="FF0000"/>
        </w:rPr>
      </w:pPr>
    </w:p>
    <w:p w14:paraId="66323EAE" w14:textId="77777777" w:rsidR="007943C4" w:rsidRDefault="007943C4">
      <w:pPr>
        <w:pStyle w:val="UniversiteParisCorpsdetexte"/>
        <w:rPr>
          <w:color w:val="FF0000"/>
        </w:rPr>
      </w:pPr>
    </w:p>
    <w:p w14:paraId="309B785F" w14:textId="77777777" w:rsidR="007943C4" w:rsidRDefault="007943C4">
      <w:pPr>
        <w:pStyle w:val="UniversiteParisCorpsdetexte"/>
        <w:rPr>
          <w:color w:val="FF0000"/>
        </w:rPr>
      </w:pPr>
    </w:p>
    <w:p w14:paraId="5765A236" w14:textId="77777777" w:rsidR="007943C4" w:rsidRDefault="007943C4">
      <w:pPr>
        <w:pStyle w:val="UniversiteParisCorpsdetexte"/>
        <w:rPr>
          <w:color w:val="FF0000"/>
        </w:rPr>
      </w:pPr>
    </w:p>
    <w:p w14:paraId="710CD951" w14:textId="77777777" w:rsidR="007943C4" w:rsidRDefault="007943C4">
      <w:pPr>
        <w:pStyle w:val="UniversiteParisCorpsdetexte"/>
        <w:rPr>
          <w:color w:val="FF0000"/>
        </w:rPr>
      </w:pPr>
    </w:p>
    <w:p w14:paraId="14F9E141" w14:textId="104E9B64" w:rsidR="007943C4" w:rsidRDefault="001C1C10">
      <w:pPr>
        <w:pStyle w:val="UniversiteParisCorpsdetexte"/>
        <w:rPr>
          <w:color w:val="FF0000"/>
        </w:rPr>
      </w:pPr>
      <w:r>
        <w:rPr>
          <w:noProof/>
          <w:color w:val="FF0000"/>
          <w:lang w:bidi="ar-SA"/>
        </w:rPr>
        <w:drawing>
          <wp:anchor distT="0" distB="0" distL="0" distR="0" simplePos="0" relativeHeight="17" behindDoc="1" locked="0" layoutInCell="1" allowOverlap="1" wp14:anchorId="2D01DE7B" wp14:editId="71E3EB1E">
            <wp:simplePos x="0" y="0"/>
            <wp:positionH relativeFrom="column">
              <wp:posOffset>-921385</wp:posOffset>
            </wp:positionH>
            <wp:positionV relativeFrom="paragraph">
              <wp:posOffset>-676275</wp:posOffset>
            </wp:positionV>
            <wp:extent cx="6711950" cy="9490075"/>
            <wp:effectExtent l="0" t="0" r="0" b="0"/>
            <wp:wrapNone/>
            <wp:docPr id="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2"/>
                    <pic:cNvPicPr>
                      <a:picLocks noChangeAspect="1" noChangeArrowheads="1"/>
                    </pic:cNvPicPr>
                  </pic:nvPicPr>
                  <pic:blipFill>
                    <a:blip r:embed="rId13"/>
                    <a:stretch>
                      <a:fillRect/>
                    </a:stretch>
                  </pic:blipFill>
                  <pic:spPr bwMode="auto">
                    <a:xfrm>
                      <a:off x="0" y="0"/>
                      <a:ext cx="6711950" cy="9490075"/>
                    </a:xfrm>
                    <a:prstGeom prst="rect">
                      <a:avLst/>
                    </a:prstGeom>
                  </pic:spPr>
                </pic:pic>
              </a:graphicData>
            </a:graphic>
          </wp:anchor>
        </w:drawing>
      </w:r>
    </w:p>
    <w:p w14:paraId="51433296" w14:textId="46D80FA4" w:rsidR="007943C4" w:rsidRDefault="007943C4">
      <w:pPr>
        <w:pStyle w:val="UniversiteParisCorpsdetexte"/>
        <w:rPr>
          <w:color w:val="FF0000"/>
        </w:rPr>
      </w:pPr>
    </w:p>
    <w:p w14:paraId="19F87245" w14:textId="007CAE66" w:rsidR="007943C4" w:rsidRDefault="007943C4">
      <w:pPr>
        <w:pStyle w:val="UniversiteParisCorpsdetexte"/>
        <w:rPr>
          <w:color w:val="FF0000"/>
        </w:rPr>
      </w:pPr>
    </w:p>
    <w:p w14:paraId="6B44895F" w14:textId="05587EAC" w:rsidR="007943C4" w:rsidRDefault="007943C4">
      <w:pPr>
        <w:pStyle w:val="UniversiteParisCorpsdetexte"/>
        <w:rPr>
          <w:color w:val="FF0000"/>
        </w:rPr>
      </w:pPr>
    </w:p>
    <w:p w14:paraId="3F56E637" w14:textId="511C0F7F" w:rsidR="007943C4" w:rsidRDefault="007943C4">
      <w:pPr>
        <w:pStyle w:val="UniversiteParisCorpsdetexte"/>
        <w:rPr>
          <w:color w:val="FF0000"/>
        </w:rPr>
      </w:pPr>
      <w:bookmarkStart w:id="5" w:name="__DdeLink__364_2109926239_Copie_1"/>
      <w:bookmarkEnd w:id="5"/>
    </w:p>
    <w:p w14:paraId="03CAAA9E" w14:textId="23998A18" w:rsidR="007943C4" w:rsidRDefault="007943C4">
      <w:pPr>
        <w:pStyle w:val="UniversiteParisCorpsdetexte"/>
        <w:rPr>
          <w:color w:val="FF0000"/>
        </w:rPr>
      </w:pPr>
    </w:p>
    <w:p w14:paraId="110032B0" w14:textId="4D3BF5B9" w:rsidR="007943C4" w:rsidRDefault="007943C4">
      <w:pPr>
        <w:pStyle w:val="UniversiteParisCorpsdetexte"/>
        <w:rPr>
          <w:color w:val="FF0000"/>
        </w:rPr>
      </w:pPr>
    </w:p>
    <w:p w14:paraId="4FA541C2" w14:textId="69D48FC0" w:rsidR="007943C4" w:rsidRDefault="007943C4">
      <w:pPr>
        <w:pStyle w:val="UniversiteParisCorpsdetexte"/>
        <w:rPr>
          <w:color w:val="FF0000"/>
        </w:rPr>
      </w:pPr>
    </w:p>
    <w:p w14:paraId="11D895AF" w14:textId="77777777" w:rsidR="007943C4" w:rsidRDefault="007943C4">
      <w:pPr>
        <w:pStyle w:val="UniversiteParisCorpsdetexte"/>
        <w:rPr>
          <w:color w:val="FF0000"/>
        </w:rPr>
      </w:pPr>
    </w:p>
    <w:p w14:paraId="3CF304C2" w14:textId="77777777" w:rsidR="007943C4" w:rsidRDefault="007943C4">
      <w:pPr>
        <w:pStyle w:val="UniversiteParisCorpsdetexte"/>
        <w:rPr>
          <w:color w:val="FF0000"/>
        </w:rPr>
      </w:pPr>
    </w:p>
    <w:p w14:paraId="520A6A6E" w14:textId="77777777" w:rsidR="007943C4" w:rsidRDefault="007943C4">
      <w:pPr>
        <w:pStyle w:val="UniversiteParisCorpsdetexte"/>
        <w:rPr>
          <w:color w:val="FF0000"/>
        </w:rPr>
      </w:pPr>
    </w:p>
    <w:p w14:paraId="74A1E3A3" w14:textId="6807A19B" w:rsidR="007943C4" w:rsidRDefault="007943C4">
      <w:pPr>
        <w:pStyle w:val="UniversiteParisCorpsdetexte"/>
        <w:rPr>
          <w:color w:val="FF0000"/>
        </w:rPr>
      </w:pPr>
    </w:p>
    <w:p w14:paraId="01A6D0B7" w14:textId="77777777" w:rsidR="007943C4" w:rsidRDefault="007943C4">
      <w:pPr>
        <w:pStyle w:val="UniversiteParisCorpsdetexte"/>
        <w:rPr>
          <w:color w:val="FF0000"/>
        </w:rPr>
      </w:pPr>
    </w:p>
    <w:p w14:paraId="77A1B08D" w14:textId="77777777" w:rsidR="007943C4" w:rsidRDefault="007943C4">
      <w:pPr>
        <w:pStyle w:val="UniversiteParisCorpsdetexte"/>
        <w:rPr>
          <w:color w:val="FF0000"/>
        </w:rPr>
      </w:pPr>
    </w:p>
    <w:sectPr w:rsidR="007943C4">
      <w:headerReference w:type="default" r:id="rId14"/>
      <w:footerReference w:type="default" r:id="rId15"/>
      <w:headerReference w:type="first" r:id="rId16"/>
      <w:footerReference w:type="first" r:id="rId17"/>
      <w:pgSz w:w="11906" w:h="16838"/>
      <w:pgMar w:top="2302" w:right="851" w:bottom="1701" w:left="2597" w:header="680" w:footer="851" w:gutter="0"/>
      <w:cols w:space="720"/>
      <w:formProt w:val="0"/>
      <w:titlePg/>
      <w:docGrid w:linePitch="100" w:charSpace="819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876AA0" w16cid:durableId="543933C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E4CF1" w14:textId="77777777" w:rsidR="001A657B" w:rsidRDefault="001A657B">
      <w:r>
        <w:separator/>
      </w:r>
    </w:p>
  </w:endnote>
  <w:endnote w:type="continuationSeparator" w:id="0">
    <w:p w14:paraId="3FB4E862" w14:textId="77777777" w:rsidR="001A657B" w:rsidRDefault="001A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Verdana"/>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Darby Sans Medium">
    <w:altName w:val="Calibri"/>
    <w:panose1 w:val="00000000000000000000"/>
    <w:charset w:val="00"/>
    <w:family w:val="modern"/>
    <w:notTrueType/>
    <w:pitch w:val="variable"/>
    <w:sig w:usb0="00000007" w:usb1="00000000" w:usb2="00000000" w:usb3="00000000" w:csb0="00000093" w:csb1="00000000"/>
  </w:font>
  <w:font w:name="MinionPro-Regular">
    <w:altName w:val="Calibri"/>
    <w:charset w:val="00"/>
    <w:family w:val="auto"/>
    <w:pitch w:val="variable"/>
    <w:sig w:usb0="60000287" w:usb1="00000001" w:usb2="00000000" w:usb3="00000000" w:csb0="0000019F" w:csb1="00000000"/>
  </w:font>
  <w:font w:name="LucidaSans">
    <w:altName w:val="Calibri"/>
    <w:charset w:val="00"/>
    <w:family w:val="auto"/>
    <w:pitch w:val="variable"/>
    <w:sig w:usb0="00000003" w:usb1="00000000" w:usb2="00000000" w:usb3="00000000" w:csb0="00000001" w:csb1="00000000"/>
  </w:font>
  <w:font w:name="OpenSans">
    <w:altName w:val="Calibri"/>
    <w:charset w:val="00"/>
    <w:family w:val="auto"/>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ADF1F" w14:textId="77777777" w:rsidR="00803A7B" w:rsidRDefault="00803A7B">
    <w:pPr>
      <w:pStyle w:val="UniversitdeParisPieddepage"/>
      <w:ind w:left="0" w:right="360"/>
    </w:pPr>
  </w:p>
  <w:p w14:paraId="57EE6541" w14:textId="77777777" w:rsidR="00803A7B" w:rsidRDefault="00803A7B">
    <w:pPr>
      <w:pStyle w:val="UniversitdeParisPieddepage"/>
    </w:pPr>
    <w:r>
      <w:rPr>
        <w:noProof/>
        <w:lang w:bidi="ar-SA"/>
      </w:rPr>
      <mc:AlternateContent>
        <mc:Choice Requires="wps">
          <w:drawing>
            <wp:anchor distT="0" distB="0" distL="0" distR="0" simplePos="0" relativeHeight="9" behindDoc="1" locked="0" layoutInCell="0" allowOverlap="1" wp14:anchorId="05E337BF" wp14:editId="78DE470A">
              <wp:simplePos x="0" y="0"/>
              <wp:positionH relativeFrom="margin">
                <wp:align>right</wp:align>
              </wp:positionH>
              <wp:positionV relativeFrom="paragraph">
                <wp:posOffset>116840</wp:posOffset>
              </wp:positionV>
              <wp:extent cx="65405" cy="116840"/>
              <wp:effectExtent l="0" t="0" r="0" b="0"/>
              <wp:wrapNone/>
              <wp:docPr id="7" name="Cadre3"/>
              <wp:cNvGraphicFramePr/>
              <a:graphic xmlns:a="http://schemas.openxmlformats.org/drawingml/2006/main">
                <a:graphicData uri="http://schemas.microsoft.com/office/word/2010/wordprocessingShape">
                  <wps:wsp>
                    <wps:cNvSpPr/>
                    <wps:spPr>
                      <a:xfrm>
                        <a:off x="0" y="0"/>
                        <a:ext cx="65520" cy="117000"/>
                      </a:xfrm>
                      <a:prstGeom prst="rect">
                        <a:avLst/>
                      </a:prstGeom>
                      <a:noFill/>
                      <a:ln w="0">
                        <a:noFill/>
                      </a:ln>
                    </wps:spPr>
                    <wps:style>
                      <a:lnRef idx="0">
                        <a:scrgbClr r="0" g="0" b="0"/>
                      </a:lnRef>
                      <a:fillRef idx="0">
                        <a:scrgbClr r="0" g="0" b="0"/>
                      </a:fillRef>
                      <a:effectRef idx="0">
                        <a:scrgbClr r="0" g="0" b="0"/>
                      </a:effectRef>
                      <a:fontRef idx="minor"/>
                    </wps:style>
                    <wps:txbx>
                      <w:txbxContent>
                        <w:p w14:paraId="2F9232E7" w14:textId="3BCA3BA6" w:rsidR="00803A7B" w:rsidRDefault="00803A7B">
                          <w:pPr>
                            <w:pStyle w:val="Pieddepage"/>
                            <w:rPr>
                              <w:rStyle w:val="Numrodepage"/>
                              <w:rFonts w:ascii="Lucida Sans" w:hAnsi="Lucida Sans"/>
                              <w:color w:val="9E9F9E"/>
                              <w:sz w:val="16"/>
                              <w:szCs w:val="16"/>
                            </w:rPr>
                          </w:pPr>
                          <w:r>
                            <w:rPr>
                              <w:rStyle w:val="Numrodepage"/>
                              <w:rFonts w:ascii="Lucida Sans" w:hAnsi="Lucida Sans"/>
                              <w:color w:val="9E9F9E"/>
                              <w:sz w:val="16"/>
                              <w:szCs w:val="16"/>
                            </w:rPr>
                            <w:fldChar w:fldCharType="begin"/>
                          </w:r>
                          <w:r>
                            <w:rPr>
                              <w:rStyle w:val="Numrodepage"/>
                              <w:rFonts w:ascii="Lucida Sans" w:hAnsi="Lucida Sans"/>
                              <w:color w:val="9E9F9E"/>
                              <w:sz w:val="16"/>
                              <w:szCs w:val="16"/>
                            </w:rPr>
                            <w:instrText xml:space="preserve"> PAGE </w:instrText>
                          </w:r>
                          <w:r>
                            <w:rPr>
                              <w:rStyle w:val="Numrodepage"/>
                              <w:rFonts w:ascii="Lucida Sans" w:hAnsi="Lucida Sans"/>
                              <w:color w:val="9E9F9E"/>
                              <w:sz w:val="16"/>
                              <w:szCs w:val="16"/>
                            </w:rPr>
                            <w:fldChar w:fldCharType="separate"/>
                          </w:r>
                          <w:r w:rsidR="00FC64BE">
                            <w:rPr>
                              <w:rStyle w:val="Numrodepage"/>
                              <w:rFonts w:ascii="Lucida Sans" w:hAnsi="Lucida Sans"/>
                              <w:noProof/>
                              <w:color w:val="9E9F9E"/>
                              <w:sz w:val="16"/>
                              <w:szCs w:val="16"/>
                            </w:rPr>
                            <w:t>4</w:t>
                          </w:r>
                          <w:r>
                            <w:rPr>
                              <w:rStyle w:val="Numrodepage"/>
                              <w:rFonts w:ascii="Lucida Sans" w:hAnsi="Lucida Sans"/>
                              <w:color w:val="9E9F9E"/>
                              <w:sz w:val="16"/>
                              <w:szCs w:val="16"/>
                            </w:rPr>
                            <w:fldChar w:fldCharType="end"/>
                          </w:r>
                        </w:p>
                      </w:txbxContent>
                    </wps:txbx>
                    <wps:bodyPr lIns="0" tIns="0" rIns="0" bIns="0" anchor="t">
                      <a:spAutoFit/>
                    </wps:bodyPr>
                  </wps:wsp>
                </a:graphicData>
              </a:graphic>
            </wp:anchor>
          </w:drawing>
        </mc:Choice>
        <mc:Fallback>
          <w:pict>
            <v:rect w14:anchorId="05E337BF" id="Cadre3" o:spid="_x0000_s1028" style="position:absolute;left:0;text-align:left;margin-left:-46.05pt;margin-top:9.2pt;width:5.15pt;height:9.2pt;z-index:-50331647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" o:allowincell="f" filled="f" stroked="f" strokeweight="0">
              <v:textbox style="mso-fit-shape-to-text:t" inset="0,0,0,0">
                <w:txbxContent>
                  <w:p w14:paraId="2F9232E7" w14:textId="3BCA3BA6" w:rsidR="00803A7B" w:rsidRDefault="00803A7B">
                    <w:pPr>
                      <w:pStyle w:val="Pieddepage"/>
                      <w:rPr>
                        <w:rStyle w:val="Numrodepage"/>
                        <w:rFonts w:ascii="Lucida Sans" w:hAnsi="Lucida Sans"/>
                        <w:color w:val="9E9F9E"/>
                        <w:sz w:val="16"/>
                        <w:szCs w:val="16"/>
                      </w:rPr>
                    </w:pPr>
                    <w:r>
                      <w:rPr>
                        <w:rStyle w:val="Numrodepage"/>
                        <w:rFonts w:ascii="Lucida Sans" w:hAnsi="Lucida Sans"/>
                        <w:color w:val="9E9F9E"/>
                        <w:sz w:val="16"/>
                        <w:szCs w:val="16"/>
                      </w:rPr>
                      <w:fldChar w:fldCharType="begin"/>
                    </w:r>
                    <w:r>
                      <w:rPr>
                        <w:rStyle w:val="Numrodepage"/>
                        <w:rFonts w:ascii="Lucida Sans" w:hAnsi="Lucida Sans"/>
                        <w:color w:val="9E9F9E"/>
                        <w:sz w:val="16"/>
                        <w:szCs w:val="16"/>
                      </w:rPr>
                      <w:instrText xml:space="preserve"> PAGE </w:instrText>
                    </w:r>
                    <w:r>
                      <w:rPr>
                        <w:rStyle w:val="Numrodepage"/>
                        <w:rFonts w:ascii="Lucida Sans" w:hAnsi="Lucida Sans"/>
                        <w:color w:val="9E9F9E"/>
                        <w:sz w:val="16"/>
                        <w:szCs w:val="16"/>
                      </w:rPr>
                      <w:fldChar w:fldCharType="separate"/>
                    </w:r>
                    <w:r w:rsidR="00FC64BE">
                      <w:rPr>
                        <w:rStyle w:val="Numrodepage"/>
                        <w:rFonts w:ascii="Lucida Sans" w:hAnsi="Lucida Sans"/>
                        <w:noProof/>
                        <w:color w:val="9E9F9E"/>
                        <w:sz w:val="16"/>
                        <w:szCs w:val="16"/>
                      </w:rPr>
                      <w:t>4</w:t>
                    </w:r>
                    <w:r>
                      <w:rPr>
                        <w:rStyle w:val="Numrodepage"/>
                        <w:rFonts w:ascii="Lucida Sans" w:hAnsi="Lucida Sans"/>
                        <w:color w:val="9E9F9E"/>
                        <w:sz w:val="16"/>
                        <w:szCs w:val="16"/>
                      </w:rPr>
                      <w:fldChar w:fldCharType="end"/>
                    </w:r>
                  </w:p>
                </w:txbxContent>
              </v:textbox>
              <w10:wrap anchorx="margin"/>
            </v:rect>
          </w:pict>
        </mc:Fallback>
      </mc:AlternateContent>
    </w:r>
  </w:p>
  <w:p w14:paraId="6FAF42E8" w14:textId="77777777" w:rsidR="00803A7B" w:rsidRDefault="00803A7B">
    <w:pPr>
      <w:pStyle w:val="UniversitdeParis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314511"/>
      <w:docPartObj>
        <w:docPartGallery w:val="Page Numbers (Bottom of Page)"/>
        <w:docPartUnique/>
      </w:docPartObj>
    </w:sdtPr>
    <w:sdtEndPr/>
    <w:sdtContent>
      <w:p w14:paraId="1296E019" w14:textId="5A30C996" w:rsidR="00803A7B" w:rsidRDefault="00803A7B">
        <w:pPr>
          <w:pStyle w:val="Pieddepage"/>
          <w:jc w:val="right"/>
        </w:pPr>
        <w:r>
          <w:fldChar w:fldCharType="begin"/>
        </w:r>
        <w:r>
          <w:instrText xml:space="preserve"> PAGE </w:instrText>
        </w:r>
        <w:r>
          <w:fldChar w:fldCharType="separate"/>
        </w:r>
        <w:r w:rsidR="00FC64BE">
          <w:rPr>
            <w:noProof/>
          </w:rPr>
          <w:t>1</w:t>
        </w:r>
        <w:r>
          <w:fldChar w:fldCharType="end"/>
        </w:r>
      </w:p>
    </w:sdtContent>
  </w:sdt>
  <w:p w14:paraId="411FE152" w14:textId="77777777" w:rsidR="00803A7B" w:rsidRDefault="00803A7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7C5FA" w14:textId="77777777" w:rsidR="001A657B" w:rsidRDefault="001A657B">
      <w:r>
        <w:separator/>
      </w:r>
    </w:p>
  </w:footnote>
  <w:footnote w:type="continuationSeparator" w:id="0">
    <w:p w14:paraId="4875BEF7" w14:textId="77777777" w:rsidR="001A657B" w:rsidRDefault="001A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84F4" w14:textId="77777777" w:rsidR="00803A7B" w:rsidRDefault="00803A7B">
    <w:pPr>
      <w:pStyle w:val="En-tte"/>
      <w:ind w:left="-1843"/>
    </w:pPr>
    <w:r>
      <w:rPr>
        <w:noProof/>
        <w:lang w:bidi="ar-SA"/>
      </w:rPr>
      <w:drawing>
        <wp:inline distT="0" distB="0" distL="0" distR="0" wp14:anchorId="41E2C87D" wp14:editId="343239E1">
          <wp:extent cx="1171575" cy="353060"/>
          <wp:effectExtent l="0" t="0" r="0" b="0"/>
          <wp:docPr id="5" name="Image 6" descr="cid:image002.jpg@01D8549C.EBBC3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6" descr="cid:image002.jpg@01D8549C.EBBC30C0"/>
                  <pic:cNvPicPr>
                    <a:picLocks noChangeAspect="1" noChangeArrowheads="1"/>
                  </pic:cNvPicPr>
                </pic:nvPicPr>
                <pic:blipFill>
                  <a:blip r:embed="rId1"/>
                  <a:stretch>
                    <a:fillRect/>
                  </a:stretch>
                </pic:blipFill>
                <pic:spPr bwMode="auto">
                  <a:xfrm>
                    <a:off x="0" y="0"/>
                    <a:ext cx="1171575" cy="35306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3780B" w14:textId="77777777" w:rsidR="00803A7B" w:rsidRDefault="00803A7B">
    <w:pPr>
      <w:ind w:left="-1843"/>
    </w:pPr>
    <w:r>
      <w:rPr>
        <w:noProof/>
        <w:lang w:bidi="ar-SA"/>
      </w:rPr>
      <w:drawing>
        <wp:inline distT="0" distB="0" distL="0" distR="0" wp14:anchorId="025854BB" wp14:editId="11B7346C">
          <wp:extent cx="1171575" cy="353060"/>
          <wp:effectExtent l="0" t="0" r="0" b="0"/>
          <wp:docPr id="6" name="Image 2" descr="cid:image002.jpg@01D8549C.EBBC3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descr="cid:image002.jpg@01D8549C.EBBC30C0"/>
                  <pic:cNvPicPr>
                    <a:picLocks noChangeAspect="1" noChangeArrowheads="1"/>
                  </pic:cNvPicPr>
                </pic:nvPicPr>
                <pic:blipFill>
                  <a:blip r:embed="rId1"/>
                  <a:stretch>
                    <a:fillRect/>
                  </a:stretch>
                </pic:blipFill>
                <pic:spPr bwMode="auto">
                  <a:xfrm>
                    <a:off x="0" y="0"/>
                    <a:ext cx="1171575" cy="353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4245AD"/>
    <w:multiLevelType w:val="hybridMultilevel"/>
    <w:tmpl w:val="5C4EB1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1914B6"/>
    <w:multiLevelType w:val="hybridMultilevel"/>
    <w:tmpl w:val="98DCB87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1E770C"/>
    <w:multiLevelType w:val="hybridMultilevel"/>
    <w:tmpl w:val="12268A84"/>
    <w:lvl w:ilvl="0" w:tplc="6EC2A71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599C77F1"/>
    <w:multiLevelType w:val="hybridMultilevel"/>
    <w:tmpl w:val="735855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4961474"/>
    <w:multiLevelType w:val="multilevel"/>
    <w:tmpl w:val="A3183B04"/>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5CD2C60"/>
    <w:multiLevelType w:val="hybridMultilevel"/>
    <w:tmpl w:val="14C2CDF4"/>
    <w:lvl w:ilvl="0" w:tplc="45F644E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76BC689D"/>
    <w:multiLevelType w:val="multilevel"/>
    <w:tmpl w:val="413CF8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9406E2A"/>
    <w:multiLevelType w:val="multilevel"/>
    <w:tmpl w:val="001C9F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CF3392B"/>
    <w:multiLevelType w:val="hybridMultilevel"/>
    <w:tmpl w:val="AFF874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1"/>
  </w:num>
  <w:num w:numId="5">
    <w:abstractNumId w:val="0"/>
  </w:num>
  <w:num w:numId="6">
    <w:abstractNumId w:val="4"/>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C4"/>
    <w:rsid w:val="00023E37"/>
    <w:rsid w:val="0005467D"/>
    <w:rsid w:val="00056CC2"/>
    <w:rsid w:val="000608BC"/>
    <w:rsid w:val="000B424E"/>
    <w:rsid w:val="000E764A"/>
    <w:rsid w:val="000F365C"/>
    <w:rsid w:val="00104C5A"/>
    <w:rsid w:val="001240AA"/>
    <w:rsid w:val="00134179"/>
    <w:rsid w:val="00137A04"/>
    <w:rsid w:val="00146DFD"/>
    <w:rsid w:val="00154DA5"/>
    <w:rsid w:val="00160781"/>
    <w:rsid w:val="00170748"/>
    <w:rsid w:val="001A657B"/>
    <w:rsid w:val="001B7EC1"/>
    <w:rsid w:val="001C1C10"/>
    <w:rsid w:val="001C59C1"/>
    <w:rsid w:val="00213B47"/>
    <w:rsid w:val="00227D66"/>
    <w:rsid w:val="00267BD2"/>
    <w:rsid w:val="00286D9D"/>
    <w:rsid w:val="00292441"/>
    <w:rsid w:val="00295905"/>
    <w:rsid w:val="002C73A8"/>
    <w:rsid w:val="003B46C0"/>
    <w:rsid w:val="003E42C8"/>
    <w:rsid w:val="003F10E2"/>
    <w:rsid w:val="003F11BB"/>
    <w:rsid w:val="003F3F65"/>
    <w:rsid w:val="00400841"/>
    <w:rsid w:val="004311C2"/>
    <w:rsid w:val="00444FED"/>
    <w:rsid w:val="00452725"/>
    <w:rsid w:val="00483895"/>
    <w:rsid w:val="00492147"/>
    <w:rsid w:val="004925BA"/>
    <w:rsid w:val="004B4A34"/>
    <w:rsid w:val="00512304"/>
    <w:rsid w:val="00532A53"/>
    <w:rsid w:val="005B43F1"/>
    <w:rsid w:val="005F047A"/>
    <w:rsid w:val="005F58F9"/>
    <w:rsid w:val="0060527A"/>
    <w:rsid w:val="00607EB2"/>
    <w:rsid w:val="0061311F"/>
    <w:rsid w:val="006160D1"/>
    <w:rsid w:val="00630B26"/>
    <w:rsid w:val="00636F35"/>
    <w:rsid w:val="00646D7F"/>
    <w:rsid w:val="0067052A"/>
    <w:rsid w:val="0067510E"/>
    <w:rsid w:val="00687CF9"/>
    <w:rsid w:val="006B35A9"/>
    <w:rsid w:val="006D10E1"/>
    <w:rsid w:val="006D7B3D"/>
    <w:rsid w:val="006F598E"/>
    <w:rsid w:val="00720E2A"/>
    <w:rsid w:val="00721BB2"/>
    <w:rsid w:val="0073718B"/>
    <w:rsid w:val="00745240"/>
    <w:rsid w:val="00755B69"/>
    <w:rsid w:val="007943C4"/>
    <w:rsid w:val="007A0EB8"/>
    <w:rsid w:val="007B0F93"/>
    <w:rsid w:val="007B48EF"/>
    <w:rsid w:val="007D1001"/>
    <w:rsid w:val="007D3427"/>
    <w:rsid w:val="00801F18"/>
    <w:rsid w:val="00803A7B"/>
    <w:rsid w:val="00832C9F"/>
    <w:rsid w:val="008460E5"/>
    <w:rsid w:val="0087582E"/>
    <w:rsid w:val="00881838"/>
    <w:rsid w:val="008C1E45"/>
    <w:rsid w:val="008E5152"/>
    <w:rsid w:val="00912962"/>
    <w:rsid w:val="00930884"/>
    <w:rsid w:val="009308C7"/>
    <w:rsid w:val="009554EB"/>
    <w:rsid w:val="00957030"/>
    <w:rsid w:val="00964285"/>
    <w:rsid w:val="009664B1"/>
    <w:rsid w:val="009801F0"/>
    <w:rsid w:val="00996517"/>
    <w:rsid w:val="009A1762"/>
    <w:rsid w:val="009A1D33"/>
    <w:rsid w:val="009B63C4"/>
    <w:rsid w:val="009D78FA"/>
    <w:rsid w:val="009E02FA"/>
    <w:rsid w:val="00A06F74"/>
    <w:rsid w:val="00A43B41"/>
    <w:rsid w:val="00A452D2"/>
    <w:rsid w:val="00A509FE"/>
    <w:rsid w:val="00A566B4"/>
    <w:rsid w:val="00A93130"/>
    <w:rsid w:val="00AD7783"/>
    <w:rsid w:val="00AF072C"/>
    <w:rsid w:val="00B45C20"/>
    <w:rsid w:val="00B45EEF"/>
    <w:rsid w:val="00B470C3"/>
    <w:rsid w:val="00B61B0D"/>
    <w:rsid w:val="00B75E88"/>
    <w:rsid w:val="00BA3961"/>
    <w:rsid w:val="00BD1B23"/>
    <w:rsid w:val="00BD41FF"/>
    <w:rsid w:val="00BE604B"/>
    <w:rsid w:val="00C01048"/>
    <w:rsid w:val="00C01B9B"/>
    <w:rsid w:val="00C36B15"/>
    <w:rsid w:val="00C36F3B"/>
    <w:rsid w:val="00C90197"/>
    <w:rsid w:val="00C915DB"/>
    <w:rsid w:val="00CA69D2"/>
    <w:rsid w:val="00CD2386"/>
    <w:rsid w:val="00CF496B"/>
    <w:rsid w:val="00D041B0"/>
    <w:rsid w:val="00D0672E"/>
    <w:rsid w:val="00D21E51"/>
    <w:rsid w:val="00D30BBA"/>
    <w:rsid w:val="00D35F80"/>
    <w:rsid w:val="00D44751"/>
    <w:rsid w:val="00D66714"/>
    <w:rsid w:val="00D70F20"/>
    <w:rsid w:val="00D73FA5"/>
    <w:rsid w:val="00D81064"/>
    <w:rsid w:val="00D8238A"/>
    <w:rsid w:val="00D94F18"/>
    <w:rsid w:val="00DA5BF8"/>
    <w:rsid w:val="00DD683C"/>
    <w:rsid w:val="00E27CCB"/>
    <w:rsid w:val="00E63340"/>
    <w:rsid w:val="00EA0511"/>
    <w:rsid w:val="00EC2B57"/>
    <w:rsid w:val="00EC4E8E"/>
    <w:rsid w:val="00F14856"/>
    <w:rsid w:val="00F20BDE"/>
    <w:rsid w:val="00F34DC6"/>
    <w:rsid w:val="00F5398E"/>
    <w:rsid w:val="00F75DD5"/>
    <w:rsid w:val="00F8283E"/>
    <w:rsid w:val="00FC64BE"/>
    <w:rsid w:val="00FE338C"/>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8634E"/>
  <w15:docId w15:val="{89040899-922F-486D-8632-BD5DFEBC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qFormat/>
    <w:pPr>
      <w:widowControl w:val="0"/>
    </w:pPr>
    <w:rPr>
      <w:rFonts w:ascii="Open Sans" w:eastAsia="Open Sans" w:hAnsi="Open Sans" w:cs="Open Sans"/>
      <w:lang w:val="fr-FR" w:eastAsia="fr-FR" w:bidi="fr-FR"/>
    </w:rPr>
  </w:style>
  <w:style w:type="paragraph" w:styleId="Titre1">
    <w:name w:val="heading 1"/>
    <w:basedOn w:val="Normal"/>
    <w:uiPriority w:val="1"/>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character" w:customStyle="1" w:styleId="PieddepageCar">
    <w:name w:val="Pied de page Car"/>
    <w:basedOn w:val="Policepardfaut"/>
    <w:link w:val="Pieddepage"/>
    <w:uiPriority w:val="99"/>
    <w:qFormat/>
    <w:rsid w:val="00341584"/>
    <w:rPr>
      <w:rFonts w:ascii="Open Sans" w:eastAsia="Open Sans" w:hAnsi="Open Sans" w:cs="Open Sans"/>
      <w:lang w:val="fr-FR" w:eastAsia="fr-FR" w:bidi="fr-FR"/>
    </w:rPr>
  </w:style>
  <w:style w:type="character" w:styleId="Numrodepage">
    <w:name w:val="page number"/>
    <w:basedOn w:val="Policepardfaut"/>
    <w:uiPriority w:val="99"/>
    <w:semiHidden/>
    <w:unhideWhenUsed/>
    <w:qFormat/>
    <w:rsid w:val="0048019A"/>
  </w:style>
  <w:style w:type="character" w:customStyle="1" w:styleId="En-tteCar">
    <w:name w:val="En-tête Car"/>
    <w:basedOn w:val="Policepardfaut"/>
    <w:link w:val="En-tte"/>
    <w:uiPriority w:val="99"/>
    <w:qFormat/>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paragraph" w:styleId="Titre">
    <w:name w:val="Title"/>
    <w:basedOn w:val="Normal"/>
    <w:next w:val="Corpsdetexte"/>
    <w:qFormat/>
    <w:pPr>
      <w:keepNext/>
      <w:spacing w:before="240" w:after="120"/>
    </w:pPr>
    <w:rPr>
      <w:rFonts w:ascii="Calibri" w:eastAsia="Tahoma" w:hAnsi="Calibri"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sz w:val="24"/>
      <w:szCs w:val="24"/>
    </w:rPr>
  </w:style>
  <w:style w:type="paragraph" w:customStyle="1" w:styleId="UniversiteParisEn-tte">
    <w:name w:val="UniversiteParis — En-tête"/>
    <w:uiPriority w:val="1"/>
    <w:qFormat/>
    <w:rsid w:val="00E22D06"/>
    <w:pPr>
      <w:widowControl w:val="0"/>
      <w:tabs>
        <w:tab w:val="left" w:pos="1693"/>
      </w:tabs>
      <w:ind w:left="-1750"/>
    </w:pPr>
    <w:rPr>
      <w:rFonts w:ascii="Lucida Sans" w:eastAsia="Open Sans" w:hAnsi="Lucida Sans" w:cs="Open Sans"/>
      <w:caps/>
      <w:spacing w:val="-4"/>
      <w:sz w:val="17"/>
      <w:szCs w:val="17"/>
      <w:lang w:val="fr-FR" w:eastAsia="fr-FR"/>
    </w:rPr>
  </w:style>
  <w:style w:type="paragraph" w:customStyle="1" w:styleId="UniversitdeParisPieddepage">
    <w:name w:val="Université de Paris — Pied de page"/>
    <w:next w:val="Normal"/>
    <w:uiPriority w:val="1"/>
    <w:qFormat/>
    <w:rsid w:val="001C714D"/>
    <w:pPr>
      <w:widowControl w:val="0"/>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qFormat/>
    <w:rsid w:val="000F2EE0"/>
    <w:pPr>
      <w:widowControl w:val="0"/>
      <w:spacing w:line="180" w:lineRule="exact"/>
      <w:ind w:left="-1746"/>
    </w:pPr>
    <w:rPr>
      <w:rFonts w:ascii="Darby Sans Medium" w:eastAsia="Open Sans" w:hAnsi="Darby Sans Medium" w:cs="Open Sans"/>
      <w:color w:val="9E9F9E"/>
      <w:sz w:val="12"/>
      <w:szCs w:val="12"/>
      <w:lang w:val="fr-FR" w:eastAsia="fr-FR" w:bidi="fr-FR"/>
    </w:rPr>
  </w:style>
  <w:style w:type="paragraph" w:customStyle="1" w:styleId="UniversiteParisAdresse">
    <w:name w:val="UniversiteParis – Adresse"/>
    <w:next w:val="Normal"/>
    <w:uiPriority w:val="1"/>
    <w:qFormat/>
    <w:rsid w:val="001D7EC8"/>
    <w:pPr>
      <w:widowControl w:val="0"/>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widowControl w:val="0"/>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1D7EC8"/>
    <w:pPr>
      <w:widowControl w:val="0"/>
      <w:spacing w:line="260" w:lineRule="exact"/>
      <w:ind w:left="4960"/>
    </w:pPr>
    <w:rPr>
      <w:rFonts w:ascii="Lucida Sans" w:eastAsia="Open Sans" w:hAnsi="Lucida Sans" w:cs="Open Sans"/>
      <w:b/>
      <w:bCs/>
      <w:color w:val="000000"/>
      <w:spacing w:val="-4"/>
      <w:sz w:val="17"/>
      <w:szCs w:val="17"/>
      <w:lang w:val="fr-FR" w:eastAsia="fr-FR" w:bidi="fr-FR"/>
    </w:rPr>
  </w:style>
  <w:style w:type="paragraph" w:customStyle="1" w:styleId="En-tteetpieddepage">
    <w:name w:val="En-tête et pied de page"/>
    <w:basedOn w:val="Normal"/>
    <w:qFormat/>
  </w:style>
  <w:style w:type="paragraph" w:styleId="Pieddepage">
    <w:name w:val="footer"/>
    <w:basedOn w:val="Normal"/>
    <w:link w:val="PieddepageCar"/>
    <w:uiPriority w:val="99"/>
    <w:unhideWhenUsed/>
    <w:rsid w:val="00341584"/>
    <w:pPr>
      <w:tabs>
        <w:tab w:val="center" w:pos="4536"/>
        <w:tab w:val="right" w:pos="9072"/>
      </w:tabs>
    </w:pPr>
  </w:style>
  <w:style w:type="paragraph" w:customStyle="1" w:styleId="UniversiteParisTitre">
    <w:name w:val="UniversiteParis – Titre"/>
    <w:uiPriority w:val="1"/>
    <w:qFormat/>
    <w:rsid w:val="00E22D06"/>
    <w:pPr>
      <w:widowControl w:val="0"/>
    </w:pPr>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qFormat/>
    <w:rsid w:val="00B61791"/>
    <w:pPr>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widowControl w:val="0"/>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pPr>
      <w:widowControl w:val="0"/>
    </w:pPr>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widowControl w:val="0"/>
      <w:spacing w:before="160"/>
    </w:pPr>
    <w:rPr>
      <w:rFonts w:ascii="Lucida Sans" w:eastAsia="Open Sans" w:hAnsi="Lucida Sans" w:cs="Open Sans"/>
      <w:bCs/>
      <w:color w:val="8A1538"/>
      <w:spacing w:val="-4"/>
      <w:sz w:val="15"/>
      <w:szCs w:val="15"/>
      <w:lang w:val="fr-FR" w:eastAsia="fr-FR" w:bidi="fr-FR"/>
    </w:rPr>
  </w:style>
  <w:style w:type="paragraph" w:customStyle="1" w:styleId="UniversiteParisInformationspratiquestitre">
    <w:name w:val="UniversiteParis – Informations pratiques titre"/>
    <w:next w:val="Normal"/>
    <w:uiPriority w:val="1"/>
    <w:qFormat/>
    <w:rsid w:val="004E73B6"/>
    <w:pPr>
      <w:widowControl w:val="0"/>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qFormat/>
    <w:rsid w:val="006D5CC9"/>
    <w:pPr>
      <w:widowControl w:val="0"/>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paragraph" w:customStyle="1" w:styleId="Contenudecadre">
    <w:name w:val="Contenu de cadre"/>
    <w:basedOn w:val="Normal"/>
    <w:qFormat/>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1311F"/>
    <w:pPr>
      <w:widowControl/>
      <w:suppressAutoHyphens w:val="0"/>
      <w:ind w:left="720"/>
    </w:pPr>
    <w:rPr>
      <w:rFonts w:ascii="Times New Roman" w:eastAsiaTheme="minorHAnsi" w:hAnsi="Times New Roman" w:cs="Times New Roman"/>
      <w:sz w:val="24"/>
      <w:szCs w:val="24"/>
      <w:lang w:bidi="ar-SA"/>
    </w:rPr>
  </w:style>
  <w:style w:type="character" w:styleId="Marquedecommentaire">
    <w:name w:val="annotation reference"/>
    <w:basedOn w:val="Policepardfaut"/>
    <w:uiPriority w:val="99"/>
    <w:semiHidden/>
    <w:unhideWhenUsed/>
    <w:rsid w:val="00F34DC6"/>
    <w:rPr>
      <w:sz w:val="16"/>
      <w:szCs w:val="16"/>
    </w:rPr>
  </w:style>
  <w:style w:type="paragraph" w:styleId="Commentaire">
    <w:name w:val="annotation text"/>
    <w:basedOn w:val="Normal"/>
    <w:link w:val="CommentaireCar"/>
    <w:uiPriority w:val="99"/>
    <w:semiHidden/>
    <w:unhideWhenUsed/>
    <w:rsid w:val="00F34DC6"/>
    <w:rPr>
      <w:sz w:val="20"/>
      <w:szCs w:val="20"/>
    </w:rPr>
  </w:style>
  <w:style w:type="character" w:customStyle="1" w:styleId="CommentaireCar">
    <w:name w:val="Commentaire Car"/>
    <w:basedOn w:val="Policepardfaut"/>
    <w:link w:val="Commentaire"/>
    <w:uiPriority w:val="99"/>
    <w:semiHidden/>
    <w:rsid w:val="00F34DC6"/>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F34DC6"/>
    <w:rPr>
      <w:b/>
      <w:bCs/>
    </w:rPr>
  </w:style>
  <w:style w:type="character" w:customStyle="1" w:styleId="ObjetducommentaireCar">
    <w:name w:val="Objet du commentaire Car"/>
    <w:basedOn w:val="CommentaireCar"/>
    <w:link w:val="Objetducommentaire"/>
    <w:uiPriority w:val="99"/>
    <w:semiHidden/>
    <w:rsid w:val="00F34DC6"/>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F34DC6"/>
    <w:rPr>
      <w:rFonts w:ascii="Segoe UI" w:hAnsi="Segoe UI" w:cs="Segoe UI"/>
      <w:sz w:val="18"/>
      <w:szCs w:val="18"/>
    </w:rPr>
  </w:style>
  <w:style w:type="character" w:customStyle="1" w:styleId="TextedebullesCar">
    <w:name w:val="Texte de bulles Car"/>
    <w:basedOn w:val="Policepardfaut"/>
    <w:link w:val="Textedebulles"/>
    <w:uiPriority w:val="99"/>
    <w:semiHidden/>
    <w:rsid w:val="00F34DC6"/>
    <w:rPr>
      <w:rFonts w:ascii="Segoe UI" w:eastAsia="Open Sans" w:hAnsi="Segoe UI" w:cs="Segoe UI"/>
      <w:sz w:val="18"/>
      <w:szCs w:val="18"/>
      <w:lang w:val="fr-FR" w:eastAsia="fr-FR" w:bidi="fr-FR"/>
    </w:rPr>
  </w:style>
  <w:style w:type="paragraph" w:styleId="Rvision">
    <w:name w:val="Revision"/>
    <w:hidden/>
    <w:uiPriority w:val="99"/>
    <w:semiHidden/>
    <w:rsid w:val="00C01B9B"/>
    <w:pPr>
      <w:suppressAutoHyphens w:val="0"/>
    </w:pPr>
    <w:rPr>
      <w:rFonts w:ascii="Open Sans" w:eastAsia="Open Sans" w:hAnsi="Open Sans" w:cs="Open Sans"/>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891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athalie.watrin@u-paris.fr"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nny.duprilot@u-paris.fr" TargetMode="External"/><Relationship Id="rId5" Type="http://schemas.openxmlformats.org/officeDocument/2006/relationships/webSettings" Target="webSetting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hyperlink" Target="mailto:nathalie.watrin@u-paris.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anny.duprilot@u-paris.f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1DCCA-825A-4DFC-8871-36CD86025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1427</Words>
  <Characters>7851</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UniversiteParis_entete</vt:lpstr>
    </vt:vector>
  </TitlesOfParts>
  <Company>HP Inc.</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dc:description/>
  <cp:lastModifiedBy>Tiphaine Zirmi</cp:lastModifiedBy>
  <cp:revision>2</cp:revision>
  <cp:lastPrinted>2025-09-02T08:48:00Z</cp:lastPrinted>
  <dcterms:created xsi:type="dcterms:W3CDTF">2025-09-08T15:14:00Z</dcterms:created>
  <dcterms:modified xsi:type="dcterms:W3CDTF">2025-09-08T15:14:00Z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