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20B169" w14:textId="77777777" w:rsidR="00EC610C" w:rsidRPr="0051787E" w:rsidRDefault="00EC610C">
      <w:pPr>
        <w:rPr>
          <w:rFonts w:ascii="Calibri" w:hAnsi="Calibri" w:cs="Calibri"/>
          <w:color w:val="002060"/>
        </w:rPr>
      </w:pPr>
      <w:bookmarkStart w:id="0" w:name="_GoBack"/>
      <w:bookmarkEnd w:id="0"/>
    </w:p>
    <w:p w14:paraId="7042461C" w14:textId="77777777" w:rsidR="008A7583" w:rsidRPr="0051787E" w:rsidRDefault="008A7583">
      <w:pPr>
        <w:rPr>
          <w:rFonts w:ascii="Calibri" w:hAnsi="Calibri" w:cs="Calibri"/>
        </w:rPr>
      </w:pPr>
    </w:p>
    <w:p w14:paraId="0142A685" w14:textId="4AC56676" w:rsidR="00EC610C" w:rsidRPr="0051787E" w:rsidRDefault="00AF4C85" w:rsidP="00EC610C">
      <w:pPr>
        <w:jc w:val="center"/>
        <w:rPr>
          <w:rFonts w:ascii="Calibri" w:hAnsi="Calibri" w:cs="Calibri"/>
        </w:rPr>
      </w:pPr>
      <w:r w:rsidRPr="0051787E">
        <w:rPr>
          <w:rFonts w:ascii="Calibri" w:hAnsi="Calibri" w:cs="Calibri"/>
          <w:noProof/>
        </w:rPr>
        <w:drawing>
          <wp:inline distT="0" distB="0" distL="0" distR="0" wp14:anchorId="11F8A8FE" wp14:editId="0B77CFE0">
            <wp:extent cx="5255925" cy="923366"/>
            <wp:effectExtent l="0" t="0" r="1905"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traits.png"/>
                    <pic:cNvPicPr/>
                  </pic:nvPicPr>
                  <pic:blipFill>
                    <a:blip r:embed="rId8">
                      <a:extLst>
                        <a:ext uri="{28A0092B-C50C-407E-A947-70E740481C1C}">
                          <a14:useLocalDpi xmlns:a14="http://schemas.microsoft.com/office/drawing/2010/main" val="0"/>
                        </a:ext>
                      </a:extLst>
                    </a:blip>
                    <a:stretch>
                      <a:fillRect/>
                    </a:stretch>
                  </pic:blipFill>
                  <pic:spPr>
                    <a:xfrm>
                      <a:off x="0" y="0"/>
                      <a:ext cx="5255925" cy="923366"/>
                    </a:xfrm>
                    <a:prstGeom prst="rect">
                      <a:avLst/>
                    </a:prstGeom>
                  </pic:spPr>
                </pic:pic>
              </a:graphicData>
            </a:graphic>
          </wp:inline>
        </w:drawing>
      </w:r>
    </w:p>
    <w:p w14:paraId="74FAF795" w14:textId="45CC86DA" w:rsidR="00EC610C" w:rsidRPr="0051787E" w:rsidRDefault="00EC610C" w:rsidP="00EC610C">
      <w:pPr>
        <w:jc w:val="center"/>
        <w:rPr>
          <w:rFonts w:ascii="Calibri" w:hAnsi="Calibri" w:cs="Calibri"/>
        </w:rPr>
      </w:pPr>
    </w:p>
    <w:p w14:paraId="5AF91157" w14:textId="77777777" w:rsidR="00EC610C" w:rsidRPr="0051787E" w:rsidRDefault="00EC610C" w:rsidP="00EC610C">
      <w:pPr>
        <w:jc w:val="center"/>
        <w:rPr>
          <w:rFonts w:ascii="Calibri" w:hAnsi="Calibri" w:cs="Calibri"/>
        </w:rPr>
      </w:pPr>
    </w:p>
    <w:p w14:paraId="201B1FBB" w14:textId="77777777" w:rsidR="00EC610C" w:rsidRPr="0051787E" w:rsidRDefault="00EC610C" w:rsidP="00EC610C">
      <w:pPr>
        <w:jc w:val="center"/>
        <w:rPr>
          <w:rFonts w:ascii="Calibri" w:hAnsi="Calibri" w:cs="Calibri"/>
        </w:rPr>
      </w:pPr>
    </w:p>
    <w:p w14:paraId="4B9D1CB4" w14:textId="77777777" w:rsidR="00EC610C" w:rsidRPr="0051787E" w:rsidRDefault="00EC610C" w:rsidP="00EC610C">
      <w:pPr>
        <w:jc w:val="center"/>
        <w:rPr>
          <w:rFonts w:ascii="Calibri" w:hAnsi="Calibri" w:cs="Calibri"/>
        </w:rPr>
      </w:pPr>
    </w:p>
    <w:p w14:paraId="43B7F25C" w14:textId="77777777" w:rsidR="00AD5B08" w:rsidRPr="0051787E" w:rsidRDefault="00AD5B08" w:rsidP="00EC610C">
      <w:pPr>
        <w:jc w:val="center"/>
        <w:rPr>
          <w:rFonts w:ascii="Calibri" w:hAnsi="Calibri" w:cs="Calibri"/>
        </w:rPr>
      </w:pPr>
    </w:p>
    <w:p w14:paraId="47773775" w14:textId="77777777" w:rsidR="00EC610C" w:rsidRPr="0051787E" w:rsidRDefault="00EC610C" w:rsidP="00EC610C">
      <w:pPr>
        <w:jc w:val="center"/>
        <w:rPr>
          <w:rFonts w:ascii="Calibri" w:hAnsi="Calibri" w:cs="Calibri"/>
          <w:sz w:val="36"/>
          <w:szCs w:val="36"/>
        </w:rPr>
      </w:pPr>
    </w:p>
    <w:p w14:paraId="67C68E8D" w14:textId="3FC6446A" w:rsidR="00490FA2" w:rsidRDefault="00B023A8" w:rsidP="00EC610C">
      <w:pPr>
        <w:jc w:val="center"/>
        <w:rPr>
          <w:rFonts w:ascii="Calibri" w:hAnsi="Calibri" w:cs="Calibri"/>
          <w:sz w:val="44"/>
          <w:szCs w:val="44"/>
        </w:rPr>
      </w:pPr>
      <w:r w:rsidRPr="0051787E">
        <w:rPr>
          <w:rFonts w:ascii="Calibri" w:hAnsi="Calibri" w:cs="Calibri"/>
          <w:sz w:val="44"/>
          <w:szCs w:val="44"/>
        </w:rPr>
        <w:t xml:space="preserve">Kit de mobilité d’études </w:t>
      </w:r>
      <w:r w:rsidR="00B53636">
        <w:rPr>
          <w:rFonts w:ascii="Calibri" w:hAnsi="Calibri" w:cs="Calibri"/>
          <w:sz w:val="44"/>
          <w:szCs w:val="44"/>
        </w:rPr>
        <w:t>(SMS)</w:t>
      </w:r>
    </w:p>
    <w:p w14:paraId="0C6B51C0" w14:textId="77777777" w:rsidR="00AF4C85" w:rsidRDefault="002D3644" w:rsidP="00AF4C85">
      <w:pPr>
        <w:ind w:left="-284" w:right="-284"/>
        <w:jc w:val="center"/>
        <w:rPr>
          <w:rFonts w:ascii="Calibri" w:hAnsi="Calibri" w:cs="Calibri"/>
          <w:b/>
          <w:color w:val="C0504D" w:themeColor="accent2"/>
          <w:sz w:val="32"/>
          <w:szCs w:val="32"/>
        </w:rPr>
      </w:pPr>
      <w:r w:rsidRPr="002D3644">
        <w:rPr>
          <w:rFonts w:ascii="Calibri" w:hAnsi="Calibri" w:cs="Calibri"/>
          <w:b/>
          <w:color w:val="C0504D" w:themeColor="accent2"/>
          <w:sz w:val="32"/>
          <w:szCs w:val="32"/>
        </w:rPr>
        <w:t xml:space="preserve">A utiliser pour </w:t>
      </w:r>
      <w:r w:rsidRPr="002D3644">
        <w:rPr>
          <w:rFonts w:ascii="Calibri" w:hAnsi="Calibri" w:cs="Calibri"/>
          <w:b/>
          <w:color w:val="C0504D" w:themeColor="accent2"/>
          <w:sz w:val="32"/>
          <w:szCs w:val="32"/>
          <w:u w:val="single"/>
        </w:rPr>
        <w:t>les mobilités d’études et les mobilités combinées*</w:t>
      </w:r>
      <w:r w:rsidRPr="002D3644">
        <w:rPr>
          <w:rFonts w:ascii="Calibri" w:hAnsi="Calibri" w:cs="Calibri"/>
          <w:b/>
          <w:color w:val="C0504D" w:themeColor="accent2"/>
          <w:sz w:val="32"/>
          <w:szCs w:val="32"/>
        </w:rPr>
        <w:t xml:space="preserve"> </w:t>
      </w:r>
    </w:p>
    <w:p w14:paraId="21F36AF8" w14:textId="641ECB54" w:rsidR="002D3644" w:rsidRPr="002D3644" w:rsidRDefault="00803ACE" w:rsidP="00AF4C85">
      <w:pPr>
        <w:ind w:left="-284" w:right="-284"/>
        <w:jc w:val="center"/>
        <w:rPr>
          <w:rFonts w:ascii="Calibri" w:hAnsi="Calibri" w:cs="Calibri"/>
          <w:b/>
          <w:color w:val="C0504D" w:themeColor="accent2"/>
          <w:sz w:val="32"/>
          <w:szCs w:val="32"/>
        </w:rPr>
      </w:pPr>
      <w:r>
        <w:rPr>
          <w:rFonts w:ascii="Calibri" w:hAnsi="Calibri" w:cs="Calibri"/>
          <w:b/>
          <w:color w:val="C0504D" w:themeColor="accent2"/>
          <w:sz w:val="32"/>
          <w:szCs w:val="32"/>
        </w:rPr>
        <w:t xml:space="preserve">liées à la convention </w:t>
      </w:r>
      <w:r w:rsidR="003D797C">
        <w:rPr>
          <w:rFonts w:ascii="Calibri" w:hAnsi="Calibri" w:cs="Calibri"/>
          <w:b/>
          <w:color w:val="C0504D" w:themeColor="accent2"/>
          <w:sz w:val="32"/>
          <w:szCs w:val="32"/>
        </w:rPr>
        <w:t>AC</w:t>
      </w:r>
      <w:r>
        <w:rPr>
          <w:rFonts w:ascii="Calibri" w:hAnsi="Calibri" w:cs="Calibri"/>
          <w:b/>
          <w:color w:val="C0504D" w:themeColor="accent2"/>
          <w:sz w:val="32"/>
          <w:szCs w:val="32"/>
        </w:rPr>
        <w:t>103 2019</w:t>
      </w:r>
    </w:p>
    <w:p w14:paraId="6BBD4382" w14:textId="77777777" w:rsidR="00F4222C" w:rsidRPr="0051787E" w:rsidRDefault="00F4222C" w:rsidP="00F4222C">
      <w:pPr>
        <w:jc w:val="center"/>
        <w:rPr>
          <w:rFonts w:ascii="Calibri" w:hAnsi="Calibri" w:cs="Calibri"/>
          <w:i/>
          <w:sz w:val="36"/>
          <w:szCs w:val="36"/>
        </w:rPr>
      </w:pPr>
    </w:p>
    <w:p w14:paraId="56D3CB16" w14:textId="3DC0CBC2" w:rsidR="00F4222C" w:rsidRDefault="00F4222C" w:rsidP="00F4222C">
      <w:pPr>
        <w:jc w:val="center"/>
        <w:rPr>
          <w:rFonts w:ascii="Calibri" w:hAnsi="Calibri" w:cs="Calibri"/>
          <w:i/>
          <w:sz w:val="36"/>
          <w:szCs w:val="36"/>
        </w:rPr>
      </w:pPr>
    </w:p>
    <w:p w14:paraId="285599B6" w14:textId="77777777" w:rsidR="002D3644" w:rsidRPr="0051787E" w:rsidRDefault="002D3644" w:rsidP="00F4222C">
      <w:pPr>
        <w:jc w:val="center"/>
        <w:rPr>
          <w:rFonts w:ascii="Calibri" w:hAnsi="Calibri" w:cs="Calibri"/>
          <w:i/>
          <w:sz w:val="36"/>
          <w:szCs w:val="36"/>
        </w:rPr>
      </w:pPr>
    </w:p>
    <w:p w14:paraId="32A8BC1C" w14:textId="3D8ADF5B" w:rsidR="00F4222C" w:rsidRPr="0051787E" w:rsidRDefault="002E1A63" w:rsidP="004F44A3">
      <w:pPr>
        <w:pStyle w:val="Paragraphedeliste"/>
        <w:numPr>
          <w:ilvl w:val="4"/>
          <w:numId w:val="1"/>
        </w:numPr>
        <w:ind w:left="3686" w:hanging="567"/>
        <w:rPr>
          <w:rFonts w:ascii="Calibri" w:hAnsi="Calibri" w:cs="Calibri"/>
          <w:sz w:val="36"/>
          <w:szCs w:val="36"/>
        </w:rPr>
      </w:pPr>
      <w:r>
        <w:rPr>
          <w:rFonts w:ascii="Calibri" w:hAnsi="Calibri" w:cs="Calibri"/>
          <w:sz w:val="36"/>
          <w:szCs w:val="36"/>
        </w:rPr>
        <w:t>C</w:t>
      </w:r>
      <w:r w:rsidR="009A1FD1" w:rsidRPr="0051787E">
        <w:rPr>
          <w:rFonts w:ascii="Calibri" w:hAnsi="Calibri" w:cs="Calibri"/>
          <w:sz w:val="36"/>
          <w:szCs w:val="36"/>
        </w:rPr>
        <w:t xml:space="preserve">ontrat de mobilité </w:t>
      </w:r>
    </w:p>
    <w:p w14:paraId="0E45492E" w14:textId="2F3A01C4" w:rsidR="00F4222C" w:rsidRPr="002E1A63" w:rsidRDefault="002E1A63" w:rsidP="004F44A3">
      <w:pPr>
        <w:pStyle w:val="Paragraphedeliste"/>
        <w:numPr>
          <w:ilvl w:val="4"/>
          <w:numId w:val="1"/>
        </w:numPr>
        <w:ind w:left="3686" w:hanging="567"/>
        <w:rPr>
          <w:rFonts w:ascii="Calibri" w:hAnsi="Calibri" w:cs="Calibri"/>
          <w:sz w:val="28"/>
          <w:szCs w:val="28"/>
        </w:rPr>
      </w:pPr>
      <w:r w:rsidRPr="002E1A63">
        <w:rPr>
          <w:rFonts w:ascii="Calibri" w:hAnsi="Calibri" w:cs="Calibri"/>
          <w:sz w:val="28"/>
          <w:szCs w:val="28"/>
        </w:rPr>
        <w:t xml:space="preserve">Annexe I : </w:t>
      </w:r>
      <w:r w:rsidR="008C492C" w:rsidRPr="002E1A63">
        <w:rPr>
          <w:rFonts w:ascii="Calibri" w:hAnsi="Calibri" w:cs="Calibri"/>
          <w:sz w:val="28"/>
          <w:szCs w:val="28"/>
        </w:rPr>
        <w:t xml:space="preserve">contrat pédagogique </w:t>
      </w:r>
    </w:p>
    <w:p w14:paraId="1315165F" w14:textId="735492CF" w:rsidR="00F4222C" w:rsidRPr="002E1A63" w:rsidRDefault="002E1A63" w:rsidP="004F44A3">
      <w:pPr>
        <w:pStyle w:val="Paragraphedeliste"/>
        <w:numPr>
          <w:ilvl w:val="4"/>
          <w:numId w:val="1"/>
        </w:numPr>
        <w:ind w:left="3686" w:hanging="567"/>
        <w:rPr>
          <w:rFonts w:ascii="Calibri" w:hAnsi="Calibri" w:cs="Calibri"/>
          <w:sz w:val="28"/>
          <w:szCs w:val="28"/>
        </w:rPr>
      </w:pPr>
      <w:r w:rsidRPr="002E1A63">
        <w:rPr>
          <w:rFonts w:ascii="Calibri" w:hAnsi="Calibri" w:cs="Calibri"/>
          <w:sz w:val="28"/>
          <w:szCs w:val="28"/>
        </w:rPr>
        <w:t xml:space="preserve">Annexe II : </w:t>
      </w:r>
      <w:r w:rsidR="00F4222C" w:rsidRPr="002E1A63">
        <w:rPr>
          <w:rFonts w:ascii="Calibri" w:hAnsi="Calibri" w:cs="Calibri"/>
          <w:sz w:val="28"/>
          <w:szCs w:val="28"/>
        </w:rPr>
        <w:t xml:space="preserve">conditions </w:t>
      </w:r>
      <w:r w:rsidR="008C492C" w:rsidRPr="002E1A63">
        <w:rPr>
          <w:rFonts w:ascii="Calibri" w:hAnsi="Calibri" w:cs="Calibri"/>
          <w:sz w:val="28"/>
          <w:szCs w:val="28"/>
        </w:rPr>
        <w:t xml:space="preserve">générales </w:t>
      </w:r>
    </w:p>
    <w:p w14:paraId="2B07F7E1" w14:textId="1BC53013" w:rsidR="00F4222C" w:rsidRPr="002E1A63" w:rsidRDefault="002E1A63" w:rsidP="004F44A3">
      <w:pPr>
        <w:pStyle w:val="Paragraphedeliste"/>
        <w:numPr>
          <w:ilvl w:val="4"/>
          <w:numId w:val="1"/>
        </w:numPr>
        <w:ind w:left="3686" w:hanging="567"/>
        <w:rPr>
          <w:rFonts w:ascii="Calibri" w:hAnsi="Calibri" w:cs="Calibri"/>
          <w:sz w:val="28"/>
          <w:szCs w:val="28"/>
        </w:rPr>
      </w:pPr>
      <w:r w:rsidRPr="002E1A63">
        <w:rPr>
          <w:rFonts w:ascii="Calibri" w:hAnsi="Calibri" w:cs="Calibri"/>
          <w:sz w:val="28"/>
          <w:szCs w:val="28"/>
        </w:rPr>
        <w:t xml:space="preserve">Annexe III : </w:t>
      </w:r>
      <w:r w:rsidR="00F4222C" w:rsidRPr="002E1A63">
        <w:rPr>
          <w:rFonts w:ascii="Calibri" w:hAnsi="Calibri" w:cs="Calibri"/>
          <w:sz w:val="28"/>
          <w:szCs w:val="28"/>
        </w:rPr>
        <w:t>charte de l’étudiant Erasmus</w:t>
      </w:r>
      <w:r w:rsidR="00657B57" w:rsidRPr="002E1A63">
        <w:rPr>
          <w:rFonts w:ascii="Calibri" w:hAnsi="Calibri" w:cs="Calibri"/>
          <w:sz w:val="28"/>
          <w:szCs w:val="28"/>
        </w:rPr>
        <w:t>+</w:t>
      </w:r>
    </w:p>
    <w:p w14:paraId="65F2F6FB" w14:textId="77777777" w:rsidR="0055005B" w:rsidRDefault="0055005B" w:rsidP="00EC610C">
      <w:pPr>
        <w:jc w:val="center"/>
        <w:rPr>
          <w:rFonts w:ascii="Calibri" w:hAnsi="Calibri" w:cs="Calibri"/>
          <w:sz w:val="44"/>
          <w:szCs w:val="44"/>
        </w:rPr>
      </w:pPr>
    </w:p>
    <w:p w14:paraId="01BE4F8D" w14:textId="15C52A49" w:rsidR="00232AE8" w:rsidRDefault="00232AE8" w:rsidP="00232AE8">
      <w:bookmarkStart w:id="1" w:name="_Toc452729936"/>
    </w:p>
    <w:p w14:paraId="47F3E672" w14:textId="4C6F3E9F" w:rsidR="006A0647" w:rsidRDefault="006A0647" w:rsidP="00232AE8"/>
    <w:p w14:paraId="62C23CBD" w14:textId="78159266" w:rsidR="006A0647" w:rsidRDefault="006A0647" w:rsidP="00232AE8"/>
    <w:p w14:paraId="6E9E5B1F" w14:textId="3E9AA9C5" w:rsidR="006A0647" w:rsidRDefault="006A0647" w:rsidP="00232AE8"/>
    <w:p w14:paraId="4E6FC441" w14:textId="65EAAD97" w:rsidR="006A0647" w:rsidRDefault="006A0647" w:rsidP="00232AE8"/>
    <w:p w14:paraId="771269F2" w14:textId="14B6940F" w:rsidR="006A0647" w:rsidRDefault="006A0647" w:rsidP="00232AE8"/>
    <w:p w14:paraId="3B5AC204" w14:textId="77777777" w:rsidR="006A0647" w:rsidRDefault="006A0647" w:rsidP="00232AE8"/>
    <w:p w14:paraId="63261A73" w14:textId="49FF06EC" w:rsidR="00232AE8" w:rsidRDefault="00232AE8" w:rsidP="00232AE8"/>
    <w:p w14:paraId="654EF2EB" w14:textId="77777777" w:rsidR="00232AE8" w:rsidRPr="008524BC" w:rsidRDefault="00232AE8" w:rsidP="00232AE8">
      <w:pPr>
        <w:spacing w:before="100" w:beforeAutospacing="1"/>
        <w:jc w:val="both"/>
        <w:rPr>
          <w:rFonts w:ascii="Calibri" w:hAnsi="Calibri"/>
          <w:i/>
          <w:sz w:val="16"/>
          <w:szCs w:val="16"/>
        </w:rPr>
      </w:pPr>
      <w:r w:rsidRPr="008524BC">
        <w:rPr>
          <w:rFonts w:ascii="Calibri" w:hAnsi="Calibri"/>
          <w:i/>
          <w:sz w:val="16"/>
          <w:szCs w:val="16"/>
        </w:rPr>
        <w:t>*mobilité combinée : c’est une période d’études</w:t>
      </w:r>
      <w:r>
        <w:rPr>
          <w:rFonts w:ascii="Calibri" w:hAnsi="Calibri"/>
          <w:i/>
          <w:sz w:val="16"/>
          <w:szCs w:val="16"/>
        </w:rPr>
        <w:t xml:space="preserve"> suivie d’une période de stage. L</w:t>
      </w:r>
      <w:r w:rsidRPr="008524BC">
        <w:rPr>
          <w:rFonts w:ascii="Calibri" w:hAnsi="Calibri"/>
          <w:i/>
          <w:sz w:val="16"/>
          <w:szCs w:val="16"/>
        </w:rPr>
        <w:t xml:space="preserve">e stage doit obligatoirement </w:t>
      </w:r>
      <w:r>
        <w:rPr>
          <w:rFonts w:ascii="Calibri" w:hAnsi="Calibri"/>
          <w:i/>
          <w:sz w:val="16"/>
          <w:szCs w:val="16"/>
        </w:rPr>
        <w:t>s’effectuer</w:t>
      </w:r>
      <w:r w:rsidRPr="008524BC">
        <w:rPr>
          <w:rFonts w:ascii="Calibri" w:hAnsi="Calibri"/>
          <w:i/>
          <w:sz w:val="16"/>
          <w:szCs w:val="16"/>
        </w:rPr>
        <w:t xml:space="preserve"> sous la tutelle de l’établissement d’accueil</w:t>
      </w:r>
      <w:r>
        <w:rPr>
          <w:rFonts w:ascii="Calibri" w:hAnsi="Calibri"/>
          <w:i/>
          <w:sz w:val="16"/>
          <w:szCs w:val="16"/>
        </w:rPr>
        <w:t xml:space="preserve"> qui est signataire de la convention de stage</w:t>
      </w:r>
      <w:r w:rsidRPr="008524BC">
        <w:rPr>
          <w:rFonts w:ascii="Calibri" w:hAnsi="Calibri"/>
          <w:i/>
          <w:sz w:val="16"/>
          <w:szCs w:val="16"/>
        </w:rPr>
        <w:t xml:space="preserve">. Cependant, ces 2 </w:t>
      </w:r>
      <w:r>
        <w:rPr>
          <w:rFonts w:ascii="Calibri" w:hAnsi="Calibri"/>
          <w:i/>
          <w:sz w:val="16"/>
          <w:szCs w:val="16"/>
        </w:rPr>
        <w:t>périodes (études et stage)</w:t>
      </w:r>
      <w:r w:rsidRPr="008524BC">
        <w:rPr>
          <w:rFonts w:ascii="Calibri" w:hAnsi="Calibri"/>
          <w:i/>
          <w:sz w:val="16"/>
          <w:szCs w:val="16"/>
        </w:rPr>
        <w:t xml:space="preserve"> peuvent être </w:t>
      </w:r>
      <w:r>
        <w:rPr>
          <w:rFonts w:ascii="Calibri" w:hAnsi="Calibri"/>
          <w:i/>
          <w:sz w:val="16"/>
          <w:szCs w:val="16"/>
        </w:rPr>
        <w:t>réalisées de façon concomitante (par exemple,</w:t>
      </w:r>
      <w:r w:rsidRPr="008524BC">
        <w:rPr>
          <w:i/>
          <w:sz w:val="16"/>
          <w:szCs w:val="16"/>
        </w:rPr>
        <w:t xml:space="preserve"> </w:t>
      </w:r>
      <w:r w:rsidRPr="008524BC">
        <w:rPr>
          <w:rFonts w:ascii="Calibri" w:hAnsi="Calibri"/>
          <w:i/>
          <w:sz w:val="16"/>
          <w:szCs w:val="16"/>
        </w:rPr>
        <w:t>études l</w:t>
      </w:r>
      <w:r>
        <w:rPr>
          <w:rFonts w:ascii="Calibri" w:hAnsi="Calibri"/>
          <w:i/>
          <w:sz w:val="16"/>
          <w:szCs w:val="16"/>
        </w:rPr>
        <w:t>e matin et stage</w:t>
      </w:r>
      <w:r w:rsidRPr="008524BC">
        <w:rPr>
          <w:rFonts w:ascii="Calibri" w:hAnsi="Calibri"/>
          <w:i/>
          <w:sz w:val="16"/>
          <w:szCs w:val="16"/>
        </w:rPr>
        <w:t xml:space="preserve"> l’après-midi) si la durée de la mobilité est bien </w:t>
      </w:r>
      <w:r>
        <w:rPr>
          <w:rFonts w:ascii="Calibri" w:hAnsi="Calibri"/>
          <w:i/>
          <w:sz w:val="16"/>
          <w:szCs w:val="16"/>
        </w:rPr>
        <w:t xml:space="preserve">au minimum </w:t>
      </w:r>
      <w:r w:rsidRPr="008524BC">
        <w:rPr>
          <w:rFonts w:ascii="Calibri" w:hAnsi="Calibri"/>
          <w:i/>
          <w:sz w:val="16"/>
          <w:szCs w:val="16"/>
        </w:rPr>
        <w:t>de 3 mois consécutifs. Important : le taux applicable, pour la totalité de la mobilité, est le taux études.</w:t>
      </w:r>
    </w:p>
    <w:p w14:paraId="57B9595C" w14:textId="4411D037" w:rsidR="00232AE8" w:rsidRDefault="00232AE8" w:rsidP="00232AE8"/>
    <w:p w14:paraId="7A6DABF0" w14:textId="56F3A6B0" w:rsidR="00232AE8" w:rsidRDefault="00232AE8" w:rsidP="00232AE8"/>
    <w:p w14:paraId="5B0BD16D" w14:textId="77777777" w:rsidR="00232AE8" w:rsidRPr="00232AE8" w:rsidRDefault="00232AE8" w:rsidP="00232AE8"/>
    <w:p w14:paraId="5933ABB7" w14:textId="520966C2" w:rsidR="00AF4C85" w:rsidRDefault="00AF4C85">
      <w:r>
        <w:br w:type="page"/>
      </w:r>
    </w:p>
    <w:p w14:paraId="2EBEED7A" w14:textId="77777777" w:rsidR="008C492C" w:rsidRPr="008C492C" w:rsidRDefault="008C492C" w:rsidP="008C492C"/>
    <w:p w14:paraId="47B886AF" w14:textId="595CD39E" w:rsidR="00C85ABA" w:rsidRPr="00B53636" w:rsidRDefault="00C85ABA" w:rsidP="0051787E">
      <w:pPr>
        <w:pStyle w:val="Titre1"/>
        <w:spacing w:before="0"/>
        <w:jc w:val="center"/>
        <w:rPr>
          <w:rFonts w:ascii="Calibri" w:hAnsi="Calibri" w:cs="Calibri"/>
          <w:color w:val="A6A6A6" w:themeColor="background1" w:themeShade="A6"/>
          <w:sz w:val="26"/>
          <w:szCs w:val="26"/>
          <w:lang w:val="en-US"/>
        </w:rPr>
      </w:pPr>
      <w:r w:rsidRPr="00B53636">
        <w:rPr>
          <w:rFonts w:ascii="Calibri" w:hAnsi="Calibri" w:cs="Calibri"/>
          <w:color w:val="A6A6A6" w:themeColor="background1" w:themeShade="A6"/>
          <w:sz w:val="26"/>
          <w:szCs w:val="26"/>
          <w:lang w:val="en-US"/>
        </w:rPr>
        <w:t>GRANT AGREEMENT – SMS</w:t>
      </w:r>
      <w:bookmarkEnd w:id="1"/>
    </w:p>
    <w:p w14:paraId="0D13D041" w14:textId="0F85D050" w:rsidR="00C85ABA" w:rsidRPr="0051787E" w:rsidRDefault="00C85ABA" w:rsidP="0051787E">
      <w:pPr>
        <w:jc w:val="center"/>
        <w:rPr>
          <w:rFonts w:ascii="Calibri" w:hAnsi="Calibri" w:cs="Calibri"/>
          <w:b/>
          <w:sz w:val="26"/>
          <w:szCs w:val="26"/>
          <w:u w:val="single"/>
          <w:lang w:val="en-US"/>
        </w:rPr>
      </w:pPr>
      <w:bookmarkStart w:id="2" w:name="_Toc452729937"/>
      <w:r w:rsidRPr="00B53636">
        <w:rPr>
          <w:rFonts w:ascii="Calibri" w:hAnsi="Calibri" w:cs="Calibri"/>
          <w:b/>
          <w:color w:val="A6A6A6" w:themeColor="background1" w:themeShade="A6"/>
          <w:sz w:val="26"/>
          <w:szCs w:val="26"/>
          <w:lang w:val="en-US"/>
        </w:rPr>
        <w:t xml:space="preserve">FOR STUDIES </w:t>
      </w:r>
      <w:r w:rsidR="009A1FD1" w:rsidRPr="00B53636">
        <w:rPr>
          <w:rFonts w:ascii="Calibri" w:hAnsi="Calibri" w:cs="Calibri"/>
          <w:b/>
          <w:color w:val="A6A6A6" w:themeColor="background1" w:themeShade="A6"/>
          <w:sz w:val="26"/>
          <w:szCs w:val="26"/>
          <w:lang w:val="en-US"/>
        </w:rPr>
        <w:t>AND COMBINED MOBILITIES</w:t>
      </w:r>
      <w:r w:rsidRPr="00B53636">
        <w:rPr>
          <w:rFonts w:ascii="Calibri" w:hAnsi="Calibri" w:cs="Calibri"/>
          <w:b/>
          <w:color w:val="A6A6A6" w:themeColor="background1" w:themeShade="A6"/>
          <w:sz w:val="26"/>
          <w:szCs w:val="26"/>
          <w:lang w:val="en-US"/>
        </w:rPr>
        <w:t xml:space="preserve"> </w:t>
      </w:r>
      <w:r w:rsidRPr="00B53636">
        <w:rPr>
          <w:rFonts w:ascii="Calibri" w:hAnsi="Calibri" w:cs="Calibri"/>
          <w:b/>
          <w:color w:val="A6A6A6" w:themeColor="background1" w:themeShade="A6"/>
          <w:sz w:val="26"/>
          <w:szCs w:val="26"/>
          <w:u w:val="single"/>
          <w:lang w:val="en-US"/>
        </w:rPr>
        <w:t>BETWEEN PROGRAMME COUNTRIES</w:t>
      </w:r>
      <w:bookmarkEnd w:id="2"/>
    </w:p>
    <w:p w14:paraId="5AAE9173" w14:textId="592F4012" w:rsidR="00C85ABA" w:rsidRPr="0051787E" w:rsidRDefault="00C85ABA" w:rsidP="0051787E">
      <w:pPr>
        <w:pStyle w:val="Titre1"/>
        <w:spacing w:before="0"/>
        <w:jc w:val="center"/>
        <w:rPr>
          <w:rFonts w:ascii="Calibri" w:hAnsi="Calibri" w:cs="Calibri"/>
          <w:color w:val="002060"/>
          <w:sz w:val="26"/>
          <w:szCs w:val="26"/>
        </w:rPr>
      </w:pPr>
      <w:bookmarkStart w:id="3" w:name="_Toc452729938"/>
      <w:r w:rsidRPr="0051787E">
        <w:rPr>
          <w:rFonts w:ascii="Calibri" w:hAnsi="Calibri" w:cs="Calibri"/>
          <w:color w:val="002060"/>
          <w:sz w:val="26"/>
          <w:szCs w:val="26"/>
        </w:rPr>
        <w:t>CONTRAT DE MOBILITE – SMS</w:t>
      </w:r>
      <w:bookmarkEnd w:id="3"/>
    </w:p>
    <w:p w14:paraId="32ED6F4D" w14:textId="5624961E" w:rsidR="00C85ABA" w:rsidRPr="0051787E" w:rsidRDefault="009A1FD1" w:rsidP="0051787E">
      <w:pPr>
        <w:pStyle w:val="Titre1"/>
        <w:spacing w:before="0"/>
        <w:jc w:val="center"/>
        <w:rPr>
          <w:rFonts w:ascii="Calibri" w:hAnsi="Calibri" w:cs="Calibri"/>
          <w:color w:val="002060"/>
          <w:sz w:val="26"/>
          <w:szCs w:val="26"/>
        </w:rPr>
      </w:pPr>
      <w:bookmarkStart w:id="4" w:name="_Toc452729939"/>
      <w:r w:rsidRPr="0051787E">
        <w:rPr>
          <w:rFonts w:ascii="Calibri" w:hAnsi="Calibri" w:cs="Calibri"/>
          <w:color w:val="002060"/>
          <w:sz w:val="26"/>
          <w:szCs w:val="26"/>
        </w:rPr>
        <w:t>POUR LES MOBILITES D’ETUDES ET COMBINEES</w:t>
      </w:r>
      <w:r w:rsidR="00C85ABA" w:rsidRPr="0051787E">
        <w:rPr>
          <w:rFonts w:ascii="Calibri" w:hAnsi="Calibri" w:cs="Calibri"/>
          <w:color w:val="002060"/>
          <w:sz w:val="26"/>
          <w:szCs w:val="26"/>
        </w:rPr>
        <w:t xml:space="preserve"> </w:t>
      </w:r>
      <w:r w:rsidR="00C85ABA" w:rsidRPr="0051787E">
        <w:rPr>
          <w:rFonts w:ascii="Calibri" w:hAnsi="Calibri" w:cs="Calibri"/>
          <w:color w:val="002060"/>
          <w:sz w:val="26"/>
          <w:szCs w:val="26"/>
          <w:u w:val="single"/>
        </w:rPr>
        <w:t>ENTRE PAYS PROGRAMME</w:t>
      </w:r>
      <w:bookmarkEnd w:id="4"/>
    </w:p>
    <w:p w14:paraId="0208E409" w14:textId="77777777" w:rsidR="0051787E" w:rsidRPr="0051787E" w:rsidRDefault="0051787E" w:rsidP="00C85ABA">
      <w:pPr>
        <w:rPr>
          <w:rFonts w:ascii="Calibri" w:hAnsi="Calibri" w:cs="Calibri"/>
          <w:color w:val="002060"/>
        </w:rPr>
      </w:pPr>
    </w:p>
    <w:p w14:paraId="4B12C8C9" w14:textId="77777777" w:rsidR="0051787E" w:rsidRPr="0051787E" w:rsidRDefault="0051787E" w:rsidP="00C85ABA">
      <w:pPr>
        <w:rPr>
          <w:rFonts w:ascii="Calibri" w:hAnsi="Calibri" w:cs="Calibri"/>
          <w:color w:val="002060"/>
          <w:sz w:val="22"/>
        </w:rPr>
      </w:pPr>
    </w:p>
    <w:p w14:paraId="059F77AF" w14:textId="77777777" w:rsidR="0051787E" w:rsidRPr="00B53636" w:rsidRDefault="00C85ABA" w:rsidP="00C85ABA">
      <w:pPr>
        <w:pBdr>
          <w:top w:val="single" w:sz="4" w:space="1" w:color="auto"/>
          <w:left w:val="single" w:sz="4" w:space="4" w:color="auto"/>
          <w:bottom w:val="single" w:sz="4" w:space="1" w:color="auto"/>
          <w:right w:val="single" w:sz="4" w:space="4" w:color="auto"/>
        </w:pBdr>
        <w:rPr>
          <w:rFonts w:ascii="Calibri" w:hAnsi="Calibri" w:cs="Calibri"/>
          <w:color w:val="A6A6A6" w:themeColor="background1" w:themeShade="A6"/>
          <w:sz w:val="18"/>
          <w:szCs w:val="18"/>
          <w:lang w:val="en-US"/>
        </w:rPr>
      </w:pPr>
      <w:r w:rsidRPr="00B53636">
        <w:rPr>
          <w:rFonts w:ascii="Calibri" w:hAnsi="Calibri" w:cs="Calibri"/>
          <w:color w:val="A6A6A6" w:themeColor="background1" w:themeShade="A6"/>
          <w:sz w:val="18"/>
          <w:szCs w:val="18"/>
          <w:lang w:val="en-GB"/>
        </w:rPr>
        <w:t>Full official name of the sending institution and Erasmus Code:</w:t>
      </w:r>
    </w:p>
    <w:p w14:paraId="556A5B19" w14:textId="42E37690" w:rsidR="0051787E" w:rsidRPr="0051787E" w:rsidRDefault="0051787E" w:rsidP="00C85ABA">
      <w:pPr>
        <w:pBdr>
          <w:top w:val="single" w:sz="4" w:space="1" w:color="auto"/>
          <w:left w:val="single" w:sz="4" w:space="4" w:color="auto"/>
          <w:bottom w:val="single" w:sz="4" w:space="1" w:color="auto"/>
          <w:right w:val="single" w:sz="4" w:space="4" w:color="auto"/>
        </w:pBdr>
        <w:rPr>
          <w:rFonts w:ascii="Calibri" w:hAnsi="Calibri" w:cs="Calibri"/>
          <w:color w:val="002060"/>
          <w:sz w:val="18"/>
          <w:szCs w:val="18"/>
        </w:rPr>
      </w:pPr>
      <w:r w:rsidRPr="0051787E">
        <w:rPr>
          <w:rFonts w:ascii="Calibri" w:hAnsi="Calibri" w:cs="Calibri"/>
          <w:color w:val="002060"/>
          <w:sz w:val="18"/>
          <w:szCs w:val="18"/>
        </w:rPr>
        <w:t>Nom légal complet de l’établissement d’envoi et code Erasmus :</w:t>
      </w:r>
      <w:r w:rsidR="00E87D01">
        <w:rPr>
          <w:rFonts w:ascii="Calibri" w:hAnsi="Calibri" w:cs="Calibri"/>
          <w:color w:val="002060"/>
          <w:sz w:val="18"/>
          <w:szCs w:val="18"/>
        </w:rPr>
        <w:t xml:space="preserve"> </w:t>
      </w:r>
      <w:r w:rsidR="00E87D01" w:rsidRPr="00E87D01">
        <w:rPr>
          <w:rFonts w:ascii="Calibri" w:hAnsi="Calibri" w:cs="Calibri"/>
          <w:color w:val="002060"/>
          <w:sz w:val="18"/>
          <w:szCs w:val="18"/>
        </w:rPr>
        <w:t>Université Paris Descartes – F PARIS005</w:t>
      </w:r>
    </w:p>
    <w:p w14:paraId="0749B2F0" w14:textId="41A4414F" w:rsidR="00C85ABA" w:rsidRPr="0051787E" w:rsidRDefault="00C85ABA" w:rsidP="00C85ABA">
      <w:pPr>
        <w:pBdr>
          <w:top w:val="single" w:sz="4" w:space="1" w:color="auto"/>
          <w:left w:val="single" w:sz="4" w:space="4" w:color="auto"/>
          <w:bottom w:val="single" w:sz="4" w:space="1" w:color="auto"/>
          <w:right w:val="single" w:sz="4" w:space="4" w:color="auto"/>
        </w:pBdr>
        <w:rPr>
          <w:rFonts w:ascii="Calibri" w:hAnsi="Calibri" w:cs="Calibri"/>
          <w:sz w:val="18"/>
          <w:szCs w:val="18"/>
        </w:rPr>
      </w:pPr>
    </w:p>
    <w:p w14:paraId="43874425" w14:textId="77777777" w:rsidR="0051787E" w:rsidRPr="00B53636" w:rsidRDefault="00C85ABA" w:rsidP="00C85ABA">
      <w:pPr>
        <w:pBdr>
          <w:top w:val="single" w:sz="4" w:space="1" w:color="auto"/>
          <w:left w:val="single" w:sz="4" w:space="4" w:color="auto"/>
          <w:bottom w:val="single" w:sz="4" w:space="1" w:color="auto"/>
          <w:right w:val="single" w:sz="4" w:space="4" w:color="auto"/>
        </w:pBdr>
        <w:rPr>
          <w:rFonts w:ascii="Calibri" w:hAnsi="Calibri" w:cs="Calibri"/>
          <w:color w:val="A6A6A6" w:themeColor="background1" w:themeShade="A6"/>
          <w:sz w:val="18"/>
          <w:szCs w:val="18"/>
          <w:lang w:val="en-GB"/>
        </w:rPr>
      </w:pPr>
      <w:r w:rsidRPr="00B53636">
        <w:rPr>
          <w:rFonts w:ascii="Calibri" w:hAnsi="Calibri" w:cs="Calibri"/>
          <w:color w:val="A6A6A6" w:themeColor="background1" w:themeShade="A6"/>
          <w:sz w:val="18"/>
          <w:szCs w:val="18"/>
          <w:lang w:val="en-US"/>
        </w:rPr>
        <w:t>Address (official address in full):</w:t>
      </w:r>
    </w:p>
    <w:p w14:paraId="0035C6C3" w14:textId="7D9250C2" w:rsidR="0051787E" w:rsidRPr="00E87D01" w:rsidRDefault="0051787E" w:rsidP="00C85ABA">
      <w:pPr>
        <w:pBdr>
          <w:top w:val="single" w:sz="4" w:space="1" w:color="auto"/>
          <w:left w:val="single" w:sz="4" w:space="4" w:color="auto"/>
          <w:bottom w:val="single" w:sz="4" w:space="1" w:color="auto"/>
          <w:right w:val="single" w:sz="4" w:space="4" w:color="auto"/>
        </w:pBdr>
        <w:rPr>
          <w:rFonts w:ascii="Calibri" w:hAnsi="Calibri" w:cs="Calibri"/>
          <w:color w:val="002060"/>
          <w:sz w:val="18"/>
          <w:szCs w:val="18"/>
        </w:rPr>
      </w:pPr>
      <w:r w:rsidRPr="00E87D01">
        <w:rPr>
          <w:rFonts w:ascii="Calibri" w:hAnsi="Calibri" w:cs="Calibri"/>
          <w:color w:val="002060"/>
          <w:sz w:val="18"/>
          <w:szCs w:val="18"/>
        </w:rPr>
        <w:t>Adresse (adresse légale complète) :</w:t>
      </w:r>
      <w:r w:rsidR="00E87D01" w:rsidRPr="00E87D01">
        <w:rPr>
          <w:rFonts w:ascii="Calibri" w:hAnsi="Calibri" w:cs="Calibri"/>
          <w:color w:val="002060"/>
          <w:sz w:val="18"/>
          <w:szCs w:val="18"/>
        </w:rPr>
        <w:t xml:space="preserve"> </w:t>
      </w:r>
      <w:r w:rsidR="00E87D01">
        <w:rPr>
          <w:rFonts w:ascii="Calibri" w:hAnsi="Calibri" w:cs="Calibri"/>
          <w:color w:val="002060"/>
          <w:sz w:val="18"/>
          <w:szCs w:val="18"/>
        </w:rPr>
        <w:t>12 rue de l’Ecole de Médecine, 75006 Paris, France</w:t>
      </w:r>
    </w:p>
    <w:p w14:paraId="484F57C8" w14:textId="77777777" w:rsidR="0051787E" w:rsidRPr="00E87D01" w:rsidRDefault="0051787E" w:rsidP="00C85ABA">
      <w:pPr>
        <w:pBdr>
          <w:top w:val="single" w:sz="4" w:space="1" w:color="auto"/>
          <w:left w:val="single" w:sz="4" w:space="4" w:color="auto"/>
          <w:bottom w:val="single" w:sz="4" w:space="1" w:color="auto"/>
          <w:right w:val="single" w:sz="4" w:space="4" w:color="auto"/>
        </w:pBdr>
        <w:rPr>
          <w:rFonts w:ascii="Calibri" w:hAnsi="Calibri" w:cs="Calibri"/>
          <w:color w:val="002060"/>
        </w:rPr>
      </w:pPr>
    </w:p>
    <w:p w14:paraId="0E99FDFF" w14:textId="77777777" w:rsidR="0051787E" w:rsidRPr="00E87D01" w:rsidRDefault="0051787E" w:rsidP="00C85ABA">
      <w:pPr>
        <w:pBdr>
          <w:top w:val="single" w:sz="4" w:space="1" w:color="auto"/>
          <w:left w:val="single" w:sz="4" w:space="4" w:color="auto"/>
          <w:bottom w:val="single" w:sz="4" w:space="1" w:color="auto"/>
          <w:right w:val="single" w:sz="4" w:space="4" w:color="auto"/>
        </w:pBdr>
        <w:rPr>
          <w:rFonts w:ascii="Calibri" w:hAnsi="Calibri" w:cs="Calibri"/>
          <w:color w:val="002060"/>
          <w:sz w:val="22"/>
          <w:szCs w:val="22"/>
        </w:rPr>
      </w:pPr>
    </w:p>
    <w:p w14:paraId="767B2001" w14:textId="77777777" w:rsidR="0051787E" w:rsidRPr="00E87D01" w:rsidRDefault="0051787E" w:rsidP="00C85ABA">
      <w:pPr>
        <w:rPr>
          <w:rFonts w:ascii="Calibri" w:hAnsi="Calibri" w:cs="Calibri"/>
          <w:color w:val="002060"/>
          <w:sz w:val="22"/>
          <w:szCs w:val="22"/>
        </w:rPr>
      </w:pPr>
    </w:p>
    <w:p w14:paraId="3DF7F1E6" w14:textId="711FEE7C" w:rsidR="007B21CE" w:rsidRDefault="00C85ABA" w:rsidP="00B53636">
      <w:pPr>
        <w:jc w:val="both"/>
        <w:rPr>
          <w:rFonts w:ascii="Calibri" w:hAnsi="Calibri" w:cs="Calibri"/>
          <w:b/>
          <w:color w:val="A6A6A6" w:themeColor="background1" w:themeShade="A6"/>
          <w:sz w:val="22"/>
          <w:szCs w:val="22"/>
          <w:lang w:val="en-GB"/>
        </w:rPr>
      </w:pPr>
      <w:r w:rsidRPr="00F36065">
        <w:rPr>
          <w:rFonts w:ascii="Calibri" w:hAnsi="Calibri" w:cs="Calibri"/>
          <w:b/>
          <w:color w:val="A6A6A6" w:themeColor="background1" w:themeShade="A6"/>
          <w:sz w:val="22"/>
          <w:szCs w:val="22"/>
          <w:lang w:val="en-GB"/>
        </w:rPr>
        <w:t>Called hereafter "the institution", represented for the purposes of signature of this agreement by [</w:t>
      </w:r>
      <w:r w:rsidRPr="00F36065">
        <w:rPr>
          <w:rFonts w:ascii="Calibri" w:hAnsi="Calibri" w:cs="Calibri"/>
          <w:b/>
          <w:i/>
          <w:color w:val="A6A6A6" w:themeColor="background1" w:themeShade="A6"/>
          <w:sz w:val="22"/>
          <w:szCs w:val="22"/>
          <w:lang w:val="en-GB"/>
        </w:rPr>
        <w:t>name(s), forename(s) and function</w:t>
      </w:r>
      <w:r w:rsidRPr="00F36065">
        <w:rPr>
          <w:rFonts w:ascii="Calibri" w:hAnsi="Calibri" w:cs="Calibri"/>
          <w:b/>
          <w:color w:val="A6A6A6" w:themeColor="background1" w:themeShade="A6"/>
          <w:sz w:val="22"/>
          <w:szCs w:val="22"/>
          <w:lang w:val="en-GB"/>
        </w:rPr>
        <w:t>], of the one part, and</w:t>
      </w:r>
    </w:p>
    <w:p w14:paraId="11F62E6C" w14:textId="44882B43" w:rsidR="0051787E" w:rsidRPr="000206AA" w:rsidRDefault="0051787E" w:rsidP="00B53636">
      <w:pPr>
        <w:jc w:val="both"/>
        <w:rPr>
          <w:rFonts w:ascii="Calibri" w:hAnsi="Calibri" w:cs="Calibri"/>
          <w:b/>
          <w:sz w:val="22"/>
          <w:szCs w:val="22"/>
        </w:rPr>
      </w:pPr>
      <w:r w:rsidRPr="000206AA">
        <w:rPr>
          <w:rFonts w:ascii="Calibri" w:hAnsi="Calibri" w:cs="Calibri"/>
          <w:b/>
          <w:color w:val="002060"/>
          <w:sz w:val="22"/>
          <w:szCs w:val="22"/>
        </w:rPr>
        <w:t>Ci-après dénommé “l’établissement”, représenté pour la signature de cet accord par [</w:t>
      </w:r>
      <w:r w:rsidRPr="000206AA">
        <w:rPr>
          <w:rFonts w:ascii="Calibri" w:hAnsi="Calibri" w:cs="Calibri"/>
          <w:b/>
          <w:i/>
          <w:color w:val="002060"/>
          <w:sz w:val="22"/>
          <w:szCs w:val="22"/>
        </w:rPr>
        <w:t>nom, prénom et fonction</w:t>
      </w:r>
      <w:r w:rsidRPr="000206AA">
        <w:rPr>
          <w:rFonts w:ascii="Calibri" w:hAnsi="Calibri" w:cs="Calibri"/>
          <w:b/>
          <w:color w:val="002060"/>
          <w:sz w:val="22"/>
          <w:szCs w:val="22"/>
        </w:rPr>
        <w:t>] d’une part, et</w:t>
      </w:r>
      <w:r w:rsidR="00B53636" w:rsidRPr="000206AA">
        <w:rPr>
          <w:rFonts w:ascii="Calibri" w:hAnsi="Calibri" w:cs="Calibri"/>
          <w:b/>
          <w:color w:val="002060"/>
          <w:sz w:val="22"/>
          <w:szCs w:val="22"/>
        </w:rPr>
        <w:t xml:space="preserve"> :</w:t>
      </w:r>
    </w:p>
    <w:p w14:paraId="6CA5B670" w14:textId="77777777" w:rsidR="0051787E" w:rsidRPr="000206AA" w:rsidRDefault="0051787E" w:rsidP="00C85ABA">
      <w:pPr>
        <w:rPr>
          <w:rFonts w:ascii="Calibri" w:hAnsi="Calibri" w:cs="Calibri"/>
          <w:color w:val="002060"/>
          <w:sz w:val="22"/>
          <w:szCs w:val="22"/>
        </w:rPr>
      </w:pPr>
    </w:p>
    <w:p w14:paraId="0C39495C" w14:textId="1944E780" w:rsidR="0051787E" w:rsidRPr="000206AA" w:rsidRDefault="00C85ABA" w:rsidP="0051787E">
      <w:pPr>
        <w:pBdr>
          <w:top w:val="single" w:sz="4" w:space="1" w:color="auto"/>
          <w:left w:val="single" w:sz="4" w:space="4" w:color="auto"/>
          <w:bottom w:val="single" w:sz="4" w:space="1" w:color="auto"/>
          <w:right w:val="single" w:sz="4" w:space="4" w:color="auto"/>
        </w:pBdr>
        <w:rPr>
          <w:rFonts w:ascii="Calibri" w:hAnsi="Calibri" w:cs="Calibri"/>
          <w:color w:val="002060"/>
          <w:sz w:val="18"/>
          <w:szCs w:val="18"/>
        </w:rPr>
      </w:pPr>
      <w:r w:rsidRPr="000206AA">
        <w:rPr>
          <w:rFonts w:ascii="Calibri" w:hAnsi="Calibri" w:cs="Calibri"/>
          <w:color w:val="A6A6A6" w:themeColor="background1" w:themeShade="A6"/>
          <w:sz w:val="18"/>
          <w:szCs w:val="18"/>
        </w:rPr>
        <w:t>Mr/Mrs/Ms: [</w:t>
      </w:r>
      <w:r w:rsidRPr="000206AA">
        <w:rPr>
          <w:rFonts w:ascii="Calibri" w:hAnsi="Calibri" w:cs="Calibri"/>
          <w:i/>
          <w:color w:val="A6A6A6" w:themeColor="background1" w:themeShade="A6"/>
          <w:sz w:val="18"/>
          <w:szCs w:val="18"/>
        </w:rPr>
        <w:t>Student name and forename</w:t>
      </w:r>
      <w:r w:rsidRPr="000206AA">
        <w:rPr>
          <w:rFonts w:ascii="Calibri" w:hAnsi="Calibri" w:cs="Calibri"/>
          <w:color w:val="A6A6A6" w:themeColor="background1" w:themeShade="A6"/>
          <w:sz w:val="18"/>
          <w:szCs w:val="18"/>
        </w:rPr>
        <w:t>]</w:t>
      </w:r>
      <w:r w:rsidR="0051787E" w:rsidRPr="000206AA">
        <w:rPr>
          <w:rFonts w:ascii="Calibri" w:hAnsi="Calibri" w:cs="Calibri"/>
          <w:color w:val="A6A6A6" w:themeColor="background1" w:themeShade="A6"/>
          <w:sz w:val="18"/>
          <w:szCs w:val="18"/>
        </w:rPr>
        <w:t xml:space="preserve"> / </w:t>
      </w:r>
      <w:r w:rsidR="007B21CE" w:rsidRPr="000206AA">
        <w:rPr>
          <w:rFonts w:ascii="Calibri" w:hAnsi="Calibri" w:cs="Calibri"/>
          <w:color w:val="002060"/>
          <w:sz w:val="18"/>
          <w:szCs w:val="18"/>
        </w:rPr>
        <w:t>Monsieur/Madame</w:t>
      </w:r>
      <w:r w:rsidR="0051787E" w:rsidRPr="000206AA">
        <w:rPr>
          <w:rFonts w:ascii="Calibri" w:hAnsi="Calibri" w:cs="Calibri"/>
          <w:color w:val="002060"/>
          <w:sz w:val="18"/>
          <w:szCs w:val="18"/>
        </w:rPr>
        <w:t xml:space="preserve"> [</w:t>
      </w:r>
      <w:r w:rsidR="0051787E" w:rsidRPr="000206AA">
        <w:rPr>
          <w:rFonts w:ascii="Calibri" w:hAnsi="Calibri" w:cs="Calibri"/>
          <w:i/>
          <w:color w:val="002060"/>
          <w:sz w:val="18"/>
          <w:szCs w:val="18"/>
        </w:rPr>
        <w:t>Nom</w:t>
      </w:r>
      <w:r w:rsidR="002D3214" w:rsidRPr="000206AA">
        <w:rPr>
          <w:rFonts w:ascii="Calibri" w:hAnsi="Calibri" w:cs="Calibri"/>
          <w:i/>
          <w:color w:val="002060"/>
          <w:sz w:val="18"/>
          <w:szCs w:val="18"/>
        </w:rPr>
        <w:t>(s)</w:t>
      </w:r>
      <w:r w:rsidR="0051787E" w:rsidRPr="000206AA">
        <w:rPr>
          <w:rFonts w:ascii="Calibri" w:hAnsi="Calibri" w:cs="Calibri"/>
          <w:i/>
          <w:color w:val="002060"/>
          <w:sz w:val="18"/>
          <w:szCs w:val="18"/>
        </w:rPr>
        <w:t xml:space="preserve"> et prénom</w:t>
      </w:r>
      <w:r w:rsidR="002D3214" w:rsidRPr="000206AA">
        <w:rPr>
          <w:rFonts w:ascii="Calibri" w:hAnsi="Calibri" w:cs="Calibri"/>
          <w:i/>
          <w:color w:val="002060"/>
          <w:sz w:val="18"/>
          <w:szCs w:val="18"/>
        </w:rPr>
        <w:t>(s)</w:t>
      </w:r>
      <w:r w:rsidR="0051787E" w:rsidRPr="000206AA">
        <w:rPr>
          <w:rFonts w:ascii="Calibri" w:hAnsi="Calibri" w:cs="Calibri"/>
          <w:i/>
          <w:color w:val="002060"/>
          <w:sz w:val="18"/>
          <w:szCs w:val="18"/>
        </w:rPr>
        <w:t xml:space="preserve"> du participant</w:t>
      </w:r>
      <w:r w:rsidR="0051787E" w:rsidRPr="000206AA">
        <w:rPr>
          <w:rFonts w:ascii="Calibri" w:hAnsi="Calibri" w:cs="Calibri"/>
          <w:color w:val="002060"/>
          <w:sz w:val="18"/>
          <w:szCs w:val="18"/>
        </w:rPr>
        <w:t>] :</w:t>
      </w:r>
    </w:p>
    <w:p w14:paraId="6752909D" w14:textId="77777777" w:rsidR="0051787E" w:rsidRPr="000206AA" w:rsidRDefault="0051787E" w:rsidP="0051787E">
      <w:pPr>
        <w:pBdr>
          <w:top w:val="single" w:sz="4" w:space="1" w:color="auto"/>
          <w:left w:val="single" w:sz="4" w:space="4" w:color="auto"/>
          <w:bottom w:val="single" w:sz="4" w:space="1" w:color="auto"/>
          <w:right w:val="single" w:sz="4" w:space="4" w:color="auto"/>
        </w:pBdr>
        <w:rPr>
          <w:rFonts w:ascii="Calibri" w:hAnsi="Calibri" w:cs="Calibri"/>
          <w:sz w:val="18"/>
          <w:szCs w:val="18"/>
        </w:rPr>
      </w:pPr>
    </w:p>
    <w:p w14:paraId="732D3AE7" w14:textId="0FE5A5B4" w:rsidR="0051787E" w:rsidRPr="000206AA" w:rsidRDefault="00C85ABA" w:rsidP="0051787E">
      <w:pPr>
        <w:pBdr>
          <w:top w:val="single" w:sz="4" w:space="1" w:color="auto"/>
          <w:left w:val="single" w:sz="4" w:space="4" w:color="auto"/>
          <w:bottom w:val="single" w:sz="4" w:space="1" w:color="auto"/>
          <w:right w:val="single" w:sz="4" w:space="4" w:color="auto"/>
        </w:pBdr>
        <w:rPr>
          <w:rFonts w:ascii="Calibri" w:hAnsi="Calibri" w:cs="Calibri"/>
          <w:color w:val="002060"/>
          <w:sz w:val="18"/>
          <w:szCs w:val="18"/>
        </w:rPr>
      </w:pPr>
      <w:r w:rsidRPr="000206AA">
        <w:rPr>
          <w:rFonts w:ascii="Calibri" w:hAnsi="Calibri" w:cs="Calibri"/>
          <w:color w:val="A6A6A6" w:themeColor="background1" w:themeShade="A6"/>
          <w:sz w:val="18"/>
          <w:szCs w:val="18"/>
        </w:rPr>
        <w:t xml:space="preserve">Date of </w:t>
      </w:r>
      <w:r w:rsidR="0051787E" w:rsidRPr="000206AA">
        <w:rPr>
          <w:rFonts w:ascii="Calibri" w:hAnsi="Calibri" w:cs="Calibri"/>
          <w:color w:val="A6A6A6" w:themeColor="background1" w:themeShade="A6"/>
          <w:sz w:val="18"/>
          <w:szCs w:val="18"/>
        </w:rPr>
        <w:t xml:space="preserve">birth / </w:t>
      </w:r>
      <w:r w:rsidR="0051787E" w:rsidRPr="000206AA">
        <w:rPr>
          <w:rFonts w:ascii="Calibri" w:hAnsi="Calibri" w:cs="Calibri"/>
          <w:color w:val="002060"/>
          <w:sz w:val="18"/>
          <w:szCs w:val="18"/>
        </w:rPr>
        <w:t>Date de naissance :</w:t>
      </w:r>
    </w:p>
    <w:p w14:paraId="6582D2D1" w14:textId="77777777" w:rsidR="0051787E" w:rsidRPr="000206AA" w:rsidRDefault="0051787E" w:rsidP="0051787E">
      <w:pPr>
        <w:pBdr>
          <w:top w:val="single" w:sz="4" w:space="1" w:color="auto"/>
          <w:left w:val="single" w:sz="4" w:space="4" w:color="auto"/>
          <w:bottom w:val="single" w:sz="4" w:space="1" w:color="auto"/>
          <w:right w:val="single" w:sz="4" w:space="4" w:color="auto"/>
        </w:pBdr>
        <w:rPr>
          <w:rFonts w:ascii="Calibri" w:hAnsi="Calibri" w:cs="Calibri"/>
          <w:sz w:val="18"/>
          <w:szCs w:val="18"/>
        </w:rPr>
      </w:pPr>
    </w:p>
    <w:p w14:paraId="48A0ED66" w14:textId="77BE59F5" w:rsidR="0051787E" w:rsidRPr="004401D9" w:rsidRDefault="0051787E" w:rsidP="0051787E">
      <w:pPr>
        <w:pBdr>
          <w:top w:val="single" w:sz="4" w:space="1" w:color="auto"/>
          <w:left w:val="single" w:sz="4" w:space="4" w:color="auto"/>
          <w:bottom w:val="single" w:sz="4" w:space="1" w:color="auto"/>
          <w:right w:val="single" w:sz="4" w:space="4" w:color="auto"/>
        </w:pBdr>
        <w:rPr>
          <w:rFonts w:ascii="Calibri" w:hAnsi="Calibri" w:cs="Calibri"/>
          <w:color w:val="002060"/>
          <w:sz w:val="18"/>
          <w:szCs w:val="18"/>
        </w:rPr>
      </w:pPr>
      <w:r w:rsidRPr="004401D9">
        <w:rPr>
          <w:rFonts w:ascii="Calibri" w:hAnsi="Calibri" w:cs="Calibri"/>
          <w:color w:val="A6A6A6" w:themeColor="background1" w:themeShade="A6"/>
          <w:sz w:val="18"/>
          <w:szCs w:val="18"/>
        </w:rPr>
        <w:t>Nationality /</w:t>
      </w:r>
      <w:r w:rsidRPr="004401D9">
        <w:rPr>
          <w:rFonts w:ascii="Calibri" w:hAnsi="Calibri" w:cs="Calibri"/>
          <w:sz w:val="18"/>
          <w:szCs w:val="18"/>
        </w:rPr>
        <w:t xml:space="preserve"> </w:t>
      </w:r>
      <w:r w:rsidR="00ED331E" w:rsidRPr="004401D9">
        <w:rPr>
          <w:rFonts w:ascii="Calibri" w:hAnsi="Calibri" w:cs="Calibri"/>
          <w:color w:val="002060"/>
          <w:sz w:val="18"/>
          <w:szCs w:val="18"/>
        </w:rPr>
        <w:t xml:space="preserve">Nationalité </w:t>
      </w:r>
      <w:r w:rsidRPr="004401D9">
        <w:rPr>
          <w:rFonts w:ascii="Calibri" w:hAnsi="Calibri" w:cs="Calibri"/>
          <w:color w:val="002060"/>
          <w:sz w:val="18"/>
          <w:szCs w:val="18"/>
        </w:rPr>
        <w:t xml:space="preserve">: </w:t>
      </w:r>
    </w:p>
    <w:p w14:paraId="66DE7876" w14:textId="77777777" w:rsidR="0051787E" w:rsidRPr="004401D9" w:rsidRDefault="0051787E" w:rsidP="0051787E">
      <w:pPr>
        <w:pBdr>
          <w:top w:val="single" w:sz="4" w:space="1" w:color="auto"/>
          <w:left w:val="single" w:sz="4" w:space="4" w:color="auto"/>
          <w:bottom w:val="single" w:sz="4" w:space="1" w:color="auto"/>
          <w:right w:val="single" w:sz="4" w:space="4" w:color="auto"/>
        </w:pBdr>
        <w:rPr>
          <w:rFonts w:ascii="Calibri" w:hAnsi="Calibri" w:cs="Calibri"/>
          <w:sz w:val="18"/>
          <w:szCs w:val="18"/>
        </w:rPr>
      </w:pPr>
    </w:p>
    <w:p w14:paraId="5156C220" w14:textId="2D9914E5" w:rsidR="0051787E" w:rsidRPr="004401D9" w:rsidRDefault="00C85ABA" w:rsidP="00C85ABA">
      <w:pPr>
        <w:pBdr>
          <w:top w:val="single" w:sz="4" w:space="1" w:color="auto"/>
          <w:left w:val="single" w:sz="4" w:space="4" w:color="auto"/>
          <w:bottom w:val="single" w:sz="4" w:space="1" w:color="auto"/>
          <w:right w:val="single" w:sz="4" w:space="4" w:color="auto"/>
        </w:pBdr>
        <w:rPr>
          <w:rFonts w:ascii="Calibri" w:hAnsi="Calibri" w:cs="Calibri"/>
          <w:sz w:val="18"/>
          <w:szCs w:val="18"/>
        </w:rPr>
      </w:pPr>
      <w:r w:rsidRPr="004401D9">
        <w:rPr>
          <w:rFonts w:ascii="Calibri" w:hAnsi="Calibri" w:cs="Calibri"/>
          <w:color w:val="A6A6A6" w:themeColor="background1" w:themeShade="A6"/>
          <w:sz w:val="18"/>
          <w:szCs w:val="18"/>
        </w:rPr>
        <w:t>Add</w:t>
      </w:r>
      <w:r w:rsidR="0051787E" w:rsidRPr="004401D9">
        <w:rPr>
          <w:rFonts w:ascii="Calibri" w:hAnsi="Calibri" w:cs="Calibri"/>
          <w:color w:val="A6A6A6" w:themeColor="background1" w:themeShade="A6"/>
          <w:sz w:val="18"/>
          <w:szCs w:val="18"/>
        </w:rPr>
        <w:t>ress (official address in full) /</w:t>
      </w:r>
      <w:r w:rsidR="0051787E" w:rsidRPr="004401D9">
        <w:rPr>
          <w:rFonts w:ascii="Calibri" w:hAnsi="Calibri" w:cs="Calibri"/>
          <w:sz w:val="18"/>
          <w:szCs w:val="18"/>
        </w:rPr>
        <w:t xml:space="preserve"> </w:t>
      </w:r>
      <w:r w:rsidR="0051787E" w:rsidRPr="004401D9">
        <w:rPr>
          <w:rFonts w:ascii="Calibri" w:hAnsi="Calibri" w:cs="Calibri"/>
          <w:color w:val="002060"/>
          <w:sz w:val="18"/>
          <w:szCs w:val="18"/>
        </w:rPr>
        <w:t>Adresse (adresse officielle complète) :</w:t>
      </w:r>
    </w:p>
    <w:p w14:paraId="3A494847" w14:textId="77777777" w:rsidR="0051787E" w:rsidRPr="004401D9" w:rsidRDefault="0051787E" w:rsidP="00C85ABA">
      <w:pPr>
        <w:pBdr>
          <w:top w:val="single" w:sz="4" w:space="1" w:color="auto"/>
          <w:left w:val="single" w:sz="4" w:space="4" w:color="auto"/>
          <w:bottom w:val="single" w:sz="4" w:space="1" w:color="auto"/>
          <w:right w:val="single" w:sz="4" w:space="4" w:color="auto"/>
        </w:pBdr>
        <w:rPr>
          <w:rFonts w:ascii="Calibri" w:hAnsi="Calibri" w:cs="Calibri"/>
          <w:color w:val="002060"/>
          <w:sz w:val="18"/>
          <w:szCs w:val="18"/>
        </w:rPr>
      </w:pPr>
    </w:p>
    <w:p w14:paraId="054345A6" w14:textId="77777777" w:rsidR="0051787E" w:rsidRPr="004401D9" w:rsidRDefault="0051787E" w:rsidP="00C85ABA">
      <w:pPr>
        <w:pBdr>
          <w:top w:val="single" w:sz="4" w:space="1" w:color="auto"/>
          <w:left w:val="single" w:sz="4" w:space="4" w:color="auto"/>
          <w:bottom w:val="single" w:sz="4" w:space="1" w:color="auto"/>
          <w:right w:val="single" w:sz="4" w:space="4" w:color="auto"/>
        </w:pBdr>
        <w:rPr>
          <w:rFonts w:ascii="Calibri" w:hAnsi="Calibri" w:cs="Calibri"/>
          <w:color w:val="002060"/>
          <w:sz w:val="18"/>
          <w:szCs w:val="18"/>
        </w:rPr>
      </w:pPr>
    </w:p>
    <w:p w14:paraId="256B059E" w14:textId="549D3B48" w:rsidR="0051787E" w:rsidRPr="00F36065" w:rsidRDefault="00F36065" w:rsidP="00C85ABA">
      <w:pPr>
        <w:pBdr>
          <w:top w:val="single" w:sz="4" w:space="1" w:color="auto"/>
          <w:left w:val="single" w:sz="4" w:space="4" w:color="auto"/>
          <w:bottom w:val="single" w:sz="4" w:space="1" w:color="auto"/>
          <w:right w:val="single" w:sz="4" w:space="4" w:color="auto"/>
        </w:pBdr>
        <w:rPr>
          <w:rFonts w:ascii="Calibri" w:hAnsi="Calibri" w:cs="Calibri"/>
          <w:sz w:val="18"/>
          <w:szCs w:val="18"/>
        </w:rPr>
      </w:pPr>
      <w:r w:rsidRPr="00F36065">
        <w:rPr>
          <w:rFonts w:ascii="Calibri" w:hAnsi="Calibri" w:cs="Calibri"/>
          <w:color w:val="A6A6A6" w:themeColor="background1" w:themeShade="A6"/>
          <w:sz w:val="18"/>
          <w:szCs w:val="18"/>
        </w:rPr>
        <w:t>Phone</w:t>
      </w:r>
      <w:r>
        <w:rPr>
          <w:rFonts w:ascii="Calibri" w:hAnsi="Calibri" w:cs="Calibri"/>
          <w:color w:val="A6A6A6" w:themeColor="background1" w:themeShade="A6"/>
          <w:sz w:val="18"/>
          <w:szCs w:val="18"/>
        </w:rPr>
        <w:t xml:space="preserve"> </w:t>
      </w:r>
      <w:r w:rsidRPr="00F36065">
        <w:rPr>
          <w:rFonts w:ascii="Calibri" w:hAnsi="Calibri" w:cs="Calibri"/>
          <w:color w:val="A6A6A6" w:themeColor="background1" w:themeShade="A6"/>
          <w:sz w:val="18"/>
          <w:szCs w:val="18"/>
        </w:rPr>
        <w:t>/</w:t>
      </w:r>
      <w:r>
        <w:rPr>
          <w:rFonts w:ascii="Calibri" w:hAnsi="Calibri" w:cs="Calibri"/>
          <w:color w:val="A6A6A6" w:themeColor="background1" w:themeShade="A6"/>
          <w:sz w:val="18"/>
          <w:szCs w:val="18"/>
        </w:rPr>
        <w:t xml:space="preserve"> </w:t>
      </w:r>
      <w:r w:rsidRPr="00F36065">
        <w:rPr>
          <w:rFonts w:ascii="Calibri" w:hAnsi="Calibri" w:cs="Calibri"/>
          <w:color w:val="002060"/>
          <w:sz w:val="18"/>
          <w:szCs w:val="18"/>
        </w:rPr>
        <w:t>Téléphone :</w:t>
      </w:r>
      <w:r w:rsidRPr="00F36065">
        <w:rPr>
          <w:rFonts w:ascii="Calibri" w:hAnsi="Calibri" w:cs="Calibri"/>
          <w:sz w:val="18"/>
          <w:szCs w:val="18"/>
        </w:rPr>
        <w:t xml:space="preserve"> </w:t>
      </w:r>
    </w:p>
    <w:p w14:paraId="267EC2F9" w14:textId="7F81A0D9" w:rsidR="00C85ABA" w:rsidRPr="00F36065" w:rsidRDefault="00F36065" w:rsidP="00C85ABA">
      <w:pPr>
        <w:pBdr>
          <w:top w:val="single" w:sz="4" w:space="1" w:color="auto"/>
          <w:left w:val="single" w:sz="4" w:space="4" w:color="auto"/>
          <w:bottom w:val="single" w:sz="4" w:space="1" w:color="auto"/>
          <w:right w:val="single" w:sz="4" w:space="4" w:color="auto"/>
        </w:pBdr>
        <w:rPr>
          <w:rFonts w:ascii="Calibri" w:hAnsi="Calibri" w:cs="Calibri"/>
          <w:color w:val="002060"/>
          <w:sz w:val="18"/>
          <w:szCs w:val="18"/>
        </w:rPr>
      </w:pPr>
      <w:r w:rsidRPr="00F36065">
        <w:rPr>
          <w:rFonts w:ascii="Calibri" w:hAnsi="Calibri" w:cs="Calibri"/>
          <w:color w:val="A6A6A6" w:themeColor="background1" w:themeShade="A6"/>
          <w:sz w:val="18"/>
          <w:szCs w:val="18"/>
        </w:rPr>
        <w:t xml:space="preserve">E-Mail / </w:t>
      </w:r>
      <w:r w:rsidRPr="00F36065">
        <w:rPr>
          <w:rFonts w:ascii="Calibri" w:hAnsi="Calibri" w:cs="Calibri"/>
          <w:color w:val="002060"/>
          <w:sz w:val="18"/>
          <w:szCs w:val="18"/>
        </w:rPr>
        <w:t>Adresse électronique :</w:t>
      </w:r>
    </w:p>
    <w:p w14:paraId="30D044EA" w14:textId="6A7479AB" w:rsidR="0051787E" w:rsidRPr="000206AA" w:rsidRDefault="00C85ABA" w:rsidP="00C85ABA">
      <w:pPr>
        <w:pBdr>
          <w:top w:val="single" w:sz="4" w:space="1" w:color="auto"/>
          <w:left w:val="single" w:sz="4" w:space="4" w:color="auto"/>
          <w:bottom w:val="single" w:sz="4" w:space="1" w:color="auto"/>
          <w:right w:val="single" w:sz="4" w:space="4" w:color="auto"/>
        </w:pBdr>
        <w:rPr>
          <w:rFonts w:ascii="Calibri" w:hAnsi="Calibri" w:cs="Calibri"/>
          <w:color w:val="002060"/>
          <w:sz w:val="18"/>
          <w:szCs w:val="18"/>
        </w:rPr>
      </w:pPr>
      <w:r w:rsidRPr="000206AA">
        <w:rPr>
          <w:rFonts w:ascii="Calibri" w:hAnsi="Calibri" w:cs="Calibri"/>
          <w:color w:val="A6A6A6" w:themeColor="background1" w:themeShade="A6"/>
          <w:sz w:val="18"/>
          <w:szCs w:val="18"/>
        </w:rPr>
        <w:t>Sex [M</w:t>
      </w:r>
      <w:r w:rsidR="006240AE" w:rsidRPr="000206AA">
        <w:rPr>
          <w:rFonts w:ascii="Calibri" w:hAnsi="Calibri" w:cs="Calibri"/>
          <w:color w:val="A6A6A6" w:themeColor="background1" w:themeShade="A6"/>
          <w:sz w:val="18"/>
          <w:szCs w:val="18"/>
        </w:rPr>
        <w:t>ale</w:t>
      </w:r>
      <w:r w:rsidRPr="000206AA">
        <w:rPr>
          <w:rFonts w:ascii="Calibri" w:hAnsi="Calibri" w:cs="Calibri"/>
          <w:color w:val="A6A6A6" w:themeColor="background1" w:themeShade="A6"/>
          <w:sz w:val="18"/>
          <w:szCs w:val="18"/>
        </w:rPr>
        <w:t>/F</w:t>
      </w:r>
      <w:r w:rsidR="006240AE" w:rsidRPr="000206AA">
        <w:rPr>
          <w:rFonts w:ascii="Calibri" w:hAnsi="Calibri" w:cs="Calibri"/>
          <w:color w:val="A6A6A6" w:themeColor="background1" w:themeShade="A6"/>
          <w:sz w:val="18"/>
          <w:szCs w:val="18"/>
        </w:rPr>
        <w:t>emale/Undefined</w:t>
      </w:r>
      <w:r w:rsidRPr="000206AA">
        <w:rPr>
          <w:rFonts w:ascii="Calibri" w:hAnsi="Calibri" w:cs="Calibri"/>
          <w:color w:val="A6A6A6" w:themeColor="background1" w:themeShade="A6"/>
          <w:sz w:val="18"/>
          <w:szCs w:val="18"/>
        </w:rPr>
        <w:t>]</w:t>
      </w:r>
      <w:r w:rsidR="00F36065" w:rsidRPr="000206AA">
        <w:rPr>
          <w:rFonts w:ascii="Calibri" w:hAnsi="Calibri" w:cs="Calibri"/>
          <w:color w:val="A6A6A6" w:themeColor="background1" w:themeShade="A6"/>
          <w:sz w:val="18"/>
          <w:szCs w:val="18"/>
        </w:rPr>
        <w:t xml:space="preserve"> / </w:t>
      </w:r>
      <w:r w:rsidR="000E4105" w:rsidRPr="000206AA">
        <w:rPr>
          <w:rFonts w:ascii="Calibri" w:hAnsi="Calibri" w:cs="Calibri"/>
          <w:color w:val="002060"/>
          <w:sz w:val="18"/>
          <w:szCs w:val="18"/>
        </w:rPr>
        <w:t>Genre</w:t>
      </w:r>
      <w:r w:rsidR="00F36065" w:rsidRPr="000206AA">
        <w:rPr>
          <w:rFonts w:ascii="Calibri" w:hAnsi="Calibri" w:cs="Calibri"/>
          <w:color w:val="002060"/>
          <w:sz w:val="18"/>
          <w:szCs w:val="18"/>
        </w:rPr>
        <w:t xml:space="preserve"> [M</w:t>
      </w:r>
      <w:r w:rsidR="006240AE" w:rsidRPr="000206AA">
        <w:rPr>
          <w:rFonts w:ascii="Calibri" w:hAnsi="Calibri" w:cs="Calibri"/>
          <w:color w:val="002060"/>
          <w:sz w:val="18"/>
          <w:szCs w:val="18"/>
        </w:rPr>
        <w:t>asculin</w:t>
      </w:r>
      <w:r w:rsidR="00F36065" w:rsidRPr="000206AA">
        <w:rPr>
          <w:rFonts w:ascii="Calibri" w:hAnsi="Calibri" w:cs="Calibri"/>
          <w:color w:val="002060"/>
          <w:sz w:val="18"/>
          <w:szCs w:val="18"/>
        </w:rPr>
        <w:t>/F</w:t>
      </w:r>
      <w:r w:rsidR="006240AE" w:rsidRPr="000206AA">
        <w:rPr>
          <w:rFonts w:ascii="Calibri" w:hAnsi="Calibri" w:cs="Calibri"/>
          <w:color w:val="002060"/>
          <w:sz w:val="18"/>
          <w:szCs w:val="18"/>
        </w:rPr>
        <w:t>éminin/Non défini</w:t>
      </w:r>
      <w:r w:rsidR="00F36065" w:rsidRPr="000206AA">
        <w:rPr>
          <w:rFonts w:ascii="Calibri" w:hAnsi="Calibri" w:cs="Calibri"/>
          <w:color w:val="002060"/>
          <w:sz w:val="18"/>
          <w:szCs w:val="18"/>
        </w:rPr>
        <w:t xml:space="preserve">] : </w:t>
      </w:r>
    </w:p>
    <w:p w14:paraId="397710C1" w14:textId="56DEBD68" w:rsidR="0051787E" w:rsidRPr="000206AA" w:rsidRDefault="0051787E" w:rsidP="00C85ABA">
      <w:pPr>
        <w:pBdr>
          <w:top w:val="single" w:sz="4" w:space="1" w:color="auto"/>
          <w:left w:val="single" w:sz="4" w:space="4" w:color="auto"/>
          <w:bottom w:val="single" w:sz="4" w:space="1" w:color="auto"/>
          <w:right w:val="single" w:sz="4" w:space="4" w:color="auto"/>
        </w:pBdr>
        <w:rPr>
          <w:rFonts w:ascii="Calibri" w:hAnsi="Calibri" w:cs="Calibri"/>
          <w:color w:val="002060"/>
          <w:sz w:val="22"/>
          <w:szCs w:val="22"/>
        </w:rPr>
      </w:pPr>
    </w:p>
    <w:p w14:paraId="1F9FFD91" w14:textId="77777777" w:rsidR="0051787E" w:rsidRPr="000206AA" w:rsidRDefault="0051787E" w:rsidP="00C85ABA">
      <w:pPr>
        <w:rPr>
          <w:rFonts w:ascii="Calibri" w:hAnsi="Calibri" w:cs="Calibri"/>
          <w:color w:val="002060"/>
          <w:sz w:val="22"/>
          <w:szCs w:val="22"/>
        </w:rPr>
      </w:pPr>
    </w:p>
    <w:p w14:paraId="57174615" w14:textId="160654BD" w:rsidR="0051787E" w:rsidRPr="0051787E" w:rsidRDefault="0051787E" w:rsidP="00C85ABA">
      <w:pPr>
        <w:rPr>
          <w:rFonts w:ascii="Calibri" w:hAnsi="Calibri" w:cs="Calibri"/>
          <w:sz w:val="18"/>
          <w:szCs w:val="18"/>
          <w:lang w:val="en-US"/>
        </w:rPr>
      </w:pPr>
      <w:r w:rsidRPr="00F36065">
        <w:rPr>
          <w:rFonts w:ascii="Calibri" w:hAnsi="Calibri" w:cs="Calibri"/>
          <w:color w:val="A6A6A6" w:themeColor="background1" w:themeShade="A6"/>
          <w:sz w:val="18"/>
          <w:szCs w:val="18"/>
          <w:lang w:val="en-US"/>
        </w:rPr>
        <w:t xml:space="preserve">Academic year / </w:t>
      </w:r>
      <w:r w:rsidRPr="0051787E">
        <w:rPr>
          <w:rFonts w:ascii="Calibri" w:hAnsi="Calibri" w:cs="Calibri"/>
          <w:color w:val="002060"/>
          <w:sz w:val="18"/>
          <w:szCs w:val="18"/>
          <w:lang w:val="en-US"/>
        </w:rPr>
        <w:t>Année académique : 20../20..</w:t>
      </w:r>
    </w:p>
    <w:p w14:paraId="68EC1BD6" w14:textId="3E4ACFEB" w:rsidR="00C85ABA" w:rsidRPr="0051787E" w:rsidRDefault="00C85ABA" w:rsidP="00C85ABA">
      <w:pPr>
        <w:rPr>
          <w:rFonts w:ascii="Calibri" w:hAnsi="Calibri" w:cs="Calibri"/>
          <w:sz w:val="12"/>
          <w:szCs w:val="12"/>
          <w:lang w:val="en-US"/>
        </w:rPr>
      </w:pPr>
    </w:p>
    <w:p w14:paraId="44F4D302" w14:textId="6AE3FD3E" w:rsidR="00C85ABA" w:rsidRPr="00F36065" w:rsidRDefault="00C85ABA" w:rsidP="00A52306">
      <w:pPr>
        <w:tabs>
          <w:tab w:val="left" w:pos="1418"/>
          <w:tab w:val="left" w:pos="2552"/>
          <w:tab w:val="left" w:pos="3969"/>
          <w:tab w:val="left" w:pos="5103"/>
        </w:tabs>
        <w:rPr>
          <w:rFonts w:ascii="Calibri" w:hAnsi="Calibri" w:cs="Calibri"/>
          <w:color w:val="A6A6A6" w:themeColor="background1" w:themeShade="A6"/>
          <w:sz w:val="18"/>
          <w:szCs w:val="18"/>
          <w:lang w:val="is-IS"/>
        </w:rPr>
      </w:pPr>
      <w:r w:rsidRPr="00F36065">
        <w:rPr>
          <w:rFonts w:ascii="Calibri" w:hAnsi="Calibri" w:cs="Calibri"/>
          <w:color w:val="A6A6A6" w:themeColor="background1" w:themeShade="A6"/>
          <w:sz w:val="18"/>
          <w:szCs w:val="18"/>
          <w:lang w:val="en-US"/>
        </w:rPr>
        <w:t>Study Cycle :</w:t>
      </w:r>
      <w:r w:rsidR="00A52306" w:rsidRPr="00F36065">
        <w:rPr>
          <w:rFonts w:ascii="Calibri" w:hAnsi="Calibri" w:cs="Calibri"/>
          <w:color w:val="A6A6A6" w:themeColor="background1" w:themeShade="A6"/>
          <w:sz w:val="18"/>
          <w:szCs w:val="18"/>
          <w:lang w:val="en-US"/>
        </w:rPr>
        <w:tab/>
      </w:r>
      <w:sdt>
        <w:sdtPr>
          <w:rPr>
            <w:rFonts w:ascii="Calibri" w:hAnsi="Calibri" w:cs="Calibri"/>
            <w:color w:val="A6A6A6" w:themeColor="background1" w:themeShade="A6"/>
            <w:sz w:val="18"/>
            <w:szCs w:val="18"/>
            <w:lang w:val="en-US"/>
          </w:rPr>
          <w:id w:val="208843745"/>
          <w14:checkbox>
            <w14:checked w14:val="0"/>
            <w14:checkedState w14:val="2612" w14:font="MS Gothic"/>
            <w14:uncheckedState w14:val="2610" w14:font="MS Gothic"/>
          </w14:checkbox>
        </w:sdtPr>
        <w:sdtEndPr/>
        <w:sdtContent>
          <w:r w:rsidR="00A52306" w:rsidRPr="00F36065">
            <w:rPr>
              <w:rFonts w:ascii="MS Gothic" w:eastAsia="MS Gothic" w:hAnsi="MS Gothic" w:cs="Calibri" w:hint="eastAsia"/>
              <w:color w:val="A6A6A6" w:themeColor="background1" w:themeShade="A6"/>
              <w:sz w:val="18"/>
              <w:szCs w:val="18"/>
              <w:lang w:val="en-US"/>
            </w:rPr>
            <w:t>☐</w:t>
          </w:r>
        </w:sdtContent>
      </w:sdt>
      <w:r w:rsidRPr="00F36065">
        <w:rPr>
          <w:rFonts w:ascii="Calibri" w:hAnsi="Calibri" w:cs="Calibri"/>
          <w:color w:val="A6A6A6" w:themeColor="background1" w:themeShade="A6"/>
          <w:sz w:val="18"/>
          <w:szCs w:val="18"/>
          <w:lang w:val="en-GB"/>
        </w:rPr>
        <w:t>First cycle</w:t>
      </w:r>
      <w:r w:rsidR="00A52306" w:rsidRPr="00F36065">
        <w:rPr>
          <w:rFonts w:ascii="Calibri" w:hAnsi="Calibri" w:cs="Calibri"/>
          <w:color w:val="A6A6A6" w:themeColor="background1" w:themeShade="A6"/>
          <w:sz w:val="18"/>
          <w:szCs w:val="18"/>
          <w:lang w:val="en-GB"/>
        </w:rPr>
        <w:tab/>
      </w:r>
      <w:sdt>
        <w:sdtPr>
          <w:rPr>
            <w:rFonts w:ascii="Calibri" w:hAnsi="Calibri" w:cs="Calibri"/>
            <w:color w:val="A6A6A6" w:themeColor="background1" w:themeShade="A6"/>
            <w:sz w:val="18"/>
            <w:szCs w:val="18"/>
            <w:lang w:val="en-GB"/>
          </w:rPr>
          <w:id w:val="1564375198"/>
          <w14:checkbox>
            <w14:checked w14:val="0"/>
            <w14:checkedState w14:val="2612" w14:font="MS Gothic"/>
            <w14:uncheckedState w14:val="2610" w14:font="MS Gothic"/>
          </w14:checkbox>
        </w:sdtPr>
        <w:sdtEndPr/>
        <w:sdtContent>
          <w:r w:rsidR="00A52306" w:rsidRPr="00F36065">
            <w:rPr>
              <w:rFonts w:ascii="MS Gothic" w:eastAsia="MS Gothic" w:hAnsi="MS Gothic" w:cs="Calibri" w:hint="eastAsia"/>
              <w:color w:val="A6A6A6" w:themeColor="background1" w:themeShade="A6"/>
              <w:sz w:val="18"/>
              <w:szCs w:val="18"/>
              <w:lang w:val="en-GB"/>
            </w:rPr>
            <w:t>☐</w:t>
          </w:r>
        </w:sdtContent>
      </w:sdt>
      <w:r w:rsidRPr="00F36065">
        <w:rPr>
          <w:rFonts w:ascii="Calibri" w:hAnsi="Calibri" w:cs="Calibri"/>
          <w:color w:val="A6A6A6" w:themeColor="background1" w:themeShade="A6"/>
          <w:sz w:val="18"/>
          <w:szCs w:val="18"/>
          <w:lang w:val="en-GB"/>
        </w:rPr>
        <w:t>Second cycle</w:t>
      </w:r>
      <w:r w:rsidR="00A52306" w:rsidRPr="00F36065">
        <w:rPr>
          <w:rFonts w:ascii="Calibri" w:hAnsi="Calibri" w:cs="Calibri"/>
          <w:color w:val="A6A6A6" w:themeColor="background1" w:themeShade="A6"/>
          <w:sz w:val="18"/>
          <w:szCs w:val="18"/>
          <w:lang w:val="en-GB"/>
        </w:rPr>
        <w:tab/>
      </w:r>
      <w:sdt>
        <w:sdtPr>
          <w:rPr>
            <w:rFonts w:ascii="Calibri" w:hAnsi="Calibri" w:cs="Calibri"/>
            <w:color w:val="A6A6A6" w:themeColor="background1" w:themeShade="A6"/>
            <w:sz w:val="18"/>
            <w:szCs w:val="18"/>
            <w:lang w:val="en-GB"/>
          </w:rPr>
          <w:id w:val="407813869"/>
          <w14:checkbox>
            <w14:checked w14:val="0"/>
            <w14:checkedState w14:val="2612" w14:font="MS Gothic"/>
            <w14:uncheckedState w14:val="2610" w14:font="MS Gothic"/>
          </w14:checkbox>
        </w:sdtPr>
        <w:sdtEndPr/>
        <w:sdtContent>
          <w:r w:rsidRPr="00F36065">
            <w:rPr>
              <w:rFonts w:ascii="MS Gothic" w:eastAsia="MS Gothic" w:hAnsi="MS Gothic" w:cs="MS Gothic" w:hint="eastAsia"/>
              <w:color w:val="A6A6A6" w:themeColor="background1" w:themeShade="A6"/>
              <w:sz w:val="18"/>
              <w:szCs w:val="18"/>
              <w:lang w:val="en-GB"/>
            </w:rPr>
            <w:t>☐</w:t>
          </w:r>
        </w:sdtContent>
      </w:sdt>
      <w:r w:rsidRPr="00F36065">
        <w:rPr>
          <w:rFonts w:ascii="Calibri" w:hAnsi="Calibri" w:cs="Calibri"/>
          <w:color w:val="A6A6A6" w:themeColor="background1" w:themeShade="A6"/>
          <w:sz w:val="18"/>
          <w:szCs w:val="18"/>
          <w:lang w:val="en-GB"/>
        </w:rPr>
        <w:t>Third cycle</w:t>
      </w:r>
      <w:r w:rsidR="00A52306" w:rsidRPr="00F36065">
        <w:rPr>
          <w:rFonts w:ascii="Calibri" w:hAnsi="Calibri" w:cs="Calibri"/>
          <w:color w:val="A6A6A6" w:themeColor="background1" w:themeShade="A6"/>
          <w:sz w:val="18"/>
          <w:szCs w:val="18"/>
          <w:lang w:val="en-GB"/>
        </w:rPr>
        <w:tab/>
      </w:r>
      <w:sdt>
        <w:sdtPr>
          <w:rPr>
            <w:rFonts w:ascii="Calibri" w:hAnsi="Calibri" w:cs="Calibri"/>
            <w:color w:val="A6A6A6" w:themeColor="background1" w:themeShade="A6"/>
            <w:sz w:val="18"/>
            <w:szCs w:val="18"/>
            <w:lang w:val="en-GB"/>
          </w:rPr>
          <w:id w:val="820856586"/>
          <w14:checkbox>
            <w14:checked w14:val="0"/>
            <w14:checkedState w14:val="2612" w14:font="MS Gothic"/>
            <w14:uncheckedState w14:val="2610" w14:font="MS Gothic"/>
          </w14:checkbox>
        </w:sdtPr>
        <w:sdtEndPr/>
        <w:sdtContent>
          <w:r w:rsidRPr="00F36065">
            <w:rPr>
              <w:rFonts w:ascii="MS Gothic" w:eastAsia="MS Gothic" w:hAnsi="MS Gothic" w:cs="MS Gothic" w:hint="eastAsia"/>
              <w:color w:val="A6A6A6" w:themeColor="background1" w:themeShade="A6"/>
              <w:sz w:val="18"/>
              <w:szCs w:val="18"/>
              <w:lang w:val="en-GB"/>
            </w:rPr>
            <w:t>☐</w:t>
          </w:r>
        </w:sdtContent>
      </w:sdt>
      <w:r w:rsidRPr="00F36065">
        <w:rPr>
          <w:rFonts w:ascii="Calibri" w:hAnsi="Calibri" w:cs="Calibri"/>
          <w:color w:val="A6A6A6" w:themeColor="background1" w:themeShade="A6"/>
          <w:sz w:val="18"/>
          <w:szCs w:val="18"/>
          <w:lang w:val="en-GB"/>
        </w:rPr>
        <w:t>Short cycle</w:t>
      </w:r>
      <w:r w:rsidR="00A52306" w:rsidRPr="00F36065">
        <w:rPr>
          <w:rFonts w:ascii="Calibri" w:hAnsi="Calibri" w:cs="Calibri"/>
          <w:color w:val="A6A6A6" w:themeColor="background1" w:themeShade="A6"/>
          <w:sz w:val="18"/>
          <w:szCs w:val="18"/>
          <w:lang w:val="en-GB"/>
        </w:rPr>
        <w:tab/>
      </w:r>
      <w:sdt>
        <w:sdtPr>
          <w:rPr>
            <w:rFonts w:ascii="Calibri" w:hAnsi="Calibri" w:cs="Calibri"/>
            <w:color w:val="A6A6A6" w:themeColor="background1" w:themeShade="A6"/>
            <w:sz w:val="18"/>
            <w:szCs w:val="18"/>
            <w:lang w:val="is-IS"/>
          </w:rPr>
          <w:id w:val="-12390390"/>
          <w14:checkbox>
            <w14:checked w14:val="0"/>
            <w14:checkedState w14:val="2612" w14:font="MS Gothic"/>
            <w14:uncheckedState w14:val="2610" w14:font="MS Gothic"/>
          </w14:checkbox>
        </w:sdtPr>
        <w:sdtEndPr/>
        <w:sdtContent>
          <w:r w:rsidRPr="00F36065">
            <w:rPr>
              <w:rFonts w:ascii="MS Gothic" w:eastAsia="MS Gothic" w:hAnsi="MS Gothic" w:cs="MS Gothic" w:hint="eastAsia"/>
              <w:color w:val="A6A6A6" w:themeColor="background1" w:themeShade="A6"/>
              <w:sz w:val="18"/>
              <w:szCs w:val="18"/>
              <w:lang w:val="is-IS"/>
            </w:rPr>
            <w:t>☐</w:t>
          </w:r>
        </w:sdtContent>
      </w:sdt>
      <w:r w:rsidRPr="00F36065">
        <w:rPr>
          <w:rFonts w:ascii="Calibri" w:hAnsi="Calibri" w:cs="Calibri"/>
          <w:color w:val="A6A6A6" w:themeColor="background1" w:themeShade="A6"/>
          <w:sz w:val="18"/>
          <w:szCs w:val="18"/>
          <w:lang w:val="is-IS"/>
        </w:rPr>
        <w:t>One-cycle study programme</w:t>
      </w:r>
    </w:p>
    <w:p w14:paraId="3C528C3A" w14:textId="0F3D2247" w:rsidR="0051787E" w:rsidRPr="00F36065" w:rsidRDefault="0051787E" w:rsidP="00A52306">
      <w:pPr>
        <w:tabs>
          <w:tab w:val="left" w:pos="1418"/>
          <w:tab w:val="left" w:pos="2552"/>
          <w:tab w:val="left" w:pos="3969"/>
          <w:tab w:val="left" w:pos="4678"/>
          <w:tab w:val="left" w:pos="5103"/>
          <w:tab w:val="left" w:pos="6379"/>
        </w:tabs>
        <w:rPr>
          <w:rFonts w:ascii="Calibri" w:hAnsi="Calibri" w:cs="Calibri"/>
          <w:color w:val="002060"/>
          <w:sz w:val="18"/>
          <w:szCs w:val="18"/>
          <w:lang w:val="is-IS"/>
        </w:rPr>
      </w:pPr>
      <w:r w:rsidRPr="00F36065">
        <w:rPr>
          <w:rFonts w:ascii="Calibri" w:hAnsi="Calibri" w:cs="Calibri"/>
          <w:color w:val="002060"/>
          <w:sz w:val="18"/>
          <w:szCs w:val="18"/>
          <w:lang w:val="is-IS"/>
        </w:rPr>
        <w:t>Cycle d’études :</w:t>
      </w:r>
      <w:r w:rsidR="00A52306" w:rsidRPr="00F36065">
        <w:rPr>
          <w:rFonts w:ascii="Calibri" w:hAnsi="Calibri" w:cs="Calibri"/>
          <w:color w:val="002060"/>
          <w:sz w:val="18"/>
          <w:szCs w:val="18"/>
          <w:lang w:val="is-IS"/>
        </w:rPr>
        <w:tab/>
      </w:r>
      <w:sdt>
        <w:sdtPr>
          <w:rPr>
            <w:rFonts w:ascii="Calibri" w:hAnsi="Calibri" w:cs="Calibri"/>
            <w:color w:val="002060"/>
            <w:sz w:val="18"/>
            <w:szCs w:val="18"/>
            <w:lang w:val="is-IS"/>
          </w:rPr>
          <w:id w:val="326556574"/>
          <w14:checkbox>
            <w14:checked w14:val="0"/>
            <w14:checkedState w14:val="2612" w14:font="MS Gothic"/>
            <w14:uncheckedState w14:val="2610" w14:font="MS Gothic"/>
          </w14:checkbox>
        </w:sdtPr>
        <w:sdtEndPr/>
        <w:sdtContent>
          <w:r w:rsidR="00A52306" w:rsidRPr="00F36065">
            <w:rPr>
              <w:rFonts w:ascii="Calibri" w:hAnsi="Calibri" w:cs="Calibri" w:hint="eastAsia"/>
              <w:color w:val="002060"/>
              <w:sz w:val="18"/>
              <w:szCs w:val="18"/>
              <w:lang w:val="is-IS"/>
            </w:rPr>
            <w:t>☐</w:t>
          </w:r>
        </w:sdtContent>
      </w:sdt>
      <w:r w:rsidR="00292F79">
        <w:rPr>
          <w:rFonts w:ascii="Calibri" w:hAnsi="Calibri" w:cs="Calibri"/>
          <w:color w:val="002060"/>
          <w:sz w:val="18"/>
          <w:szCs w:val="18"/>
          <w:lang w:val="is-IS"/>
        </w:rPr>
        <w:t xml:space="preserve"> 1</w:t>
      </w:r>
      <w:r w:rsidRPr="004401D9">
        <w:rPr>
          <w:rFonts w:ascii="Calibri" w:hAnsi="Calibri" w:cs="Calibri"/>
          <w:color w:val="002060"/>
          <w:sz w:val="18"/>
          <w:szCs w:val="18"/>
          <w:vertAlign w:val="superscript"/>
          <w:lang w:val="is-IS"/>
        </w:rPr>
        <w:t>er</w:t>
      </w:r>
      <w:r w:rsidRPr="00F36065">
        <w:rPr>
          <w:rFonts w:ascii="Calibri" w:hAnsi="Calibri" w:cs="Calibri"/>
          <w:color w:val="002060"/>
          <w:sz w:val="18"/>
          <w:szCs w:val="18"/>
          <w:lang w:val="is-IS"/>
        </w:rPr>
        <w:t xml:space="preserve"> cycle</w:t>
      </w:r>
      <w:r w:rsidR="00A52306" w:rsidRPr="00F36065">
        <w:rPr>
          <w:rFonts w:ascii="Calibri" w:hAnsi="Calibri" w:cs="Calibri"/>
          <w:color w:val="002060"/>
          <w:sz w:val="18"/>
          <w:szCs w:val="18"/>
          <w:lang w:val="is-IS"/>
        </w:rPr>
        <w:tab/>
      </w:r>
      <w:sdt>
        <w:sdtPr>
          <w:rPr>
            <w:rFonts w:ascii="Calibri" w:hAnsi="Calibri" w:cs="Calibri"/>
            <w:color w:val="002060"/>
            <w:sz w:val="18"/>
            <w:szCs w:val="18"/>
            <w:lang w:val="is-IS"/>
          </w:rPr>
          <w:id w:val="1215231176"/>
          <w14:checkbox>
            <w14:checked w14:val="0"/>
            <w14:checkedState w14:val="2612" w14:font="MS Gothic"/>
            <w14:uncheckedState w14:val="2610" w14:font="MS Gothic"/>
          </w14:checkbox>
        </w:sdtPr>
        <w:sdtEndPr/>
        <w:sdtContent>
          <w:r w:rsidR="00C85ABA" w:rsidRPr="00F36065">
            <w:rPr>
              <w:rFonts w:ascii="Calibri" w:hAnsi="Calibri" w:cs="Calibri" w:hint="eastAsia"/>
              <w:color w:val="002060"/>
              <w:sz w:val="18"/>
              <w:szCs w:val="18"/>
              <w:lang w:val="is-IS"/>
            </w:rPr>
            <w:t>☐</w:t>
          </w:r>
        </w:sdtContent>
      </w:sdt>
      <w:r w:rsidR="00292F79">
        <w:rPr>
          <w:rFonts w:ascii="Calibri" w:hAnsi="Calibri" w:cs="Calibri"/>
          <w:color w:val="002060"/>
          <w:sz w:val="18"/>
          <w:szCs w:val="18"/>
          <w:lang w:val="is-IS"/>
        </w:rPr>
        <w:t xml:space="preserve"> 2</w:t>
      </w:r>
      <w:r w:rsidR="00A52306" w:rsidRPr="00F36065">
        <w:rPr>
          <w:rFonts w:ascii="Calibri" w:hAnsi="Calibri" w:cs="Calibri"/>
          <w:color w:val="002060"/>
          <w:sz w:val="18"/>
          <w:szCs w:val="18"/>
          <w:vertAlign w:val="superscript"/>
          <w:lang w:val="is-IS"/>
        </w:rPr>
        <w:t>è</w:t>
      </w:r>
      <w:r w:rsidRPr="00F36065">
        <w:rPr>
          <w:rFonts w:ascii="Calibri" w:hAnsi="Calibri" w:cs="Calibri"/>
          <w:color w:val="002060"/>
          <w:sz w:val="18"/>
          <w:szCs w:val="18"/>
          <w:lang w:val="is-IS"/>
        </w:rPr>
        <w:t xml:space="preserve"> cycle</w:t>
      </w:r>
      <w:r w:rsidR="00A52306" w:rsidRPr="00F36065">
        <w:rPr>
          <w:rFonts w:ascii="Calibri" w:hAnsi="Calibri" w:cs="Calibri"/>
          <w:color w:val="002060"/>
          <w:sz w:val="18"/>
          <w:szCs w:val="18"/>
          <w:lang w:val="is-IS"/>
        </w:rPr>
        <w:tab/>
      </w:r>
      <w:sdt>
        <w:sdtPr>
          <w:rPr>
            <w:rFonts w:ascii="Calibri" w:hAnsi="Calibri" w:cs="Calibri"/>
            <w:color w:val="002060"/>
            <w:sz w:val="18"/>
            <w:szCs w:val="18"/>
            <w:lang w:val="is-IS"/>
          </w:rPr>
          <w:id w:val="1118568113"/>
          <w14:checkbox>
            <w14:checked w14:val="0"/>
            <w14:checkedState w14:val="2612" w14:font="MS Gothic"/>
            <w14:uncheckedState w14:val="2610" w14:font="MS Gothic"/>
          </w14:checkbox>
        </w:sdtPr>
        <w:sdtEndPr/>
        <w:sdtContent>
          <w:r w:rsidR="00C85ABA" w:rsidRPr="00F36065">
            <w:rPr>
              <w:rFonts w:ascii="Calibri" w:hAnsi="Calibri" w:cs="Calibri" w:hint="eastAsia"/>
              <w:color w:val="002060"/>
              <w:sz w:val="18"/>
              <w:szCs w:val="18"/>
              <w:lang w:val="is-IS"/>
            </w:rPr>
            <w:t>☐</w:t>
          </w:r>
        </w:sdtContent>
      </w:sdt>
      <w:r w:rsidR="00292F79">
        <w:rPr>
          <w:rFonts w:ascii="Calibri" w:hAnsi="Calibri" w:cs="Calibri"/>
          <w:color w:val="002060"/>
          <w:sz w:val="18"/>
          <w:szCs w:val="18"/>
          <w:lang w:val="is-IS"/>
        </w:rPr>
        <w:t xml:space="preserve"> 3</w:t>
      </w:r>
      <w:r w:rsidR="00A52306" w:rsidRPr="00F36065">
        <w:rPr>
          <w:rFonts w:ascii="Calibri" w:hAnsi="Calibri" w:cs="Calibri"/>
          <w:color w:val="002060"/>
          <w:sz w:val="18"/>
          <w:szCs w:val="18"/>
          <w:vertAlign w:val="superscript"/>
          <w:lang w:val="is-IS"/>
        </w:rPr>
        <w:t>è</w:t>
      </w:r>
      <w:r w:rsidRPr="00F36065">
        <w:rPr>
          <w:rFonts w:ascii="Calibri" w:hAnsi="Calibri" w:cs="Calibri"/>
          <w:color w:val="002060"/>
          <w:sz w:val="18"/>
          <w:szCs w:val="18"/>
          <w:lang w:val="is-IS"/>
        </w:rPr>
        <w:t xml:space="preserve"> cycle</w:t>
      </w:r>
      <w:r w:rsidR="00A52306" w:rsidRPr="00F36065">
        <w:rPr>
          <w:rFonts w:ascii="Calibri" w:hAnsi="Calibri" w:cs="Calibri"/>
          <w:color w:val="002060"/>
          <w:sz w:val="18"/>
          <w:szCs w:val="18"/>
          <w:lang w:val="is-IS"/>
        </w:rPr>
        <w:tab/>
      </w:r>
      <w:sdt>
        <w:sdtPr>
          <w:rPr>
            <w:rFonts w:ascii="Calibri" w:hAnsi="Calibri" w:cs="Calibri"/>
            <w:color w:val="002060"/>
            <w:sz w:val="18"/>
            <w:szCs w:val="18"/>
            <w:lang w:val="is-IS"/>
          </w:rPr>
          <w:id w:val="476642390"/>
          <w14:checkbox>
            <w14:checked w14:val="0"/>
            <w14:checkedState w14:val="2612" w14:font="MS Gothic"/>
            <w14:uncheckedState w14:val="2610" w14:font="MS Gothic"/>
          </w14:checkbox>
        </w:sdtPr>
        <w:sdtEndPr/>
        <w:sdtContent>
          <w:r w:rsidR="00C85ABA" w:rsidRPr="00F36065">
            <w:rPr>
              <w:rFonts w:ascii="Calibri" w:hAnsi="Calibri" w:cs="Calibri" w:hint="eastAsia"/>
              <w:color w:val="002060"/>
              <w:sz w:val="18"/>
              <w:szCs w:val="18"/>
              <w:lang w:val="is-IS"/>
            </w:rPr>
            <w:t>☐</w:t>
          </w:r>
        </w:sdtContent>
      </w:sdt>
      <w:r w:rsidR="00292F79">
        <w:rPr>
          <w:rFonts w:ascii="Calibri" w:hAnsi="Calibri" w:cs="Calibri"/>
          <w:color w:val="002060"/>
          <w:sz w:val="18"/>
          <w:szCs w:val="18"/>
          <w:lang w:val="is-IS"/>
        </w:rPr>
        <w:t xml:space="preserve"> c</w:t>
      </w:r>
      <w:r w:rsidRPr="00F36065">
        <w:rPr>
          <w:rFonts w:ascii="Calibri" w:hAnsi="Calibri" w:cs="Calibri"/>
          <w:color w:val="002060"/>
          <w:sz w:val="18"/>
          <w:szCs w:val="18"/>
          <w:lang w:val="is-IS"/>
        </w:rPr>
        <w:t>ycle court</w:t>
      </w:r>
      <w:r w:rsidR="00A52306" w:rsidRPr="00F36065">
        <w:rPr>
          <w:rFonts w:ascii="Calibri" w:hAnsi="Calibri" w:cs="Calibri"/>
          <w:color w:val="002060"/>
          <w:sz w:val="18"/>
          <w:szCs w:val="18"/>
          <w:lang w:val="is-IS"/>
        </w:rPr>
        <w:tab/>
      </w:r>
      <w:sdt>
        <w:sdtPr>
          <w:rPr>
            <w:rFonts w:ascii="Calibri" w:hAnsi="Calibri" w:cs="Calibri"/>
            <w:color w:val="002060"/>
            <w:sz w:val="18"/>
            <w:szCs w:val="18"/>
            <w:lang w:val="is-IS"/>
          </w:rPr>
          <w:id w:val="-1568806325"/>
          <w14:checkbox>
            <w14:checked w14:val="0"/>
            <w14:checkedState w14:val="2612" w14:font="MS Gothic"/>
            <w14:uncheckedState w14:val="2610" w14:font="MS Gothic"/>
          </w14:checkbox>
        </w:sdtPr>
        <w:sdtEndPr/>
        <w:sdtContent>
          <w:r w:rsidR="00A52306" w:rsidRPr="00F36065">
            <w:rPr>
              <w:rFonts w:ascii="Calibri" w:hAnsi="Calibri" w:cs="Calibri" w:hint="eastAsia"/>
              <w:color w:val="002060"/>
              <w:sz w:val="18"/>
              <w:szCs w:val="18"/>
              <w:lang w:val="is-IS"/>
            </w:rPr>
            <w:t>☐</w:t>
          </w:r>
        </w:sdtContent>
      </w:sdt>
      <w:r w:rsidR="00292F79">
        <w:rPr>
          <w:rFonts w:ascii="Calibri" w:hAnsi="Calibri" w:cs="Calibri"/>
          <w:color w:val="002060"/>
          <w:sz w:val="18"/>
          <w:szCs w:val="18"/>
          <w:lang w:val="is-IS"/>
        </w:rPr>
        <w:t xml:space="preserve"> c</w:t>
      </w:r>
      <w:r w:rsidRPr="00F36065">
        <w:rPr>
          <w:rFonts w:ascii="Calibri" w:hAnsi="Calibri" w:cs="Calibri"/>
          <w:color w:val="002060"/>
          <w:sz w:val="18"/>
          <w:szCs w:val="18"/>
          <w:lang w:val="is-IS"/>
        </w:rPr>
        <w:t>ycle unique</w:t>
      </w:r>
    </w:p>
    <w:p w14:paraId="3390E538" w14:textId="2997B6F5" w:rsidR="00C85ABA" w:rsidRPr="00A52306" w:rsidRDefault="00C85ABA" w:rsidP="00C85ABA">
      <w:pPr>
        <w:rPr>
          <w:rFonts w:ascii="Calibri" w:hAnsi="Calibri" w:cs="Calibri"/>
          <w:sz w:val="12"/>
          <w:szCs w:val="12"/>
          <w:lang w:val="is-IS"/>
        </w:rPr>
      </w:pPr>
    </w:p>
    <w:p w14:paraId="64B2A824" w14:textId="77777777" w:rsidR="0051787E" w:rsidRPr="00F36065" w:rsidRDefault="00C85ABA" w:rsidP="00C85ABA">
      <w:pPr>
        <w:rPr>
          <w:rFonts w:ascii="Calibri" w:hAnsi="Calibri" w:cs="Calibri"/>
          <w:color w:val="A6A6A6" w:themeColor="background1" w:themeShade="A6"/>
          <w:sz w:val="18"/>
          <w:szCs w:val="18"/>
          <w:lang w:val="en-US"/>
        </w:rPr>
      </w:pPr>
      <w:r w:rsidRPr="00F36065">
        <w:rPr>
          <w:rFonts w:ascii="Calibri" w:hAnsi="Calibri" w:cs="Calibri"/>
          <w:color w:val="A6A6A6" w:themeColor="background1" w:themeShade="A6"/>
          <w:sz w:val="18"/>
          <w:szCs w:val="18"/>
          <w:lang w:val="en-GB"/>
        </w:rPr>
        <w:t>Subject area (degree in sending institution):</w:t>
      </w:r>
    </w:p>
    <w:p w14:paraId="17956DBA" w14:textId="21776CC9" w:rsidR="0051787E" w:rsidRPr="0051787E" w:rsidRDefault="0051787E" w:rsidP="00C85ABA">
      <w:pPr>
        <w:rPr>
          <w:rFonts w:ascii="Calibri" w:hAnsi="Calibri" w:cs="Calibri"/>
          <w:color w:val="002060"/>
          <w:sz w:val="18"/>
          <w:szCs w:val="18"/>
        </w:rPr>
      </w:pPr>
      <w:r w:rsidRPr="0051787E">
        <w:rPr>
          <w:rFonts w:ascii="Calibri" w:hAnsi="Calibri" w:cs="Calibri"/>
          <w:color w:val="002060"/>
          <w:sz w:val="18"/>
          <w:szCs w:val="18"/>
        </w:rPr>
        <w:t>Domaine d’études (diplôme de l’établissement d’envoi) :</w:t>
      </w:r>
      <w:r w:rsidR="00F36065">
        <w:rPr>
          <w:rFonts w:ascii="Calibri" w:hAnsi="Calibri" w:cs="Calibri"/>
          <w:color w:val="002060"/>
          <w:sz w:val="18"/>
          <w:szCs w:val="18"/>
        </w:rPr>
        <w:tab/>
      </w:r>
    </w:p>
    <w:p w14:paraId="33B7BA56" w14:textId="2D25A0C5" w:rsidR="00C85ABA" w:rsidRPr="0051787E" w:rsidRDefault="00C85ABA" w:rsidP="00C85ABA">
      <w:pPr>
        <w:rPr>
          <w:rFonts w:ascii="Calibri" w:hAnsi="Calibri" w:cs="Calibri"/>
          <w:sz w:val="12"/>
          <w:szCs w:val="12"/>
        </w:rPr>
      </w:pPr>
    </w:p>
    <w:p w14:paraId="1A12F792" w14:textId="137976A0" w:rsidR="0051787E" w:rsidRPr="0051787E" w:rsidRDefault="00C85ABA" w:rsidP="00C85ABA">
      <w:pPr>
        <w:rPr>
          <w:rFonts w:ascii="Calibri" w:hAnsi="Calibri" w:cs="Calibri"/>
          <w:color w:val="002060"/>
          <w:sz w:val="18"/>
          <w:szCs w:val="18"/>
        </w:rPr>
      </w:pPr>
      <w:r w:rsidRPr="00F36065">
        <w:rPr>
          <w:rFonts w:ascii="Calibri" w:hAnsi="Calibri" w:cs="Calibri"/>
          <w:color w:val="A6A6A6" w:themeColor="background1" w:themeShade="A6"/>
          <w:sz w:val="18"/>
          <w:szCs w:val="18"/>
        </w:rPr>
        <w:t xml:space="preserve">ISCED- F </w:t>
      </w:r>
      <w:r w:rsidR="00F36065">
        <w:rPr>
          <w:rFonts w:ascii="Calibri" w:hAnsi="Calibri" w:cs="Calibri"/>
          <w:color w:val="A6A6A6" w:themeColor="background1" w:themeShade="A6"/>
          <w:sz w:val="18"/>
          <w:szCs w:val="18"/>
        </w:rPr>
        <w:t xml:space="preserve">Code / </w:t>
      </w:r>
      <w:r w:rsidR="0051787E" w:rsidRPr="0051787E">
        <w:rPr>
          <w:rFonts w:ascii="Calibri" w:hAnsi="Calibri" w:cs="Calibri"/>
          <w:color w:val="002060"/>
          <w:sz w:val="18"/>
          <w:szCs w:val="18"/>
        </w:rPr>
        <w:t>Code CITE-F</w:t>
      </w:r>
      <w:r w:rsidR="00602ADD">
        <w:rPr>
          <w:rFonts w:ascii="Calibri" w:hAnsi="Calibri" w:cs="Calibri"/>
          <w:color w:val="002060"/>
          <w:sz w:val="18"/>
          <w:szCs w:val="18"/>
        </w:rPr>
        <w:t xml:space="preserve"> </w:t>
      </w:r>
      <w:r w:rsidR="0051787E" w:rsidRPr="0051787E">
        <w:rPr>
          <w:rFonts w:ascii="Calibri" w:hAnsi="Calibri" w:cs="Calibri"/>
          <w:color w:val="002060"/>
          <w:sz w:val="18"/>
          <w:szCs w:val="18"/>
        </w:rPr>
        <w:t xml:space="preserve">: </w:t>
      </w:r>
    </w:p>
    <w:p w14:paraId="5BCD4247" w14:textId="77777777" w:rsidR="0051787E" w:rsidRPr="0051787E" w:rsidRDefault="0051787E" w:rsidP="00C85ABA">
      <w:pPr>
        <w:rPr>
          <w:rFonts w:ascii="Calibri" w:hAnsi="Calibri" w:cs="Calibri"/>
          <w:color w:val="002060"/>
          <w:sz w:val="18"/>
          <w:szCs w:val="18"/>
        </w:rPr>
      </w:pPr>
    </w:p>
    <w:p w14:paraId="6E880A91" w14:textId="77777777" w:rsidR="00C85ABA" w:rsidRPr="00F36065" w:rsidRDefault="00C85ABA" w:rsidP="00C85ABA">
      <w:pPr>
        <w:rPr>
          <w:rFonts w:ascii="Calibri" w:hAnsi="Calibri" w:cs="Calibri"/>
          <w:color w:val="A6A6A6" w:themeColor="background1" w:themeShade="A6"/>
          <w:sz w:val="18"/>
          <w:szCs w:val="18"/>
          <w:lang w:val="en-GB"/>
        </w:rPr>
      </w:pPr>
      <w:r w:rsidRPr="00F36065">
        <w:rPr>
          <w:rFonts w:ascii="Calibri" w:hAnsi="Calibri" w:cs="Calibri"/>
          <w:color w:val="A6A6A6" w:themeColor="background1" w:themeShade="A6"/>
          <w:sz w:val="18"/>
          <w:szCs w:val="18"/>
          <w:lang w:val="en-GB"/>
        </w:rPr>
        <w:t xml:space="preserve">Number of completed higher education study years: </w:t>
      </w:r>
    </w:p>
    <w:p w14:paraId="09ED9F23" w14:textId="77777777" w:rsidR="0051787E" w:rsidRPr="0051787E" w:rsidRDefault="0051787E" w:rsidP="009A1FD1">
      <w:pPr>
        <w:spacing w:line="276" w:lineRule="auto"/>
        <w:rPr>
          <w:rFonts w:ascii="Calibri" w:hAnsi="Calibri" w:cs="Calibri"/>
          <w:color w:val="002060"/>
          <w:sz w:val="18"/>
          <w:szCs w:val="18"/>
        </w:rPr>
      </w:pPr>
      <w:r w:rsidRPr="0051787E">
        <w:rPr>
          <w:rFonts w:ascii="Calibri" w:hAnsi="Calibri" w:cs="Calibri"/>
          <w:color w:val="002060"/>
          <w:sz w:val="18"/>
          <w:szCs w:val="18"/>
        </w:rPr>
        <w:t>Nombre d’années d’études supérieures achevées :</w:t>
      </w:r>
    </w:p>
    <w:p w14:paraId="549FEEF0" w14:textId="2E2CDB81" w:rsidR="006C2437" w:rsidRPr="0051787E" w:rsidRDefault="006C2437" w:rsidP="00C85ABA">
      <w:pPr>
        <w:tabs>
          <w:tab w:val="left" w:pos="2552"/>
        </w:tabs>
        <w:ind w:left="2268" w:hanging="2268"/>
        <w:rPr>
          <w:rFonts w:ascii="Calibri" w:hAnsi="Calibri" w:cs="Calibri"/>
          <w:sz w:val="18"/>
          <w:szCs w:val="18"/>
        </w:rPr>
      </w:pPr>
    </w:p>
    <w:p w14:paraId="1B953873" w14:textId="77777777" w:rsidR="00766839" w:rsidRPr="0051787E" w:rsidRDefault="00766839" w:rsidP="00C85ABA">
      <w:pPr>
        <w:tabs>
          <w:tab w:val="left" w:pos="2552"/>
        </w:tabs>
        <w:ind w:left="2268" w:hanging="2268"/>
        <w:rPr>
          <w:rFonts w:ascii="Calibri" w:hAnsi="Calibri" w:cs="Calibri"/>
          <w:sz w:val="18"/>
          <w:szCs w:val="18"/>
        </w:rPr>
      </w:pPr>
    </w:p>
    <w:p w14:paraId="0BED9049" w14:textId="5BE425A4" w:rsidR="0051787E" w:rsidRPr="0051787E" w:rsidRDefault="00C85ABA" w:rsidP="00C85ABA">
      <w:pPr>
        <w:tabs>
          <w:tab w:val="left" w:pos="2552"/>
        </w:tabs>
        <w:ind w:left="2268" w:hanging="2268"/>
        <w:rPr>
          <w:rFonts w:ascii="Calibri" w:hAnsi="Calibri" w:cs="Calibri"/>
          <w:sz w:val="18"/>
          <w:szCs w:val="18"/>
        </w:rPr>
      </w:pPr>
      <w:r w:rsidRPr="00F36065">
        <w:rPr>
          <w:rFonts w:ascii="Calibri" w:hAnsi="Calibri" w:cs="Calibri"/>
          <w:color w:val="A6A6A6" w:themeColor="background1" w:themeShade="A6"/>
          <w:sz w:val="18"/>
          <w:szCs w:val="18"/>
        </w:rPr>
        <w:t>Student with</w:t>
      </w:r>
      <w:r w:rsidR="00F36065">
        <w:rPr>
          <w:rFonts w:ascii="Calibri" w:hAnsi="Calibri" w:cs="Calibri"/>
          <w:color w:val="A6A6A6" w:themeColor="background1" w:themeShade="A6"/>
          <w:sz w:val="18"/>
          <w:szCs w:val="18"/>
        </w:rPr>
        <w:t xml:space="preserve"> </w:t>
      </w:r>
      <w:r w:rsidR="0051787E" w:rsidRPr="00F36065">
        <w:rPr>
          <w:rFonts w:ascii="Calibri" w:hAnsi="Calibri" w:cs="Calibri"/>
          <w:color w:val="A6A6A6" w:themeColor="background1" w:themeShade="A6"/>
          <w:sz w:val="18"/>
          <w:szCs w:val="18"/>
        </w:rPr>
        <w:t>/</w:t>
      </w:r>
      <w:r w:rsidR="0051787E" w:rsidRPr="00F36065">
        <w:rPr>
          <w:rFonts w:ascii="Calibri" w:hAnsi="Calibri" w:cs="Calibri"/>
          <w:color w:val="002060"/>
          <w:sz w:val="18"/>
          <w:szCs w:val="18"/>
        </w:rPr>
        <w:t xml:space="preserve"> </w:t>
      </w:r>
      <w:r w:rsidR="0051787E" w:rsidRPr="0051787E">
        <w:rPr>
          <w:rFonts w:ascii="Calibri" w:hAnsi="Calibri" w:cs="Calibri"/>
          <w:color w:val="002060"/>
          <w:sz w:val="18"/>
          <w:szCs w:val="18"/>
        </w:rPr>
        <w:t>Le participant sera</w:t>
      </w:r>
      <w:r w:rsidR="00F36065">
        <w:rPr>
          <w:rFonts w:ascii="Calibri" w:hAnsi="Calibri" w:cs="Calibri"/>
          <w:color w:val="002060"/>
          <w:sz w:val="18"/>
          <w:szCs w:val="18"/>
        </w:rPr>
        <w:t xml:space="preserve"> </w:t>
      </w:r>
      <w:r w:rsidR="00F36065">
        <w:rPr>
          <w:rFonts w:ascii="Calibri" w:hAnsi="Calibri" w:cs="Calibri"/>
          <w:sz w:val="18"/>
          <w:szCs w:val="18"/>
        </w:rPr>
        <w:t>:</w:t>
      </w:r>
    </w:p>
    <w:p w14:paraId="1B41384F" w14:textId="34235D52" w:rsidR="00C85ABA" w:rsidRPr="0051787E" w:rsidRDefault="00171C1F" w:rsidP="00C85ABA">
      <w:pPr>
        <w:tabs>
          <w:tab w:val="left" w:pos="2552"/>
        </w:tabs>
        <w:ind w:left="2268" w:hanging="2268"/>
        <w:rPr>
          <w:rFonts w:ascii="Calibri" w:hAnsi="Calibri" w:cs="Calibri"/>
          <w:sz w:val="18"/>
          <w:szCs w:val="18"/>
        </w:rPr>
      </w:pPr>
      <w:sdt>
        <w:sdtPr>
          <w:rPr>
            <w:rFonts w:ascii="Calibri" w:hAnsi="Calibri" w:cs="Calibri"/>
            <w:color w:val="A6A6A6" w:themeColor="background1" w:themeShade="A6"/>
            <w:sz w:val="18"/>
            <w:szCs w:val="18"/>
          </w:rPr>
          <w:id w:val="-68357235"/>
          <w14:checkbox>
            <w14:checked w14:val="0"/>
            <w14:checkedState w14:val="2612" w14:font="MS Gothic"/>
            <w14:uncheckedState w14:val="2610" w14:font="MS Gothic"/>
          </w14:checkbox>
        </w:sdtPr>
        <w:sdtEndPr/>
        <w:sdtContent>
          <w:r w:rsidR="00F36065">
            <w:rPr>
              <w:rFonts w:ascii="MS Gothic" w:eastAsia="MS Gothic" w:hAnsi="MS Gothic" w:cs="Calibri" w:hint="eastAsia"/>
              <w:color w:val="A6A6A6" w:themeColor="background1" w:themeShade="A6"/>
              <w:sz w:val="18"/>
              <w:szCs w:val="18"/>
            </w:rPr>
            <w:t>☐</w:t>
          </w:r>
        </w:sdtContent>
      </w:sdt>
      <w:r w:rsidR="00C85ABA" w:rsidRPr="00F36065">
        <w:rPr>
          <w:rFonts w:ascii="Calibri" w:hAnsi="Calibri" w:cs="Calibri"/>
          <w:color w:val="A6A6A6" w:themeColor="background1" w:themeShade="A6"/>
          <w:sz w:val="18"/>
          <w:szCs w:val="18"/>
        </w:rPr>
        <w:t xml:space="preserve"> a financial support from Erasmus+ EU funds </w:t>
      </w:r>
      <w:r w:rsidR="0051787E" w:rsidRPr="00F36065">
        <w:rPr>
          <w:rFonts w:ascii="Calibri" w:hAnsi="Calibri" w:cs="Calibri"/>
          <w:color w:val="A6A6A6" w:themeColor="background1" w:themeShade="A6"/>
          <w:sz w:val="18"/>
          <w:szCs w:val="18"/>
        </w:rPr>
        <w:t xml:space="preserve">/ </w:t>
      </w:r>
      <w:r w:rsidR="0051787E" w:rsidRPr="0051787E">
        <w:rPr>
          <w:rFonts w:ascii="Calibri" w:hAnsi="Calibri" w:cs="Calibri"/>
          <w:color w:val="002060"/>
          <w:sz w:val="18"/>
          <w:szCs w:val="18"/>
        </w:rPr>
        <w:t>allocataire de fonds européens Erasmus+</w:t>
      </w:r>
    </w:p>
    <w:p w14:paraId="3019FA61" w14:textId="1BA198EB" w:rsidR="00C85ABA" w:rsidRPr="0051787E" w:rsidRDefault="00171C1F" w:rsidP="0051787E">
      <w:pPr>
        <w:tabs>
          <w:tab w:val="left" w:pos="2552"/>
        </w:tabs>
        <w:rPr>
          <w:rFonts w:ascii="Calibri" w:hAnsi="Calibri" w:cs="Calibri"/>
          <w:sz w:val="18"/>
          <w:szCs w:val="18"/>
        </w:rPr>
      </w:pPr>
      <w:sdt>
        <w:sdtPr>
          <w:rPr>
            <w:rFonts w:ascii="Calibri" w:hAnsi="Calibri" w:cs="Calibri"/>
            <w:color w:val="A6A6A6" w:themeColor="background1" w:themeShade="A6"/>
            <w:sz w:val="18"/>
            <w:szCs w:val="18"/>
          </w:rPr>
          <w:id w:val="1298882242"/>
          <w14:checkbox>
            <w14:checked w14:val="0"/>
            <w14:checkedState w14:val="2612" w14:font="MS Gothic"/>
            <w14:uncheckedState w14:val="2610" w14:font="MS Gothic"/>
          </w14:checkbox>
        </w:sdtPr>
        <w:sdtEndPr/>
        <w:sdtContent>
          <w:r w:rsidR="00F36065">
            <w:rPr>
              <w:rFonts w:ascii="MS Gothic" w:eastAsia="MS Gothic" w:hAnsi="MS Gothic" w:cs="Calibri" w:hint="eastAsia"/>
              <w:color w:val="A6A6A6" w:themeColor="background1" w:themeShade="A6"/>
              <w:sz w:val="18"/>
              <w:szCs w:val="18"/>
            </w:rPr>
            <w:t>☐</w:t>
          </w:r>
        </w:sdtContent>
      </w:sdt>
      <w:r w:rsidR="00C85ABA" w:rsidRPr="00F36065">
        <w:rPr>
          <w:rFonts w:ascii="Calibri" w:hAnsi="Calibri" w:cs="Calibri"/>
          <w:color w:val="A6A6A6" w:themeColor="background1" w:themeShade="A6"/>
          <w:sz w:val="18"/>
          <w:szCs w:val="18"/>
        </w:rPr>
        <w:t xml:space="preserve"> a zero-grant</w:t>
      </w:r>
      <w:r w:rsidR="0051787E" w:rsidRPr="00F36065">
        <w:rPr>
          <w:rFonts w:ascii="Calibri" w:hAnsi="Calibri" w:cs="Calibri"/>
          <w:color w:val="A6A6A6" w:themeColor="background1" w:themeShade="A6"/>
          <w:sz w:val="18"/>
          <w:szCs w:val="18"/>
        </w:rPr>
        <w:t xml:space="preserve"> /</w:t>
      </w:r>
      <w:r w:rsidR="0051787E" w:rsidRPr="0051787E">
        <w:rPr>
          <w:rFonts w:ascii="Calibri" w:hAnsi="Calibri" w:cs="Calibri"/>
          <w:sz w:val="18"/>
          <w:szCs w:val="18"/>
        </w:rPr>
        <w:t xml:space="preserve"> </w:t>
      </w:r>
      <w:r w:rsidR="0051787E" w:rsidRPr="0051787E">
        <w:rPr>
          <w:rFonts w:ascii="Calibri" w:hAnsi="Calibri" w:cs="Calibri"/>
          <w:color w:val="002060"/>
          <w:sz w:val="18"/>
          <w:szCs w:val="18"/>
        </w:rPr>
        <w:t>non-allocataire de fonds européens Erasmus+</w:t>
      </w:r>
    </w:p>
    <w:p w14:paraId="6FA7203F" w14:textId="08D7B6D4" w:rsidR="00C85ABA" w:rsidRDefault="00171C1F" w:rsidP="0051787E">
      <w:pPr>
        <w:tabs>
          <w:tab w:val="left" w:pos="2552"/>
        </w:tabs>
        <w:rPr>
          <w:rFonts w:ascii="Calibri" w:hAnsi="Calibri" w:cs="Calibri"/>
          <w:color w:val="002060"/>
          <w:sz w:val="18"/>
          <w:szCs w:val="18"/>
        </w:rPr>
      </w:pPr>
      <w:sdt>
        <w:sdtPr>
          <w:rPr>
            <w:rFonts w:ascii="Calibri" w:hAnsi="Calibri" w:cs="Calibri"/>
            <w:color w:val="A6A6A6" w:themeColor="background1" w:themeShade="A6"/>
            <w:sz w:val="18"/>
            <w:szCs w:val="18"/>
          </w:rPr>
          <w:id w:val="-1740855397"/>
          <w14:checkbox>
            <w14:checked w14:val="0"/>
            <w14:checkedState w14:val="2612" w14:font="MS Gothic"/>
            <w14:uncheckedState w14:val="2610" w14:font="MS Gothic"/>
          </w14:checkbox>
        </w:sdtPr>
        <w:sdtEndPr/>
        <w:sdtContent>
          <w:r w:rsidR="00F36065">
            <w:rPr>
              <w:rFonts w:ascii="MS Gothic" w:eastAsia="MS Gothic" w:hAnsi="MS Gothic" w:cs="Calibri" w:hint="eastAsia"/>
              <w:color w:val="A6A6A6" w:themeColor="background1" w:themeShade="A6"/>
              <w:sz w:val="18"/>
              <w:szCs w:val="18"/>
            </w:rPr>
            <w:t>☐</w:t>
          </w:r>
        </w:sdtContent>
      </w:sdt>
      <w:r w:rsidR="00C85ABA" w:rsidRPr="00F36065">
        <w:rPr>
          <w:rFonts w:ascii="Calibri" w:hAnsi="Calibri" w:cs="Calibri"/>
          <w:color w:val="A6A6A6" w:themeColor="background1" w:themeShade="A6"/>
          <w:sz w:val="18"/>
          <w:szCs w:val="18"/>
        </w:rPr>
        <w:t xml:space="preserve"> a financial support from Erasmus+ EU funds combined with zero-grant</w:t>
      </w:r>
      <w:r w:rsidR="0051787E" w:rsidRPr="00F36065">
        <w:rPr>
          <w:rFonts w:ascii="Calibri" w:hAnsi="Calibri" w:cs="Calibri"/>
          <w:color w:val="A6A6A6" w:themeColor="background1" w:themeShade="A6"/>
          <w:sz w:val="18"/>
          <w:szCs w:val="18"/>
        </w:rPr>
        <w:t xml:space="preserve"> / </w:t>
      </w:r>
      <w:r w:rsidR="0051787E" w:rsidRPr="0051787E">
        <w:rPr>
          <w:rFonts w:ascii="Calibri" w:hAnsi="Calibri" w:cs="Calibri"/>
          <w:color w:val="002060"/>
          <w:sz w:val="18"/>
          <w:szCs w:val="18"/>
        </w:rPr>
        <w:t>partiellement allocataire de fonds européens Erasmus+</w:t>
      </w:r>
      <w:r w:rsidR="00A83A9F">
        <w:rPr>
          <w:rFonts w:ascii="Calibri" w:hAnsi="Calibri" w:cs="Calibri"/>
          <w:color w:val="002060"/>
          <w:sz w:val="18"/>
          <w:szCs w:val="18"/>
        </w:rPr>
        <w:t>.</w:t>
      </w:r>
    </w:p>
    <w:p w14:paraId="255D228F" w14:textId="77777777" w:rsidR="0051787E" w:rsidRPr="0051787E" w:rsidRDefault="0051787E" w:rsidP="0051787E">
      <w:pPr>
        <w:tabs>
          <w:tab w:val="left" w:pos="2552"/>
        </w:tabs>
        <w:rPr>
          <w:rFonts w:ascii="Calibri" w:hAnsi="Calibri" w:cs="Calibri"/>
          <w:sz w:val="18"/>
          <w:szCs w:val="18"/>
        </w:rPr>
      </w:pPr>
    </w:p>
    <w:p w14:paraId="662583BD" w14:textId="77777777" w:rsidR="0051787E" w:rsidRDefault="00C85ABA" w:rsidP="0051787E">
      <w:pPr>
        <w:rPr>
          <w:rFonts w:ascii="Calibri" w:hAnsi="Calibri" w:cs="Calibri"/>
          <w:sz w:val="18"/>
          <w:szCs w:val="18"/>
        </w:rPr>
      </w:pPr>
      <w:r w:rsidRPr="00F36065">
        <w:rPr>
          <w:rFonts w:ascii="Calibri" w:hAnsi="Calibri" w:cs="Calibri"/>
          <w:color w:val="A6A6A6" w:themeColor="background1" w:themeShade="A6"/>
          <w:sz w:val="18"/>
          <w:szCs w:val="18"/>
        </w:rPr>
        <w:t>The financial support includes</w:t>
      </w:r>
      <w:r w:rsidR="0051787E" w:rsidRPr="00F36065">
        <w:rPr>
          <w:rFonts w:ascii="Calibri" w:hAnsi="Calibri" w:cs="Calibri"/>
          <w:color w:val="A6A6A6" w:themeColor="background1" w:themeShade="A6"/>
          <w:sz w:val="18"/>
          <w:szCs w:val="18"/>
        </w:rPr>
        <w:t xml:space="preserve"> / </w:t>
      </w:r>
      <w:r w:rsidR="0051787E" w:rsidRPr="0051787E">
        <w:rPr>
          <w:rFonts w:ascii="Calibri" w:hAnsi="Calibri" w:cs="Calibri"/>
          <w:color w:val="002060"/>
          <w:sz w:val="18"/>
          <w:szCs w:val="18"/>
        </w:rPr>
        <w:t xml:space="preserve">L’aide financière comprendra </w:t>
      </w:r>
      <w:r w:rsidRPr="0051787E">
        <w:rPr>
          <w:rFonts w:ascii="Calibri" w:hAnsi="Calibri" w:cs="Calibri"/>
          <w:sz w:val="18"/>
          <w:szCs w:val="18"/>
        </w:rPr>
        <w:t>:</w:t>
      </w:r>
    </w:p>
    <w:p w14:paraId="798CF5E3" w14:textId="2770EADB" w:rsidR="00C85ABA" w:rsidRPr="0051787E" w:rsidRDefault="00171C1F" w:rsidP="0051787E">
      <w:pPr>
        <w:rPr>
          <w:rFonts w:ascii="Calibri" w:hAnsi="Calibri" w:cs="Calibri"/>
          <w:sz w:val="18"/>
          <w:szCs w:val="18"/>
        </w:rPr>
      </w:pPr>
      <w:sdt>
        <w:sdtPr>
          <w:rPr>
            <w:rFonts w:ascii="Calibri" w:hAnsi="Calibri" w:cs="Calibri"/>
            <w:color w:val="A6A6A6" w:themeColor="background1" w:themeShade="A6"/>
            <w:sz w:val="18"/>
            <w:szCs w:val="18"/>
          </w:rPr>
          <w:id w:val="1560738815"/>
          <w14:checkbox>
            <w14:checked w14:val="0"/>
            <w14:checkedState w14:val="2612" w14:font="MS Gothic"/>
            <w14:uncheckedState w14:val="2610" w14:font="MS Gothic"/>
          </w14:checkbox>
        </w:sdtPr>
        <w:sdtEndPr/>
        <w:sdtContent>
          <w:r w:rsidR="00F36065">
            <w:rPr>
              <w:rFonts w:ascii="MS Gothic" w:eastAsia="MS Gothic" w:hAnsi="MS Gothic" w:cs="Calibri" w:hint="eastAsia"/>
              <w:color w:val="A6A6A6" w:themeColor="background1" w:themeShade="A6"/>
              <w:sz w:val="18"/>
              <w:szCs w:val="18"/>
            </w:rPr>
            <w:t>☐</w:t>
          </w:r>
        </w:sdtContent>
      </w:sdt>
      <w:r w:rsidR="00C85ABA" w:rsidRPr="00F36065">
        <w:rPr>
          <w:rFonts w:ascii="Calibri" w:hAnsi="Calibri" w:cs="Calibri"/>
          <w:color w:val="A6A6A6" w:themeColor="background1" w:themeShade="A6"/>
          <w:sz w:val="18"/>
          <w:szCs w:val="18"/>
        </w:rPr>
        <w:t xml:space="preserve"> special needs support</w:t>
      </w:r>
      <w:r w:rsidR="0051787E" w:rsidRPr="00F36065">
        <w:rPr>
          <w:rFonts w:ascii="Calibri" w:hAnsi="Calibri" w:cs="Calibri"/>
          <w:color w:val="A6A6A6" w:themeColor="background1" w:themeShade="A6"/>
          <w:sz w:val="18"/>
          <w:szCs w:val="18"/>
        </w:rPr>
        <w:t xml:space="preserve"> / </w:t>
      </w:r>
      <w:r w:rsidR="0051787E" w:rsidRPr="0051787E">
        <w:rPr>
          <w:rFonts w:ascii="Calibri" w:hAnsi="Calibri" w:cs="Calibri"/>
          <w:color w:val="002060"/>
          <w:sz w:val="18"/>
          <w:szCs w:val="18"/>
        </w:rPr>
        <w:t xml:space="preserve">un complément de financement en raison </w:t>
      </w:r>
      <w:r w:rsidR="00A1715F">
        <w:rPr>
          <w:rFonts w:ascii="Calibri" w:hAnsi="Calibri" w:cs="Calibri"/>
          <w:color w:val="002060"/>
          <w:sz w:val="18"/>
          <w:szCs w:val="18"/>
        </w:rPr>
        <w:t>d’une situation de</w:t>
      </w:r>
      <w:r w:rsidR="0051787E" w:rsidRPr="0051787E">
        <w:rPr>
          <w:rFonts w:ascii="Calibri" w:hAnsi="Calibri" w:cs="Calibri"/>
          <w:color w:val="002060"/>
          <w:sz w:val="18"/>
          <w:szCs w:val="18"/>
        </w:rPr>
        <w:t xml:space="preserve"> handicap</w:t>
      </w:r>
      <w:r w:rsidR="00A83A9F">
        <w:rPr>
          <w:rFonts w:ascii="Calibri" w:hAnsi="Calibri" w:cs="Calibri"/>
          <w:color w:val="002060"/>
          <w:sz w:val="18"/>
          <w:szCs w:val="18"/>
        </w:rPr>
        <w:t>.</w:t>
      </w:r>
    </w:p>
    <w:p w14:paraId="13773434" w14:textId="29CA9D59" w:rsidR="00F36065" w:rsidRDefault="00F36065" w:rsidP="00C85ABA">
      <w:pPr>
        <w:rPr>
          <w:rFonts w:ascii="Calibri" w:hAnsi="Calibri" w:cs="Calibri"/>
          <w:color w:val="A6A6A6" w:themeColor="background1" w:themeShade="A6"/>
          <w:sz w:val="18"/>
          <w:szCs w:val="18"/>
        </w:rPr>
      </w:pPr>
    </w:p>
    <w:p w14:paraId="5D03331A" w14:textId="397C9A35" w:rsidR="00362649" w:rsidRDefault="00362649" w:rsidP="00C85ABA">
      <w:pPr>
        <w:rPr>
          <w:rFonts w:ascii="Calibri" w:hAnsi="Calibri" w:cs="Calibri"/>
          <w:color w:val="A6A6A6" w:themeColor="background1" w:themeShade="A6"/>
          <w:sz w:val="18"/>
          <w:szCs w:val="18"/>
        </w:rPr>
      </w:pPr>
    </w:p>
    <w:p w14:paraId="7C34B7B2" w14:textId="4DA62748" w:rsidR="00362649" w:rsidRDefault="00362649" w:rsidP="00C85ABA">
      <w:pPr>
        <w:rPr>
          <w:rFonts w:ascii="Calibri" w:hAnsi="Calibri" w:cs="Calibri"/>
          <w:color w:val="A6A6A6" w:themeColor="background1" w:themeShade="A6"/>
          <w:sz w:val="18"/>
          <w:szCs w:val="18"/>
        </w:rPr>
      </w:pPr>
    </w:p>
    <w:p w14:paraId="7A3DCA7F" w14:textId="77777777" w:rsidR="00362649" w:rsidRPr="004401D9" w:rsidRDefault="00362649" w:rsidP="00C85ABA">
      <w:pPr>
        <w:rPr>
          <w:rFonts w:ascii="Calibri" w:hAnsi="Calibri" w:cs="Calibri"/>
          <w:color w:val="A6A6A6" w:themeColor="background1" w:themeShade="A6"/>
          <w:sz w:val="18"/>
          <w:szCs w:val="18"/>
        </w:rPr>
      </w:pPr>
    </w:p>
    <w:p w14:paraId="5DA3C2CB" w14:textId="77777777" w:rsidR="00C85ABA" w:rsidRPr="00F36065" w:rsidRDefault="00C85ABA" w:rsidP="00C85ABA">
      <w:pPr>
        <w:rPr>
          <w:rFonts w:ascii="Calibri" w:hAnsi="Calibri" w:cs="Calibri"/>
          <w:color w:val="A6A6A6" w:themeColor="background1" w:themeShade="A6"/>
          <w:sz w:val="18"/>
          <w:szCs w:val="18"/>
          <w:lang w:val="en-US"/>
        </w:rPr>
      </w:pPr>
      <w:r w:rsidRPr="00F36065">
        <w:rPr>
          <w:rFonts w:ascii="Calibri" w:hAnsi="Calibri" w:cs="Calibri"/>
          <w:color w:val="A6A6A6" w:themeColor="background1" w:themeShade="A6"/>
          <w:sz w:val="18"/>
          <w:szCs w:val="18"/>
          <w:lang w:val="en-GB"/>
        </w:rPr>
        <w:t>For all participants receiving financial support from Erasmus+ EU funds, except those receiving ONLY a zero-grant from EU funds:</w:t>
      </w:r>
    </w:p>
    <w:p w14:paraId="5DEDC745" w14:textId="0B33CE89" w:rsidR="0051787E" w:rsidRPr="0051787E" w:rsidRDefault="00F36065" w:rsidP="00C85ABA">
      <w:pPr>
        <w:rPr>
          <w:rFonts w:ascii="Calibri" w:hAnsi="Calibri" w:cs="Calibri"/>
          <w:color w:val="002060"/>
          <w:sz w:val="18"/>
          <w:szCs w:val="18"/>
        </w:rPr>
      </w:pPr>
      <w:r>
        <w:rPr>
          <w:rFonts w:ascii="Calibri" w:hAnsi="Calibri" w:cs="Calibri"/>
          <w:color w:val="002060"/>
          <w:sz w:val="18"/>
          <w:szCs w:val="18"/>
        </w:rPr>
        <w:t>Informations bancaires à compléter</w:t>
      </w:r>
      <w:r w:rsidR="0051787E" w:rsidRPr="0051787E">
        <w:rPr>
          <w:rFonts w:ascii="Calibri" w:hAnsi="Calibri" w:cs="Calibri"/>
          <w:color w:val="002060"/>
          <w:sz w:val="18"/>
          <w:szCs w:val="18"/>
        </w:rPr>
        <w:t xml:space="preserve"> pour les participants recevant une</w:t>
      </w:r>
      <w:r>
        <w:rPr>
          <w:rFonts w:ascii="Calibri" w:hAnsi="Calibri" w:cs="Calibri"/>
          <w:color w:val="002060"/>
          <w:sz w:val="18"/>
          <w:szCs w:val="18"/>
        </w:rPr>
        <w:t xml:space="preserve"> aide financière Erasmus+ (</w:t>
      </w:r>
      <w:r w:rsidR="0051787E" w:rsidRPr="0051787E">
        <w:rPr>
          <w:rFonts w:ascii="Calibri" w:hAnsi="Calibri" w:cs="Calibri"/>
          <w:color w:val="002060"/>
          <w:sz w:val="18"/>
          <w:szCs w:val="18"/>
        </w:rPr>
        <w:t>ne concerne pas les non-allocataires</w:t>
      </w:r>
      <w:r>
        <w:rPr>
          <w:rFonts w:ascii="Calibri" w:hAnsi="Calibri" w:cs="Calibri"/>
          <w:color w:val="002060"/>
          <w:sz w:val="18"/>
          <w:szCs w:val="18"/>
        </w:rPr>
        <w:t>)</w:t>
      </w:r>
      <w:r w:rsidR="0051787E" w:rsidRPr="0051787E">
        <w:rPr>
          <w:rFonts w:ascii="Calibri" w:hAnsi="Calibri" w:cs="Calibri"/>
          <w:color w:val="002060"/>
          <w:sz w:val="18"/>
          <w:szCs w:val="18"/>
        </w:rPr>
        <w:t> :</w:t>
      </w:r>
    </w:p>
    <w:p w14:paraId="64275D15" w14:textId="77777777" w:rsidR="00F36065" w:rsidRPr="0051787E" w:rsidRDefault="00F36065" w:rsidP="00C85ABA">
      <w:pPr>
        <w:rPr>
          <w:rFonts w:ascii="Calibri" w:hAnsi="Calibri" w:cs="Calibri"/>
          <w:color w:val="002060"/>
          <w:sz w:val="22"/>
          <w:szCs w:val="22"/>
        </w:rPr>
      </w:pPr>
    </w:p>
    <w:p w14:paraId="2157360A" w14:textId="77777777" w:rsidR="0051787E" w:rsidRPr="00F36065" w:rsidRDefault="00C85ABA" w:rsidP="00C85ABA">
      <w:pPr>
        <w:pBdr>
          <w:top w:val="single" w:sz="4" w:space="1" w:color="auto"/>
          <w:left w:val="single" w:sz="4" w:space="4" w:color="auto"/>
          <w:bottom w:val="single" w:sz="4" w:space="1" w:color="auto"/>
          <w:right w:val="single" w:sz="4" w:space="4" w:color="auto"/>
        </w:pBdr>
        <w:rPr>
          <w:rFonts w:ascii="Calibri" w:hAnsi="Calibri" w:cs="Calibri"/>
          <w:color w:val="A6A6A6" w:themeColor="background1" w:themeShade="A6"/>
          <w:sz w:val="18"/>
          <w:szCs w:val="18"/>
          <w:lang w:val="en-US"/>
        </w:rPr>
      </w:pPr>
      <w:r w:rsidRPr="00F36065">
        <w:rPr>
          <w:rFonts w:ascii="Calibri" w:hAnsi="Calibri" w:cs="Calibri"/>
          <w:color w:val="A6A6A6" w:themeColor="background1" w:themeShade="A6"/>
          <w:sz w:val="18"/>
          <w:szCs w:val="18"/>
          <w:lang w:val="en-GB"/>
        </w:rPr>
        <w:t>Bank account where the financial support should be paid:</w:t>
      </w:r>
    </w:p>
    <w:p w14:paraId="44CB8254" w14:textId="77777777" w:rsidR="0051787E" w:rsidRPr="0051787E" w:rsidRDefault="0051787E" w:rsidP="00C85ABA">
      <w:pPr>
        <w:pBdr>
          <w:top w:val="single" w:sz="4" w:space="1" w:color="auto"/>
          <w:left w:val="single" w:sz="4" w:space="4" w:color="auto"/>
          <w:bottom w:val="single" w:sz="4" w:space="1" w:color="auto"/>
          <w:right w:val="single" w:sz="4" w:space="4" w:color="auto"/>
        </w:pBdr>
        <w:rPr>
          <w:rFonts w:ascii="Calibri" w:hAnsi="Calibri" w:cs="Calibri"/>
          <w:color w:val="002060"/>
          <w:sz w:val="18"/>
          <w:szCs w:val="18"/>
        </w:rPr>
      </w:pPr>
      <w:r w:rsidRPr="0051787E">
        <w:rPr>
          <w:rFonts w:ascii="Calibri" w:hAnsi="Calibri" w:cs="Calibri"/>
          <w:color w:val="002060"/>
          <w:sz w:val="18"/>
          <w:szCs w:val="18"/>
        </w:rPr>
        <w:t>Numéro de compte bancaire sur lequel la subvention sera versée :</w:t>
      </w:r>
    </w:p>
    <w:p w14:paraId="2804B8E0" w14:textId="38AFA14B" w:rsidR="00C85ABA" w:rsidRPr="00F36065" w:rsidRDefault="00C85ABA" w:rsidP="00C85ABA">
      <w:pPr>
        <w:pBdr>
          <w:top w:val="single" w:sz="4" w:space="1" w:color="auto"/>
          <w:left w:val="single" w:sz="4" w:space="4" w:color="auto"/>
          <w:bottom w:val="single" w:sz="4" w:space="1" w:color="auto"/>
          <w:right w:val="single" w:sz="4" w:space="4" w:color="auto"/>
        </w:pBdr>
        <w:rPr>
          <w:rFonts w:ascii="Calibri" w:hAnsi="Calibri" w:cs="Calibri"/>
          <w:color w:val="A6A6A6" w:themeColor="background1" w:themeShade="A6"/>
          <w:sz w:val="18"/>
          <w:szCs w:val="18"/>
          <w:lang w:val="en-US"/>
        </w:rPr>
      </w:pPr>
      <w:r w:rsidRPr="00F36065">
        <w:rPr>
          <w:rFonts w:ascii="Calibri" w:hAnsi="Calibri" w:cs="Calibri"/>
          <w:color w:val="A6A6A6" w:themeColor="background1" w:themeShade="A6"/>
          <w:sz w:val="18"/>
          <w:szCs w:val="18"/>
          <w:lang w:val="en-US"/>
        </w:rPr>
        <w:t>Bank account holder (if different than student):</w:t>
      </w:r>
    </w:p>
    <w:p w14:paraId="2473EADC" w14:textId="77777777" w:rsidR="0051787E" w:rsidRPr="0051787E" w:rsidRDefault="0051787E" w:rsidP="00C85ABA">
      <w:pPr>
        <w:pBdr>
          <w:top w:val="single" w:sz="4" w:space="1" w:color="auto"/>
          <w:left w:val="single" w:sz="4" w:space="4" w:color="auto"/>
          <w:bottom w:val="single" w:sz="4" w:space="1" w:color="auto"/>
          <w:right w:val="single" w:sz="4" w:space="4" w:color="auto"/>
        </w:pBdr>
        <w:rPr>
          <w:rFonts w:ascii="Calibri" w:hAnsi="Calibri" w:cs="Calibri"/>
          <w:color w:val="002060"/>
          <w:sz w:val="18"/>
          <w:szCs w:val="18"/>
        </w:rPr>
      </w:pPr>
      <w:r w:rsidRPr="0051787E">
        <w:rPr>
          <w:rFonts w:ascii="Calibri" w:hAnsi="Calibri" w:cs="Calibri"/>
          <w:color w:val="002060"/>
          <w:sz w:val="18"/>
          <w:szCs w:val="18"/>
        </w:rPr>
        <w:t>Titulaire du compte (si différent de l’étudiant) :</w:t>
      </w:r>
    </w:p>
    <w:p w14:paraId="0AC5B02B" w14:textId="1667BABF" w:rsidR="00C85ABA" w:rsidRPr="00F36065" w:rsidRDefault="00C85ABA" w:rsidP="00C85ABA">
      <w:pPr>
        <w:pBdr>
          <w:top w:val="single" w:sz="4" w:space="1" w:color="auto"/>
          <w:left w:val="single" w:sz="4" w:space="4" w:color="auto"/>
          <w:bottom w:val="single" w:sz="4" w:space="1" w:color="auto"/>
          <w:right w:val="single" w:sz="4" w:space="4" w:color="auto"/>
        </w:pBdr>
        <w:rPr>
          <w:rFonts w:ascii="Calibri" w:hAnsi="Calibri" w:cs="Calibri"/>
          <w:color w:val="A6A6A6" w:themeColor="background1" w:themeShade="A6"/>
          <w:sz w:val="18"/>
          <w:szCs w:val="18"/>
        </w:rPr>
      </w:pPr>
      <w:r w:rsidRPr="00F36065">
        <w:rPr>
          <w:rFonts w:ascii="Calibri" w:hAnsi="Calibri" w:cs="Calibri"/>
          <w:color w:val="A6A6A6" w:themeColor="background1" w:themeShade="A6"/>
          <w:sz w:val="18"/>
          <w:szCs w:val="18"/>
        </w:rPr>
        <w:t>Bank name:</w:t>
      </w:r>
    </w:p>
    <w:p w14:paraId="6105F29B" w14:textId="77777777" w:rsidR="0051787E" w:rsidRPr="0051787E" w:rsidRDefault="0051787E" w:rsidP="00C85ABA">
      <w:pPr>
        <w:pBdr>
          <w:top w:val="single" w:sz="4" w:space="1" w:color="auto"/>
          <w:left w:val="single" w:sz="4" w:space="4" w:color="auto"/>
          <w:bottom w:val="single" w:sz="4" w:space="1" w:color="auto"/>
          <w:right w:val="single" w:sz="4" w:space="4" w:color="auto"/>
        </w:pBdr>
        <w:rPr>
          <w:rFonts w:ascii="Calibri" w:hAnsi="Calibri" w:cs="Calibri"/>
          <w:color w:val="002060"/>
          <w:sz w:val="18"/>
          <w:szCs w:val="18"/>
        </w:rPr>
      </w:pPr>
      <w:r w:rsidRPr="0051787E">
        <w:rPr>
          <w:rFonts w:ascii="Calibri" w:hAnsi="Calibri" w:cs="Calibri"/>
          <w:color w:val="002060"/>
          <w:sz w:val="18"/>
          <w:szCs w:val="18"/>
        </w:rPr>
        <w:t xml:space="preserve">Nom de la banque : </w:t>
      </w:r>
    </w:p>
    <w:p w14:paraId="035EF297" w14:textId="52F01FEF" w:rsidR="00C85ABA" w:rsidRPr="0051787E" w:rsidRDefault="00C85ABA" w:rsidP="00C85ABA">
      <w:pPr>
        <w:pBdr>
          <w:top w:val="single" w:sz="4" w:space="1" w:color="auto"/>
          <w:left w:val="single" w:sz="4" w:space="4" w:color="auto"/>
          <w:bottom w:val="single" w:sz="4" w:space="1" w:color="auto"/>
          <w:right w:val="single" w:sz="4" w:space="4" w:color="auto"/>
        </w:pBdr>
        <w:rPr>
          <w:rFonts w:ascii="Calibri" w:hAnsi="Calibri" w:cs="Calibri"/>
          <w:sz w:val="18"/>
          <w:szCs w:val="18"/>
          <w:lang w:val="en-US"/>
        </w:rPr>
      </w:pPr>
      <w:r w:rsidRPr="0051787E">
        <w:rPr>
          <w:rFonts w:ascii="Calibri" w:hAnsi="Calibri" w:cs="Calibri"/>
          <w:sz w:val="18"/>
          <w:szCs w:val="18"/>
          <w:lang w:val="en-US"/>
        </w:rPr>
        <w:t xml:space="preserve">BIC/SWIFT : </w:t>
      </w:r>
      <w:r w:rsidRPr="0051787E">
        <w:rPr>
          <w:rFonts w:ascii="Calibri" w:hAnsi="Calibri" w:cs="Calibri"/>
          <w:sz w:val="18"/>
          <w:szCs w:val="18"/>
          <w:lang w:val="en-US"/>
        </w:rPr>
        <w:tab/>
      </w:r>
      <w:r w:rsidRPr="0051787E">
        <w:rPr>
          <w:rFonts w:ascii="Calibri" w:hAnsi="Calibri" w:cs="Calibri"/>
          <w:sz w:val="18"/>
          <w:szCs w:val="18"/>
          <w:lang w:val="en-US"/>
        </w:rPr>
        <w:tab/>
      </w:r>
      <w:r w:rsidRPr="0051787E">
        <w:rPr>
          <w:rFonts w:ascii="Calibri" w:hAnsi="Calibri" w:cs="Calibri"/>
          <w:sz w:val="18"/>
          <w:szCs w:val="18"/>
          <w:lang w:val="en-US"/>
        </w:rPr>
        <w:tab/>
      </w:r>
      <w:r w:rsidRPr="0051787E">
        <w:rPr>
          <w:rFonts w:ascii="Calibri" w:hAnsi="Calibri" w:cs="Calibri"/>
          <w:sz w:val="18"/>
          <w:szCs w:val="18"/>
          <w:lang w:val="en-US"/>
        </w:rPr>
        <w:tab/>
      </w:r>
      <w:r w:rsidRPr="0051787E">
        <w:rPr>
          <w:rFonts w:ascii="Calibri" w:hAnsi="Calibri" w:cs="Calibri"/>
          <w:sz w:val="18"/>
          <w:szCs w:val="18"/>
          <w:lang w:val="en-US"/>
        </w:rPr>
        <w:tab/>
        <w:t>IBAN :</w:t>
      </w:r>
    </w:p>
    <w:p w14:paraId="75EFF622" w14:textId="77777777" w:rsidR="0051787E" w:rsidRPr="0051787E" w:rsidRDefault="0051787E" w:rsidP="00C85ABA">
      <w:pPr>
        <w:rPr>
          <w:rFonts w:ascii="Calibri" w:hAnsi="Calibri" w:cs="Calibri"/>
          <w:color w:val="002060"/>
          <w:sz w:val="22"/>
          <w:szCs w:val="22"/>
          <w:lang w:val="en-US"/>
        </w:rPr>
      </w:pPr>
    </w:p>
    <w:p w14:paraId="1E525132" w14:textId="53C3795F" w:rsidR="0051787E" w:rsidRPr="00F36065" w:rsidRDefault="00C85ABA" w:rsidP="0051787E">
      <w:pPr>
        <w:jc w:val="both"/>
        <w:rPr>
          <w:rFonts w:ascii="Calibri" w:hAnsi="Calibri" w:cs="Calibri"/>
          <w:b/>
          <w:sz w:val="22"/>
          <w:szCs w:val="22"/>
          <w:lang w:val="en-GB"/>
        </w:rPr>
      </w:pPr>
      <w:r w:rsidRPr="00F36065">
        <w:rPr>
          <w:rFonts w:ascii="Calibri" w:hAnsi="Calibri" w:cs="Calibri"/>
          <w:b/>
          <w:color w:val="A6A6A6" w:themeColor="background1" w:themeShade="A6"/>
          <w:sz w:val="22"/>
          <w:szCs w:val="22"/>
          <w:lang w:val="en-GB"/>
        </w:rPr>
        <w:t>Called hereafter “the p</w:t>
      </w:r>
      <w:r w:rsidR="0051787E" w:rsidRPr="00F36065">
        <w:rPr>
          <w:rFonts w:ascii="Calibri" w:hAnsi="Calibri" w:cs="Calibri"/>
          <w:b/>
          <w:color w:val="A6A6A6" w:themeColor="background1" w:themeShade="A6"/>
          <w:sz w:val="22"/>
          <w:szCs w:val="22"/>
          <w:lang w:val="en-GB"/>
        </w:rPr>
        <w:t xml:space="preserve">articipant”, of the other part / </w:t>
      </w:r>
      <w:r w:rsidR="0051787E" w:rsidRPr="00F36065">
        <w:rPr>
          <w:rFonts w:ascii="Calibri" w:hAnsi="Calibri" w:cs="Calibri"/>
          <w:b/>
          <w:color w:val="002060"/>
          <w:sz w:val="22"/>
          <w:szCs w:val="22"/>
          <w:lang w:val="en-US"/>
        </w:rPr>
        <w:t>Ci-après dénommé “le participant” d’autre part,</w:t>
      </w:r>
    </w:p>
    <w:p w14:paraId="7934B170" w14:textId="77777777" w:rsidR="0051787E" w:rsidRPr="00490FA2" w:rsidRDefault="0051787E" w:rsidP="00C85ABA">
      <w:pPr>
        <w:rPr>
          <w:rFonts w:ascii="Calibri" w:hAnsi="Calibri" w:cs="Calibri"/>
          <w:color w:val="002060"/>
          <w:sz w:val="22"/>
          <w:szCs w:val="22"/>
          <w:lang w:val="en-US"/>
        </w:rPr>
      </w:pPr>
    </w:p>
    <w:p w14:paraId="68D2DC9A" w14:textId="77777777" w:rsidR="0051787E" w:rsidRPr="00F36065" w:rsidRDefault="00C85ABA" w:rsidP="00C85ABA">
      <w:pPr>
        <w:jc w:val="both"/>
        <w:rPr>
          <w:rFonts w:ascii="Calibri" w:hAnsi="Calibri" w:cs="Calibri"/>
          <w:color w:val="A6A6A6" w:themeColor="background1" w:themeShade="A6"/>
          <w:sz w:val="18"/>
          <w:szCs w:val="18"/>
          <w:lang w:val="en-US"/>
        </w:rPr>
      </w:pPr>
      <w:r w:rsidRPr="00F36065">
        <w:rPr>
          <w:rFonts w:ascii="Calibri" w:hAnsi="Calibri" w:cs="Calibri"/>
          <w:color w:val="A6A6A6" w:themeColor="background1" w:themeShade="A6"/>
          <w:sz w:val="18"/>
          <w:szCs w:val="18"/>
          <w:lang w:val="en-GB"/>
        </w:rPr>
        <w:t>Have agreed to the Special Conditions and Annexes below which form an integral part of this agreement ("the agreement"):</w:t>
      </w:r>
    </w:p>
    <w:p w14:paraId="2C897665" w14:textId="1DB4E2A8" w:rsidR="0051787E" w:rsidRPr="0051787E" w:rsidRDefault="0051787E" w:rsidP="00C85ABA">
      <w:pPr>
        <w:jc w:val="both"/>
        <w:rPr>
          <w:rFonts w:ascii="Calibri" w:hAnsi="Calibri" w:cs="Calibri"/>
          <w:color w:val="002060"/>
          <w:sz w:val="18"/>
          <w:szCs w:val="18"/>
        </w:rPr>
      </w:pPr>
      <w:r w:rsidRPr="0051787E">
        <w:rPr>
          <w:rFonts w:ascii="Calibri" w:hAnsi="Calibri" w:cs="Calibri"/>
          <w:color w:val="002060"/>
          <w:sz w:val="18"/>
          <w:szCs w:val="18"/>
        </w:rPr>
        <w:t>ont accepté les conditions particulières et annexes ci-dessous, qui font partie intégrante du présent contrat (« le contrat ») :</w:t>
      </w:r>
    </w:p>
    <w:p w14:paraId="1A2F8009" w14:textId="77777777" w:rsidR="0051787E" w:rsidRPr="0051787E" w:rsidRDefault="0051787E" w:rsidP="00C85ABA">
      <w:pPr>
        <w:jc w:val="both"/>
        <w:rPr>
          <w:rFonts w:ascii="Calibri" w:hAnsi="Calibri" w:cs="Calibri"/>
          <w:color w:val="002060"/>
          <w:sz w:val="18"/>
          <w:szCs w:val="18"/>
        </w:rPr>
      </w:pPr>
    </w:p>
    <w:p w14:paraId="25203540" w14:textId="21C25BF8" w:rsidR="00C85ABA" w:rsidRPr="00490FA2" w:rsidRDefault="00C85ABA" w:rsidP="00B023A8">
      <w:pPr>
        <w:tabs>
          <w:tab w:val="left" w:pos="1701"/>
        </w:tabs>
        <w:ind w:left="1701" w:hanging="1701"/>
        <w:rPr>
          <w:rFonts w:ascii="Calibri" w:hAnsi="Calibri" w:cs="Calibri"/>
          <w:sz w:val="18"/>
          <w:szCs w:val="18"/>
        </w:rPr>
      </w:pPr>
      <w:r w:rsidRPr="00490FA2">
        <w:rPr>
          <w:rFonts w:ascii="Calibri" w:hAnsi="Calibri" w:cs="Calibri"/>
          <w:sz w:val="18"/>
          <w:szCs w:val="18"/>
        </w:rPr>
        <w:t>Annex I</w:t>
      </w:r>
      <w:r w:rsidRPr="00490FA2">
        <w:rPr>
          <w:rFonts w:ascii="Calibri" w:hAnsi="Calibri" w:cs="Calibri"/>
          <w:sz w:val="18"/>
          <w:szCs w:val="18"/>
        </w:rPr>
        <w:tab/>
      </w:r>
      <w:sdt>
        <w:sdtPr>
          <w:rPr>
            <w:rFonts w:ascii="Calibri" w:hAnsi="Calibri" w:cs="Calibri"/>
            <w:sz w:val="18"/>
            <w:szCs w:val="18"/>
          </w:rPr>
          <w:id w:val="1441715361"/>
          <w14:checkbox>
            <w14:checked w14:val="0"/>
            <w14:checkedState w14:val="2612" w14:font="MS Gothic"/>
            <w14:uncheckedState w14:val="2610" w14:font="MS Gothic"/>
          </w14:checkbox>
        </w:sdtPr>
        <w:sdtEndPr/>
        <w:sdtContent>
          <w:r w:rsidR="00670E56">
            <w:rPr>
              <w:rFonts w:ascii="MS Gothic" w:eastAsia="MS Gothic" w:hAnsi="MS Gothic" w:cs="Calibri" w:hint="eastAsia"/>
              <w:sz w:val="18"/>
              <w:szCs w:val="18"/>
            </w:rPr>
            <w:t>☐</w:t>
          </w:r>
        </w:sdtContent>
      </w:sdt>
      <w:r w:rsidR="00670E56">
        <w:rPr>
          <w:rFonts w:ascii="Calibri" w:hAnsi="Calibri" w:cs="Calibri"/>
          <w:sz w:val="18"/>
          <w:szCs w:val="18"/>
        </w:rPr>
        <w:t xml:space="preserve"> </w:t>
      </w:r>
      <w:r w:rsidRPr="00F36065">
        <w:rPr>
          <w:rFonts w:ascii="Calibri" w:hAnsi="Calibri" w:cs="Calibri"/>
          <w:color w:val="A6A6A6" w:themeColor="background1" w:themeShade="A6"/>
          <w:sz w:val="18"/>
          <w:szCs w:val="18"/>
        </w:rPr>
        <w:t>Learning Agreement fo</w:t>
      </w:r>
      <w:r w:rsidR="00B023A8" w:rsidRPr="00F36065">
        <w:rPr>
          <w:rFonts w:ascii="Calibri" w:hAnsi="Calibri" w:cs="Calibri"/>
          <w:color w:val="A6A6A6" w:themeColor="background1" w:themeShade="A6"/>
          <w:sz w:val="18"/>
          <w:szCs w:val="18"/>
        </w:rPr>
        <w:t>r Erasmus+ mobility for studies</w:t>
      </w:r>
      <w:r w:rsidR="0051787E" w:rsidRPr="00F36065">
        <w:rPr>
          <w:rFonts w:ascii="Calibri" w:hAnsi="Calibri" w:cs="Calibri"/>
          <w:color w:val="A6A6A6" w:themeColor="background1" w:themeShade="A6"/>
          <w:sz w:val="18"/>
          <w:szCs w:val="18"/>
        </w:rPr>
        <w:t xml:space="preserve"> / </w:t>
      </w:r>
      <w:r w:rsidR="0051787E" w:rsidRPr="0051787E">
        <w:rPr>
          <w:rFonts w:ascii="Calibri" w:hAnsi="Calibri" w:cs="Calibri"/>
          <w:color w:val="002060"/>
          <w:sz w:val="18"/>
          <w:szCs w:val="18"/>
        </w:rPr>
        <w:t>Contrat pédagogi</w:t>
      </w:r>
      <w:r w:rsidR="00F36065">
        <w:rPr>
          <w:rFonts w:ascii="Calibri" w:hAnsi="Calibri" w:cs="Calibri"/>
          <w:color w:val="002060"/>
          <w:sz w:val="18"/>
          <w:szCs w:val="18"/>
        </w:rPr>
        <w:t>que pour les mobilités d’études</w:t>
      </w:r>
    </w:p>
    <w:p w14:paraId="3A0FAB96" w14:textId="1931CD8B" w:rsidR="00C85ABA" w:rsidRPr="0051787E" w:rsidRDefault="00C85ABA" w:rsidP="00C85ABA">
      <w:pPr>
        <w:tabs>
          <w:tab w:val="left" w:pos="1701"/>
        </w:tabs>
        <w:ind w:left="1701" w:hanging="1701"/>
        <w:rPr>
          <w:rFonts w:ascii="Calibri" w:hAnsi="Calibri" w:cs="Calibri"/>
          <w:sz w:val="18"/>
          <w:szCs w:val="18"/>
        </w:rPr>
      </w:pPr>
      <w:r w:rsidRPr="0051787E">
        <w:rPr>
          <w:rFonts w:ascii="Calibri" w:hAnsi="Calibri" w:cs="Calibri"/>
          <w:sz w:val="18"/>
          <w:szCs w:val="18"/>
        </w:rPr>
        <w:t>Annex II</w:t>
      </w:r>
      <w:r w:rsidRPr="0051787E">
        <w:rPr>
          <w:rFonts w:ascii="Calibri" w:hAnsi="Calibri" w:cs="Calibri"/>
          <w:sz w:val="18"/>
          <w:szCs w:val="18"/>
        </w:rPr>
        <w:tab/>
      </w:r>
      <w:sdt>
        <w:sdtPr>
          <w:rPr>
            <w:rFonts w:ascii="Calibri" w:hAnsi="Calibri" w:cs="Calibri"/>
            <w:sz w:val="18"/>
            <w:szCs w:val="18"/>
          </w:rPr>
          <w:id w:val="-1464889041"/>
          <w14:checkbox>
            <w14:checked w14:val="0"/>
            <w14:checkedState w14:val="2612" w14:font="MS Gothic"/>
            <w14:uncheckedState w14:val="2610" w14:font="MS Gothic"/>
          </w14:checkbox>
        </w:sdtPr>
        <w:sdtEndPr/>
        <w:sdtContent>
          <w:r w:rsidR="0051787E" w:rsidRPr="0051787E">
            <w:rPr>
              <w:rFonts w:ascii="MS Gothic" w:eastAsia="MS Gothic" w:hAnsi="MS Gothic" w:cs="MS Gothic" w:hint="eastAsia"/>
              <w:sz w:val="18"/>
              <w:szCs w:val="18"/>
            </w:rPr>
            <w:t>☐</w:t>
          </w:r>
        </w:sdtContent>
      </w:sdt>
      <w:r w:rsidR="0051787E" w:rsidRPr="0051787E">
        <w:rPr>
          <w:rFonts w:ascii="Calibri" w:hAnsi="Calibri" w:cs="Calibri"/>
          <w:sz w:val="18"/>
          <w:szCs w:val="18"/>
        </w:rPr>
        <w:t xml:space="preserve"> </w:t>
      </w:r>
      <w:r w:rsidRPr="00F36065">
        <w:rPr>
          <w:rFonts w:ascii="Calibri" w:hAnsi="Calibri" w:cs="Calibri"/>
          <w:color w:val="A6A6A6" w:themeColor="background1" w:themeShade="A6"/>
          <w:sz w:val="18"/>
          <w:szCs w:val="18"/>
        </w:rPr>
        <w:t>General Conditions</w:t>
      </w:r>
      <w:r w:rsidR="0051787E" w:rsidRPr="00F36065">
        <w:rPr>
          <w:rFonts w:ascii="Calibri" w:hAnsi="Calibri" w:cs="Calibri"/>
          <w:color w:val="A6A6A6" w:themeColor="background1" w:themeShade="A6"/>
          <w:sz w:val="18"/>
          <w:szCs w:val="18"/>
        </w:rPr>
        <w:t xml:space="preserve"> /</w:t>
      </w:r>
      <w:r w:rsidR="0051787E">
        <w:rPr>
          <w:rFonts w:ascii="Calibri" w:hAnsi="Calibri" w:cs="Calibri"/>
          <w:sz w:val="18"/>
          <w:szCs w:val="18"/>
        </w:rPr>
        <w:t xml:space="preserve"> </w:t>
      </w:r>
      <w:r w:rsidR="0051787E" w:rsidRPr="0051787E">
        <w:rPr>
          <w:rFonts w:ascii="Calibri" w:hAnsi="Calibri" w:cs="Calibri"/>
          <w:color w:val="002060"/>
          <w:sz w:val="18"/>
          <w:szCs w:val="18"/>
        </w:rPr>
        <w:t>Conditions générales</w:t>
      </w:r>
    </w:p>
    <w:p w14:paraId="6403B125" w14:textId="02FC57AE" w:rsidR="0051787E" w:rsidRPr="00F36065" w:rsidRDefault="00C85ABA" w:rsidP="00006343">
      <w:pPr>
        <w:tabs>
          <w:tab w:val="left" w:pos="1701"/>
        </w:tabs>
        <w:ind w:left="1701" w:hanging="1701"/>
        <w:rPr>
          <w:rFonts w:ascii="Calibri" w:hAnsi="Calibri" w:cs="Calibri"/>
          <w:color w:val="002060"/>
          <w:sz w:val="18"/>
          <w:szCs w:val="18"/>
        </w:rPr>
      </w:pPr>
      <w:r w:rsidRPr="0051787E">
        <w:rPr>
          <w:rFonts w:ascii="Calibri" w:hAnsi="Calibri" w:cs="Calibri"/>
          <w:sz w:val="18"/>
          <w:szCs w:val="18"/>
        </w:rPr>
        <w:t>Annex III</w:t>
      </w:r>
      <w:r w:rsidRPr="0051787E">
        <w:rPr>
          <w:rFonts w:ascii="Calibri" w:hAnsi="Calibri" w:cs="Calibri"/>
          <w:sz w:val="18"/>
          <w:szCs w:val="18"/>
        </w:rPr>
        <w:tab/>
      </w:r>
      <w:sdt>
        <w:sdtPr>
          <w:rPr>
            <w:rFonts w:ascii="Calibri" w:hAnsi="Calibri" w:cs="Calibri"/>
            <w:sz w:val="18"/>
            <w:szCs w:val="18"/>
          </w:rPr>
          <w:id w:val="-1796668980"/>
          <w14:checkbox>
            <w14:checked w14:val="0"/>
            <w14:checkedState w14:val="2612" w14:font="MS Gothic"/>
            <w14:uncheckedState w14:val="2610" w14:font="MS Gothic"/>
          </w14:checkbox>
        </w:sdtPr>
        <w:sdtEndPr/>
        <w:sdtContent>
          <w:r w:rsidR="0051787E" w:rsidRPr="0051787E">
            <w:rPr>
              <w:rFonts w:ascii="MS Gothic" w:eastAsia="MS Gothic" w:hAnsi="MS Gothic" w:cs="MS Gothic" w:hint="eastAsia"/>
              <w:sz w:val="18"/>
              <w:szCs w:val="18"/>
            </w:rPr>
            <w:t>☐</w:t>
          </w:r>
        </w:sdtContent>
      </w:sdt>
      <w:r w:rsidR="0051787E" w:rsidRPr="0051787E">
        <w:rPr>
          <w:rFonts w:ascii="Calibri" w:hAnsi="Calibri" w:cs="Calibri"/>
          <w:sz w:val="18"/>
          <w:szCs w:val="18"/>
        </w:rPr>
        <w:t xml:space="preserve"> </w:t>
      </w:r>
      <w:r w:rsidRPr="00D22207">
        <w:rPr>
          <w:rFonts w:ascii="Calibri" w:hAnsi="Calibri" w:cs="Calibri"/>
          <w:color w:val="A6A6A6" w:themeColor="background1" w:themeShade="A6"/>
          <w:sz w:val="18"/>
          <w:szCs w:val="18"/>
        </w:rPr>
        <w:t>Erasmus Student Charter</w:t>
      </w:r>
      <w:r w:rsidR="0051787E" w:rsidRPr="00D22207">
        <w:rPr>
          <w:rFonts w:ascii="Calibri" w:hAnsi="Calibri" w:cs="Calibri"/>
          <w:color w:val="A6A6A6" w:themeColor="background1" w:themeShade="A6"/>
          <w:sz w:val="18"/>
          <w:szCs w:val="18"/>
        </w:rPr>
        <w:t xml:space="preserve"> /</w:t>
      </w:r>
      <w:r w:rsidR="0051787E">
        <w:rPr>
          <w:rFonts w:ascii="Calibri" w:hAnsi="Calibri" w:cs="Calibri"/>
          <w:sz w:val="18"/>
          <w:szCs w:val="18"/>
        </w:rPr>
        <w:t xml:space="preserve"> </w:t>
      </w:r>
      <w:r w:rsidR="00F36065">
        <w:rPr>
          <w:rFonts w:ascii="Calibri" w:hAnsi="Calibri" w:cs="Calibri"/>
          <w:color w:val="002060"/>
          <w:sz w:val="18"/>
          <w:szCs w:val="18"/>
          <w:lang w:val="fr-BE"/>
        </w:rPr>
        <w:t xml:space="preserve">Charte </w:t>
      </w:r>
      <w:r w:rsidR="0051787E" w:rsidRPr="0051787E">
        <w:rPr>
          <w:rFonts w:ascii="Calibri" w:hAnsi="Calibri" w:cs="Calibri"/>
          <w:color w:val="002060"/>
          <w:sz w:val="18"/>
          <w:szCs w:val="18"/>
          <w:lang w:val="fr-BE"/>
        </w:rPr>
        <w:t>de l’étudiant</w:t>
      </w:r>
      <w:r w:rsidR="00006343">
        <w:rPr>
          <w:rFonts w:ascii="Calibri" w:hAnsi="Calibri" w:cs="Calibri"/>
          <w:color w:val="002060"/>
          <w:sz w:val="18"/>
          <w:szCs w:val="18"/>
          <w:lang w:val="fr-BE"/>
        </w:rPr>
        <w:t xml:space="preserve"> Erasmus</w:t>
      </w:r>
      <w:r w:rsidR="002D036B">
        <w:rPr>
          <w:rFonts w:ascii="Calibri" w:hAnsi="Calibri" w:cs="Calibri"/>
          <w:color w:val="002060"/>
          <w:sz w:val="18"/>
          <w:szCs w:val="18"/>
          <w:lang w:val="fr-BE"/>
        </w:rPr>
        <w:t>+.</w:t>
      </w:r>
    </w:p>
    <w:p w14:paraId="7B93A31C" w14:textId="77777777" w:rsidR="0051787E" w:rsidRPr="0051787E" w:rsidRDefault="0051787E" w:rsidP="00C85ABA">
      <w:pPr>
        <w:tabs>
          <w:tab w:val="left" w:pos="1701"/>
        </w:tabs>
        <w:ind w:left="1701" w:hanging="1701"/>
        <w:rPr>
          <w:rFonts w:ascii="Calibri" w:hAnsi="Calibri" w:cs="Calibri"/>
          <w:color w:val="002060"/>
          <w:sz w:val="18"/>
          <w:szCs w:val="18"/>
        </w:rPr>
      </w:pPr>
    </w:p>
    <w:p w14:paraId="42FAC7FD" w14:textId="77777777" w:rsidR="0051787E" w:rsidRPr="00D22207" w:rsidRDefault="00C85ABA" w:rsidP="00C85ABA">
      <w:pPr>
        <w:jc w:val="both"/>
        <w:rPr>
          <w:rFonts w:ascii="Calibri" w:hAnsi="Calibri" w:cs="Calibri"/>
          <w:color w:val="A6A6A6" w:themeColor="background1" w:themeShade="A6"/>
          <w:sz w:val="18"/>
          <w:szCs w:val="18"/>
          <w:u w:val="single"/>
          <w:lang w:val="en-US"/>
        </w:rPr>
      </w:pPr>
      <w:r w:rsidRPr="00D22207">
        <w:rPr>
          <w:rFonts w:ascii="Calibri" w:hAnsi="Calibri" w:cs="Calibri"/>
          <w:color w:val="A6A6A6" w:themeColor="background1" w:themeShade="A6"/>
          <w:sz w:val="18"/>
          <w:szCs w:val="18"/>
          <w:u w:val="single"/>
          <w:lang w:val="en-GB"/>
        </w:rPr>
        <w:t>The terms set out in the Special Conditions shall take precedence over those set out in the annexes. It is not compulsory to circulate papers with original signatures for Annex I of this document: scanned copies of signatures and electronic signatures may be accepted, depending on the national legislation or institutional regulations.</w:t>
      </w:r>
    </w:p>
    <w:p w14:paraId="3BDEDC18" w14:textId="77777777" w:rsidR="0051787E" w:rsidRPr="0051787E" w:rsidRDefault="0051787E" w:rsidP="00C85ABA">
      <w:pPr>
        <w:jc w:val="both"/>
        <w:rPr>
          <w:rFonts w:ascii="Calibri" w:hAnsi="Calibri" w:cs="Calibri"/>
          <w:color w:val="002060"/>
          <w:sz w:val="18"/>
          <w:szCs w:val="18"/>
          <w:u w:val="single"/>
          <w:lang w:val="en-US"/>
        </w:rPr>
      </w:pPr>
    </w:p>
    <w:p w14:paraId="5C862BC9" w14:textId="77777777" w:rsidR="0051787E" w:rsidRPr="0051787E" w:rsidRDefault="0051787E" w:rsidP="00C85ABA">
      <w:pPr>
        <w:jc w:val="both"/>
        <w:rPr>
          <w:rFonts w:ascii="Calibri" w:hAnsi="Calibri" w:cs="Calibri"/>
          <w:color w:val="002060"/>
          <w:sz w:val="18"/>
          <w:szCs w:val="18"/>
          <w:u w:val="single"/>
        </w:rPr>
      </w:pPr>
      <w:r w:rsidRPr="0051787E">
        <w:rPr>
          <w:rFonts w:ascii="Calibri" w:hAnsi="Calibri" w:cs="Calibri"/>
          <w:color w:val="002060"/>
          <w:sz w:val="18"/>
          <w:szCs w:val="18"/>
          <w:u w:val="single"/>
        </w:rPr>
        <w:t>Les conditions particulières prévalent sur les annexes. L’annexe I ne devra pas obligatoirement comporter les signatures originales, les signatures scannées et électroniques étant acceptées, selon la législation nationale en vigueur.</w:t>
      </w:r>
    </w:p>
    <w:p w14:paraId="613DD8A8" w14:textId="77777777" w:rsidR="0051787E" w:rsidRPr="0051787E" w:rsidRDefault="0051787E" w:rsidP="00C85ABA">
      <w:pPr>
        <w:rPr>
          <w:rFonts w:ascii="Calibri" w:hAnsi="Calibri" w:cs="Calibri"/>
          <w:b/>
          <w:color w:val="002060"/>
        </w:rPr>
      </w:pPr>
      <w:r w:rsidRPr="0051787E">
        <w:rPr>
          <w:rFonts w:ascii="Calibri" w:hAnsi="Calibri" w:cs="Calibri"/>
          <w:b/>
          <w:color w:val="002060"/>
        </w:rPr>
        <w:br w:type="page"/>
      </w:r>
    </w:p>
    <w:p w14:paraId="2A9BE602" w14:textId="0737FE94" w:rsidR="0051787E" w:rsidRPr="0051787E" w:rsidRDefault="00C85ABA" w:rsidP="0051787E">
      <w:pPr>
        <w:jc w:val="center"/>
        <w:rPr>
          <w:rFonts w:ascii="Calibri" w:hAnsi="Calibri" w:cs="Calibri"/>
          <w:b/>
          <w:sz w:val="26"/>
          <w:szCs w:val="26"/>
        </w:rPr>
      </w:pPr>
      <w:r w:rsidRPr="00D22207">
        <w:rPr>
          <w:rFonts w:ascii="Calibri" w:hAnsi="Calibri" w:cs="Calibri"/>
          <w:b/>
          <w:color w:val="A6A6A6" w:themeColor="background1" w:themeShade="A6"/>
          <w:sz w:val="26"/>
          <w:szCs w:val="26"/>
        </w:rPr>
        <w:lastRenderedPageBreak/>
        <w:t>SPECIAL CONDITIONS</w:t>
      </w:r>
      <w:r w:rsidR="0051787E" w:rsidRPr="00D22207">
        <w:rPr>
          <w:rFonts w:ascii="Calibri" w:hAnsi="Calibri" w:cs="Calibri"/>
          <w:b/>
          <w:color w:val="A6A6A6" w:themeColor="background1" w:themeShade="A6"/>
          <w:sz w:val="26"/>
          <w:szCs w:val="26"/>
        </w:rPr>
        <w:t xml:space="preserve"> / </w:t>
      </w:r>
      <w:r w:rsidR="0051787E" w:rsidRPr="0051787E">
        <w:rPr>
          <w:rFonts w:ascii="Calibri" w:hAnsi="Calibri" w:cs="Calibri"/>
          <w:b/>
          <w:color w:val="002060"/>
          <w:sz w:val="26"/>
          <w:szCs w:val="26"/>
        </w:rPr>
        <w:t>CONDITIONS PARTICULIERES</w:t>
      </w:r>
    </w:p>
    <w:p w14:paraId="064218B3" w14:textId="77777777" w:rsidR="0051787E" w:rsidRPr="0051787E" w:rsidRDefault="0051787E" w:rsidP="00C85ABA">
      <w:pPr>
        <w:jc w:val="center"/>
        <w:rPr>
          <w:rFonts w:ascii="Calibri" w:hAnsi="Calibri" w:cs="Calibri"/>
          <w:b/>
          <w:color w:val="002060"/>
          <w:u w:val="single"/>
        </w:rPr>
      </w:pPr>
    </w:p>
    <w:p w14:paraId="331E11E6" w14:textId="508C8B46" w:rsidR="0051787E" w:rsidRPr="0051787E" w:rsidRDefault="00C85ABA" w:rsidP="00C85ABA">
      <w:pPr>
        <w:pBdr>
          <w:bottom w:val="single" w:sz="4" w:space="1" w:color="auto"/>
        </w:pBdr>
        <w:rPr>
          <w:rFonts w:ascii="Calibri" w:hAnsi="Calibri" w:cs="Calibri"/>
          <w:b/>
        </w:rPr>
      </w:pPr>
      <w:r w:rsidRPr="00836A8E">
        <w:rPr>
          <w:rFonts w:ascii="Calibri" w:hAnsi="Calibri" w:cs="Calibri"/>
          <w:b/>
        </w:rPr>
        <w:t xml:space="preserve">ARTICLE 1 </w:t>
      </w:r>
      <w:r w:rsidRPr="00D22207">
        <w:rPr>
          <w:rFonts w:ascii="Calibri" w:hAnsi="Calibri" w:cs="Calibri"/>
          <w:b/>
          <w:color w:val="A6A6A6" w:themeColor="background1" w:themeShade="A6"/>
        </w:rPr>
        <w:t>– SUBJECT MATTER OF THE AGREEMENT</w:t>
      </w:r>
      <w:r w:rsidR="0051787E" w:rsidRPr="00D22207">
        <w:rPr>
          <w:rFonts w:ascii="Calibri" w:hAnsi="Calibri" w:cs="Calibri"/>
          <w:b/>
          <w:color w:val="A6A6A6" w:themeColor="background1" w:themeShade="A6"/>
        </w:rPr>
        <w:t xml:space="preserve"> / </w:t>
      </w:r>
      <w:r w:rsidR="0051787E" w:rsidRPr="0051787E">
        <w:rPr>
          <w:rFonts w:ascii="Calibri" w:hAnsi="Calibri" w:cs="Calibri"/>
          <w:b/>
          <w:color w:val="002060"/>
        </w:rPr>
        <w:t>OBJET DU CONTRAT</w:t>
      </w:r>
    </w:p>
    <w:p w14:paraId="3BF1D47A" w14:textId="4BDB321B" w:rsidR="00C85ABA" w:rsidRPr="0051787E" w:rsidRDefault="00C85ABA" w:rsidP="00C85ABA">
      <w:pPr>
        <w:numPr>
          <w:ilvl w:val="1"/>
          <w:numId w:val="2"/>
        </w:numPr>
        <w:ind w:left="709" w:hanging="709"/>
        <w:jc w:val="both"/>
        <w:rPr>
          <w:rFonts w:ascii="Calibri" w:hAnsi="Calibri" w:cs="Calibri"/>
          <w:sz w:val="18"/>
          <w:szCs w:val="18"/>
          <w:lang w:val="en-US"/>
        </w:rPr>
      </w:pPr>
      <w:r w:rsidRPr="00D22207">
        <w:rPr>
          <w:rFonts w:ascii="Calibri" w:hAnsi="Calibri" w:cs="Calibri"/>
          <w:color w:val="A6A6A6" w:themeColor="background1" w:themeShade="A6"/>
          <w:sz w:val="18"/>
          <w:szCs w:val="18"/>
          <w:lang w:val="en-US"/>
        </w:rPr>
        <w:t>The institution shall provide support to the participant for undertaking a mobility activity for [</w:t>
      </w:r>
      <w:r w:rsidRPr="00D22207">
        <w:rPr>
          <w:rFonts w:ascii="Calibri" w:hAnsi="Calibri" w:cs="Calibri"/>
          <w:i/>
          <w:color w:val="A6A6A6" w:themeColor="background1" w:themeShade="A6"/>
          <w:sz w:val="18"/>
          <w:szCs w:val="18"/>
          <w:lang w:val="en-US"/>
        </w:rPr>
        <w:t>studies</w:t>
      </w:r>
      <w:r w:rsidR="0038440E" w:rsidRPr="00D22207">
        <w:rPr>
          <w:rFonts w:ascii="Calibri" w:hAnsi="Calibri" w:cs="Calibri"/>
          <w:i/>
          <w:color w:val="A6A6A6" w:themeColor="background1" w:themeShade="A6"/>
          <w:sz w:val="18"/>
          <w:szCs w:val="18"/>
          <w:lang w:val="en-US"/>
        </w:rPr>
        <w:t xml:space="preserve"> </w:t>
      </w:r>
      <w:r w:rsidRPr="00D22207">
        <w:rPr>
          <w:rFonts w:ascii="Calibri" w:hAnsi="Calibri" w:cs="Calibri"/>
          <w:i/>
          <w:color w:val="A6A6A6" w:themeColor="background1" w:themeShade="A6"/>
          <w:sz w:val="18"/>
          <w:szCs w:val="18"/>
          <w:lang w:val="en-US"/>
        </w:rPr>
        <w:t>/</w:t>
      </w:r>
      <w:r w:rsidR="0038440E" w:rsidRPr="00D22207">
        <w:rPr>
          <w:rFonts w:ascii="Calibri" w:hAnsi="Calibri" w:cs="Calibri"/>
          <w:i/>
          <w:color w:val="A6A6A6" w:themeColor="background1" w:themeShade="A6"/>
          <w:sz w:val="18"/>
          <w:szCs w:val="18"/>
          <w:lang w:val="en-US"/>
        </w:rPr>
        <w:t xml:space="preserve"> </w:t>
      </w:r>
      <w:r w:rsidRPr="00D22207">
        <w:rPr>
          <w:rFonts w:ascii="Calibri" w:hAnsi="Calibri" w:cs="Calibri"/>
          <w:i/>
          <w:color w:val="A6A6A6" w:themeColor="background1" w:themeShade="A6"/>
          <w:sz w:val="18"/>
          <w:szCs w:val="18"/>
          <w:lang w:val="en-US"/>
        </w:rPr>
        <w:t>studies and traineeship</w:t>
      </w:r>
      <w:r w:rsidRPr="00D22207">
        <w:rPr>
          <w:rFonts w:ascii="Calibri" w:hAnsi="Calibri" w:cs="Calibri"/>
          <w:color w:val="A6A6A6" w:themeColor="background1" w:themeShade="A6"/>
          <w:sz w:val="18"/>
          <w:szCs w:val="18"/>
          <w:lang w:val="en-US"/>
        </w:rPr>
        <w:t>] under the Erasmus+ Programme.</w:t>
      </w:r>
    </w:p>
    <w:p w14:paraId="4DD0FD55" w14:textId="77777777" w:rsidR="0051787E" w:rsidRPr="0051787E" w:rsidRDefault="0051787E" w:rsidP="00C85ABA">
      <w:pPr>
        <w:ind w:left="709"/>
        <w:jc w:val="both"/>
        <w:rPr>
          <w:rFonts w:ascii="Calibri" w:hAnsi="Calibri" w:cs="Calibri"/>
          <w:color w:val="002060"/>
          <w:sz w:val="18"/>
          <w:szCs w:val="18"/>
        </w:rPr>
      </w:pPr>
      <w:r w:rsidRPr="0051787E">
        <w:rPr>
          <w:rFonts w:ascii="Calibri" w:hAnsi="Calibri" w:cs="Calibri"/>
          <w:color w:val="002060"/>
          <w:sz w:val="18"/>
          <w:szCs w:val="18"/>
        </w:rPr>
        <w:t>L’établissement s’engage à apporter son aide au participant engagé dans une activité de mobilité de [</w:t>
      </w:r>
      <w:r w:rsidRPr="0051787E">
        <w:rPr>
          <w:rFonts w:ascii="Calibri" w:hAnsi="Calibri" w:cs="Calibri"/>
          <w:i/>
          <w:color w:val="002060"/>
          <w:sz w:val="18"/>
          <w:szCs w:val="18"/>
        </w:rPr>
        <w:t>études / études+stage</w:t>
      </w:r>
      <w:r w:rsidRPr="0051787E">
        <w:rPr>
          <w:rFonts w:ascii="Calibri" w:hAnsi="Calibri" w:cs="Calibri"/>
          <w:color w:val="002060"/>
          <w:sz w:val="18"/>
          <w:szCs w:val="18"/>
        </w:rPr>
        <w:t>] du programme Erasmus+.</w:t>
      </w:r>
    </w:p>
    <w:p w14:paraId="69B6A390" w14:textId="77777777" w:rsidR="0051787E" w:rsidRPr="0051787E" w:rsidRDefault="0051787E" w:rsidP="00C85ABA">
      <w:pPr>
        <w:ind w:left="709" w:hanging="709"/>
        <w:jc w:val="both"/>
        <w:rPr>
          <w:rFonts w:ascii="Calibri" w:hAnsi="Calibri" w:cs="Calibri"/>
          <w:color w:val="002060"/>
          <w:sz w:val="18"/>
          <w:szCs w:val="18"/>
          <w:highlight w:val="cyan"/>
        </w:rPr>
      </w:pPr>
    </w:p>
    <w:p w14:paraId="5E7784A5" w14:textId="0B7D7AB3" w:rsidR="00C85ABA" w:rsidRPr="0051787E" w:rsidRDefault="00C85ABA" w:rsidP="00C85ABA">
      <w:pPr>
        <w:numPr>
          <w:ilvl w:val="1"/>
          <w:numId w:val="2"/>
        </w:numPr>
        <w:ind w:left="709" w:hanging="709"/>
        <w:jc w:val="both"/>
        <w:rPr>
          <w:rFonts w:ascii="Calibri" w:hAnsi="Calibri" w:cs="Calibri"/>
          <w:sz w:val="18"/>
          <w:szCs w:val="18"/>
          <w:lang w:val="en-US"/>
        </w:rPr>
      </w:pPr>
      <w:r w:rsidRPr="00D22207">
        <w:rPr>
          <w:rFonts w:ascii="Calibri" w:hAnsi="Calibri" w:cs="Calibri"/>
          <w:color w:val="A6A6A6" w:themeColor="background1" w:themeShade="A6"/>
          <w:sz w:val="18"/>
          <w:szCs w:val="18"/>
          <w:lang w:val="en-GB"/>
        </w:rPr>
        <w:t>The participant accepts the support specified in article 3 and undertakes to carry out the mobility activity for [</w:t>
      </w:r>
      <w:r w:rsidRPr="00D22207">
        <w:rPr>
          <w:rFonts w:ascii="Calibri" w:hAnsi="Calibri" w:cs="Calibri"/>
          <w:i/>
          <w:color w:val="A6A6A6" w:themeColor="background1" w:themeShade="A6"/>
          <w:sz w:val="18"/>
          <w:szCs w:val="18"/>
          <w:lang w:val="en-GB"/>
        </w:rPr>
        <w:t>studies/ studies and traineeship</w:t>
      </w:r>
      <w:r w:rsidRPr="00D22207">
        <w:rPr>
          <w:rFonts w:ascii="Calibri" w:hAnsi="Calibri" w:cs="Calibri"/>
          <w:color w:val="A6A6A6" w:themeColor="background1" w:themeShade="A6"/>
          <w:sz w:val="18"/>
          <w:szCs w:val="18"/>
          <w:lang w:val="en-GB"/>
        </w:rPr>
        <w:t>] as described in Annex I.</w:t>
      </w:r>
    </w:p>
    <w:p w14:paraId="7AC1ED5E" w14:textId="77777777" w:rsidR="0051787E" w:rsidRPr="0051787E" w:rsidRDefault="0051787E" w:rsidP="00C85ABA">
      <w:pPr>
        <w:ind w:left="709"/>
        <w:jc w:val="both"/>
        <w:rPr>
          <w:rFonts w:ascii="Calibri" w:hAnsi="Calibri" w:cs="Calibri"/>
          <w:color w:val="002060"/>
          <w:sz w:val="18"/>
          <w:szCs w:val="18"/>
        </w:rPr>
      </w:pPr>
      <w:r w:rsidRPr="0051787E">
        <w:rPr>
          <w:rFonts w:ascii="Calibri" w:hAnsi="Calibri" w:cs="Calibri"/>
          <w:color w:val="002060"/>
          <w:sz w:val="18"/>
          <w:szCs w:val="18"/>
        </w:rPr>
        <w:t>Le participant accepte l’aide financière indiquée à l’article 3 et s’engage à réaliser le programme de mobilité de [é</w:t>
      </w:r>
      <w:r w:rsidRPr="0051787E">
        <w:rPr>
          <w:rFonts w:ascii="Calibri" w:hAnsi="Calibri" w:cs="Calibri"/>
          <w:i/>
          <w:color w:val="002060"/>
          <w:sz w:val="18"/>
          <w:szCs w:val="18"/>
        </w:rPr>
        <w:t>tudes / études+stage</w:t>
      </w:r>
      <w:r w:rsidRPr="0051787E">
        <w:rPr>
          <w:rFonts w:ascii="Calibri" w:hAnsi="Calibri" w:cs="Calibri"/>
          <w:color w:val="002060"/>
          <w:sz w:val="18"/>
          <w:szCs w:val="18"/>
        </w:rPr>
        <w:t>]</w:t>
      </w:r>
      <w:r w:rsidRPr="0051787E">
        <w:rPr>
          <w:rFonts w:ascii="Calibri" w:hAnsi="Calibri" w:cs="Calibri"/>
          <w:i/>
          <w:color w:val="002060"/>
          <w:sz w:val="18"/>
          <w:szCs w:val="18"/>
        </w:rPr>
        <w:t>,</w:t>
      </w:r>
      <w:r w:rsidRPr="0051787E">
        <w:rPr>
          <w:rFonts w:ascii="Calibri" w:hAnsi="Calibri" w:cs="Calibri"/>
          <w:color w:val="002060"/>
          <w:sz w:val="18"/>
          <w:szCs w:val="18"/>
        </w:rPr>
        <w:t xml:space="preserve"> tel que défini dans l’annexe I.</w:t>
      </w:r>
    </w:p>
    <w:p w14:paraId="56A2ED35" w14:textId="77777777" w:rsidR="0051787E" w:rsidRPr="0051787E" w:rsidRDefault="0051787E" w:rsidP="00C85ABA">
      <w:pPr>
        <w:ind w:left="709" w:hanging="709"/>
        <w:jc w:val="both"/>
        <w:rPr>
          <w:rFonts w:ascii="Calibri" w:hAnsi="Calibri" w:cs="Calibri"/>
          <w:color w:val="002060"/>
          <w:sz w:val="18"/>
          <w:szCs w:val="18"/>
          <w:highlight w:val="cyan"/>
        </w:rPr>
      </w:pPr>
    </w:p>
    <w:p w14:paraId="2AF682D8" w14:textId="5C8D64F9" w:rsidR="00C85ABA" w:rsidRPr="0051787E" w:rsidRDefault="00C85ABA" w:rsidP="00C85ABA">
      <w:pPr>
        <w:ind w:left="709" w:hanging="709"/>
        <w:jc w:val="both"/>
        <w:rPr>
          <w:rFonts w:ascii="Calibri" w:hAnsi="Calibri" w:cs="Calibri"/>
          <w:lang w:val="en-GB"/>
        </w:rPr>
      </w:pPr>
      <w:r w:rsidRPr="0051787E">
        <w:rPr>
          <w:rFonts w:ascii="Calibri" w:hAnsi="Calibri" w:cs="Calibri"/>
          <w:sz w:val="18"/>
          <w:szCs w:val="18"/>
          <w:lang w:val="en-US"/>
        </w:rPr>
        <w:t>1.3</w:t>
      </w:r>
      <w:r w:rsidR="0051787E" w:rsidRPr="0051787E">
        <w:rPr>
          <w:rFonts w:ascii="Calibri" w:hAnsi="Calibri" w:cs="Calibri"/>
          <w:color w:val="002060"/>
          <w:sz w:val="18"/>
          <w:szCs w:val="18"/>
          <w:lang w:val="en-US"/>
        </w:rPr>
        <w:tab/>
      </w:r>
      <w:r w:rsidRPr="00D22207">
        <w:rPr>
          <w:rFonts w:ascii="Calibri" w:hAnsi="Calibri" w:cs="Calibri"/>
          <w:color w:val="A6A6A6" w:themeColor="background1" w:themeShade="A6"/>
          <w:sz w:val="18"/>
          <w:szCs w:val="18"/>
          <w:lang w:val="en-GB"/>
        </w:rPr>
        <w:t>Amendments to the agreement, including to the start and end dates, shall be requested and agreed by both parties through a formal notification by letter or by electronic message.</w:t>
      </w:r>
    </w:p>
    <w:p w14:paraId="6927D584" w14:textId="77777777" w:rsidR="0051787E" w:rsidRPr="0051787E" w:rsidRDefault="0051787E" w:rsidP="00C85ABA">
      <w:pPr>
        <w:ind w:left="709" w:hanging="1"/>
        <w:jc w:val="both"/>
        <w:rPr>
          <w:rFonts w:ascii="Calibri" w:hAnsi="Calibri" w:cs="Calibri"/>
          <w:color w:val="002060"/>
          <w:sz w:val="18"/>
          <w:szCs w:val="18"/>
        </w:rPr>
      </w:pPr>
      <w:r w:rsidRPr="0051787E">
        <w:rPr>
          <w:rFonts w:ascii="Calibri" w:hAnsi="Calibri" w:cs="Calibri"/>
          <w:color w:val="002060"/>
          <w:sz w:val="18"/>
          <w:szCs w:val="18"/>
        </w:rPr>
        <w:t>Tout avenant au contrat, y compris les dates de début et de fin de mobilité, devra être demandé et accepté par les deux parties de manière formelle, par courrier postal ou électronique.</w:t>
      </w:r>
    </w:p>
    <w:p w14:paraId="31CEF348" w14:textId="77777777" w:rsidR="0051787E" w:rsidRPr="0051787E" w:rsidRDefault="0051787E" w:rsidP="00C85ABA">
      <w:pPr>
        <w:ind w:left="567" w:hanging="567"/>
        <w:jc w:val="both"/>
        <w:rPr>
          <w:rFonts w:ascii="Calibri" w:hAnsi="Calibri" w:cs="Calibri"/>
          <w:color w:val="002060"/>
        </w:rPr>
      </w:pPr>
    </w:p>
    <w:p w14:paraId="29F7DDDF" w14:textId="1507A899" w:rsidR="0051787E" w:rsidRPr="0051787E" w:rsidRDefault="00C85ABA" w:rsidP="00D22207">
      <w:pPr>
        <w:ind w:left="1276" w:hanging="1276"/>
        <w:jc w:val="both"/>
        <w:rPr>
          <w:rFonts w:ascii="Calibri" w:hAnsi="Calibri" w:cs="Calibri"/>
          <w:b/>
        </w:rPr>
      </w:pPr>
      <w:r w:rsidRPr="0051787E">
        <w:rPr>
          <w:rFonts w:ascii="Calibri" w:hAnsi="Calibri" w:cs="Calibri"/>
          <w:b/>
        </w:rPr>
        <w:t xml:space="preserve">ARTICLE 2 – </w:t>
      </w:r>
      <w:r w:rsidRPr="00D22207">
        <w:rPr>
          <w:rFonts w:ascii="Calibri" w:hAnsi="Calibri" w:cs="Calibri"/>
          <w:b/>
          <w:color w:val="A6A6A6" w:themeColor="background1" w:themeShade="A6"/>
        </w:rPr>
        <w:t>ENTRY INTO FORCE AND DURATION OF MOBILITY</w:t>
      </w:r>
      <w:r w:rsidR="0051787E" w:rsidRPr="00D22207">
        <w:rPr>
          <w:rFonts w:ascii="Calibri" w:hAnsi="Calibri" w:cs="Calibri"/>
          <w:b/>
          <w:color w:val="A6A6A6" w:themeColor="background1" w:themeShade="A6"/>
        </w:rPr>
        <w:t xml:space="preserve"> / </w:t>
      </w:r>
      <w:r w:rsidR="0051787E" w:rsidRPr="0051787E">
        <w:rPr>
          <w:rFonts w:ascii="Calibri" w:hAnsi="Calibri" w:cs="Calibri"/>
          <w:b/>
          <w:color w:val="002060"/>
        </w:rPr>
        <w:t>PRISE D’EFFET DU CONTRAT ET DUREE DE LA MOBILITE</w:t>
      </w:r>
    </w:p>
    <w:p w14:paraId="0D4A44DB" w14:textId="77777777" w:rsidR="0051787E" w:rsidRPr="0051787E" w:rsidRDefault="00C85ABA" w:rsidP="00C85ABA">
      <w:pPr>
        <w:ind w:left="709" w:hanging="709"/>
        <w:jc w:val="both"/>
        <w:rPr>
          <w:rFonts w:ascii="Calibri" w:hAnsi="Calibri" w:cs="Calibri"/>
          <w:color w:val="002060"/>
          <w:sz w:val="18"/>
          <w:szCs w:val="18"/>
          <w:lang w:val="en-US"/>
        </w:rPr>
      </w:pPr>
      <w:r w:rsidRPr="0051787E">
        <w:rPr>
          <w:rFonts w:ascii="Calibri" w:hAnsi="Calibri" w:cs="Calibri"/>
          <w:sz w:val="18"/>
          <w:szCs w:val="18"/>
          <w:lang w:val="en-US"/>
        </w:rPr>
        <w:t>2.1</w:t>
      </w:r>
      <w:r w:rsidR="0051787E" w:rsidRPr="0051787E">
        <w:rPr>
          <w:rFonts w:ascii="Calibri" w:hAnsi="Calibri" w:cs="Calibri"/>
          <w:color w:val="002060"/>
          <w:sz w:val="18"/>
          <w:szCs w:val="18"/>
          <w:lang w:val="en-US"/>
        </w:rPr>
        <w:tab/>
      </w:r>
      <w:r w:rsidRPr="00D22207">
        <w:rPr>
          <w:rFonts w:ascii="Calibri" w:hAnsi="Calibri" w:cs="Calibri"/>
          <w:color w:val="A6A6A6" w:themeColor="background1" w:themeShade="A6"/>
          <w:sz w:val="18"/>
          <w:szCs w:val="18"/>
          <w:lang w:val="en-GB"/>
        </w:rPr>
        <w:t>The agreement shall enter into force on the date when the last of the two parties signs.</w:t>
      </w:r>
    </w:p>
    <w:p w14:paraId="67D347EF" w14:textId="77777777" w:rsidR="0051787E" w:rsidRPr="0051787E" w:rsidRDefault="0051787E" w:rsidP="00C85ABA">
      <w:pPr>
        <w:ind w:left="709" w:hanging="1"/>
        <w:jc w:val="both"/>
        <w:rPr>
          <w:rFonts w:ascii="Calibri" w:hAnsi="Calibri" w:cs="Calibri"/>
          <w:color w:val="002060"/>
          <w:sz w:val="18"/>
          <w:szCs w:val="18"/>
        </w:rPr>
      </w:pPr>
      <w:r w:rsidRPr="0051787E">
        <w:rPr>
          <w:rFonts w:ascii="Calibri" w:hAnsi="Calibri" w:cs="Calibri"/>
          <w:color w:val="002060"/>
          <w:sz w:val="18"/>
          <w:szCs w:val="18"/>
        </w:rPr>
        <w:t>Le contrat prend effet à la date de signature de la dernière des deux parties.</w:t>
      </w:r>
    </w:p>
    <w:p w14:paraId="3007394A" w14:textId="77777777" w:rsidR="0051787E" w:rsidRPr="0051787E" w:rsidRDefault="0051787E" w:rsidP="00C85ABA">
      <w:pPr>
        <w:ind w:left="709" w:hanging="709"/>
        <w:jc w:val="both"/>
        <w:rPr>
          <w:rFonts w:ascii="Calibri" w:hAnsi="Calibri" w:cs="Calibri"/>
          <w:color w:val="002060"/>
          <w:sz w:val="18"/>
          <w:szCs w:val="18"/>
        </w:rPr>
      </w:pPr>
    </w:p>
    <w:p w14:paraId="6CBAF16A" w14:textId="5FB34719" w:rsidR="00C85ABA" w:rsidRPr="0051787E" w:rsidRDefault="00C85ABA" w:rsidP="00C85ABA">
      <w:pPr>
        <w:ind w:left="709" w:hanging="709"/>
        <w:jc w:val="both"/>
        <w:rPr>
          <w:rFonts w:ascii="Calibri" w:hAnsi="Calibri" w:cs="Calibri"/>
          <w:sz w:val="18"/>
          <w:szCs w:val="18"/>
          <w:lang w:val="en-GB"/>
        </w:rPr>
      </w:pPr>
      <w:r w:rsidRPr="0051787E">
        <w:rPr>
          <w:rFonts w:ascii="Calibri" w:hAnsi="Calibri" w:cs="Calibri"/>
          <w:sz w:val="18"/>
          <w:szCs w:val="18"/>
          <w:lang w:val="en-US"/>
        </w:rPr>
        <w:t>2.2</w:t>
      </w:r>
      <w:r w:rsidR="0051787E" w:rsidRPr="0051787E">
        <w:rPr>
          <w:rFonts w:ascii="Calibri" w:hAnsi="Calibri" w:cs="Calibri"/>
          <w:color w:val="002060"/>
          <w:sz w:val="18"/>
          <w:szCs w:val="18"/>
          <w:lang w:val="en-US"/>
        </w:rPr>
        <w:tab/>
      </w:r>
      <w:r w:rsidRPr="00D22207">
        <w:rPr>
          <w:rFonts w:ascii="Calibri" w:hAnsi="Calibri" w:cs="Calibri"/>
          <w:color w:val="A6A6A6" w:themeColor="background1" w:themeShade="A6"/>
          <w:sz w:val="18"/>
          <w:szCs w:val="18"/>
          <w:lang w:val="en-GB"/>
        </w:rPr>
        <w:t>The mobility period shall start on [</w:t>
      </w:r>
      <w:r w:rsidRPr="00D22207">
        <w:rPr>
          <w:rFonts w:ascii="Calibri" w:hAnsi="Calibri" w:cs="Calibri"/>
          <w:i/>
          <w:color w:val="A6A6A6" w:themeColor="background1" w:themeShade="A6"/>
          <w:sz w:val="18"/>
          <w:szCs w:val="18"/>
          <w:lang w:val="en-GB"/>
        </w:rPr>
        <w:t>date</w:t>
      </w:r>
      <w:r w:rsidRPr="00D22207">
        <w:rPr>
          <w:rFonts w:ascii="Calibri" w:hAnsi="Calibri" w:cs="Calibri"/>
          <w:color w:val="A6A6A6" w:themeColor="background1" w:themeShade="A6"/>
          <w:sz w:val="18"/>
          <w:szCs w:val="18"/>
          <w:lang w:val="en-GB"/>
        </w:rPr>
        <w:t>] and end on [</w:t>
      </w:r>
      <w:r w:rsidRPr="00D22207">
        <w:rPr>
          <w:rFonts w:ascii="Calibri" w:hAnsi="Calibri" w:cs="Calibri"/>
          <w:i/>
          <w:color w:val="A6A6A6" w:themeColor="background1" w:themeShade="A6"/>
          <w:sz w:val="18"/>
          <w:szCs w:val="18"/>
          <w:lang w:val="en-GB"/>
        </w:rPr>
        <w:t>date</w:t>
      </w:r>
      <w:r w:rsidRPr="00D22207">
        <w:rPr>
          <w:rFonts w:ascii="Calibri" w:hAnsi="Calibri" w:cs="Calibri"/>
          <w:color w:val="A6A6A6" w:themeColor="background1" w:themeShade="A6"/>
          <w:sz w:val="18"/>
          <w:szCs w:val="18"/>
          <w:lang w:val="en-GB"/>
        </w:rPr>
        <w:t xml:space="preserve">]. The start date of the mobility period shall be the first day that the participant needs to be present at the receiving organisation. </w:t>
      </w:r>
    </w:p>
    <w:p w14:paraId="5ACC6E0F" w14:textId="77777777" w:rsidR="00C85ABA" w:rsidRPr="00D22207" w:rsidRDefault="00C85ABA" w:rsidP="00C85ABA">
      <w:pPr>
        <w:ind w:left="709" w:hanging="1"/>
        <w:jc w:val="both"/>
        <w:rPr>
          <w:rFonts w:ascii="Calibri" w:hAnsi="Calibri" w:cs="Calibri"/>
          <w:color w:val="A6A6A6" w:themeColor="background1" w:themeShade="A6"/>
          <w:sz w:val="18"/>
          <w:szCs w:val="18"/>
          <w:lang w:val="en-GB"/>
        </w:rPr>
      </w:pPr>
      <w:r w:rsidRPr="00D22207">
        <w:rPr>
          <w:rFonts w:ascii="Calibri" w:hAnsi="Calibri" w:cs="Calibri"/>
          <w:color w:val="A6A6A6" w:themeColor="background1" w:themeShade="A6"/>
          <w:sz w:val="18"/>
          <w:szCs w:val="18"/>
          <w:lang w:val="en-GB"/>
        </w:rPr>
        <w:t>[</w:t>
      </w:r>
      <w:r w:rsidRPr="00D22207">
        <w:rPr>
          <w:rFonts w:ascii="Calibri" w:hAnsi="Calibri" w:cs="Calibri"/>
          <w:i/>
          <w:color w:val="A6A6A6" w:themeColor="background1" w:themeShade="A6"/>
          <w:sz w:val="18"/>
          <w:szCs w:val="18"/>
          <w:lang w:val="en-GB"/>
        </w:rPr>
        <w:t>For participants attending a language course provided by another organisation than the receiving institution/organisation as a relevant part of the mobility period abroad: the start date of the mobility period shall be the first day of language course attendance outside the receiving organisation</w:t>
      </w:r>
      <w:r w:rsidRPr="00D22207">
        <w:rPr>
          <w:rFonts w:ascii="Calibri" w:hAnsi="Calibri" w:cs="Calibri"/>
          <w:color w:val="A6A6A6" w:themeColor="background1" w:themeShade="A6"/>
          <w:sz w:val="18"/>
          <w:szCs w:val="18"/>
          <w:lang w:val="en-GB"/>
        </w:rPr>
        <w:t xml:space="preserve">]. The end date of the period abroad shall be the last day the participant needs to be present at the receiving organisation. </w:t>
      </w:r>
    </w:p>
    <w:p w14:paraId="676F0FB4" w14:textId="0CDF7983" w:rsidR="0051787E" w:rsidRPr="0051787E" w:rsidRDefault="0051787E" w:rsidP="00C85ABA">
      <w:pPr>
        <w:ind w:left="709" w:hanging="1"/>
        <w:jc w:val="both"/>
        <w:rPr>
          <w:rFonts w:ascii="Calibri" w:hAnsi="Calibri" w:cs="Calibri"/>
          <w:color w:val="002060"/>
          <w:sz w:val="18"/>
          <w:szCs w:val="18"/>
        </w:rPr>
      </w:pPr>
      <w:r w:rsidRPr="0051787E">
        <w:rPr>
          <w:rFonts w:ascii="Calibri" w:hAnsi="Calibri" w:cs="Calibri"/>
          <w:color w:val="002060"/>
          <w:sz w:val="18"/>
          <w:szCs w:val="18"/>
        </w:rPr>
        <w:t>La période de mobilité commencera le [</w:t>
      </w:r>
      <w:r w:rsidRPr="0051787E">
        <w:rPr>
          <w:rFonts w:ascii="Calibri" w:hAnsi="Calibri" w:cs="Calibri"/>
          <w:i/>
          <w:color w:val="002060"/>
          <w:sz w:val="18"/>
          <w:szCs w:val="18"/>
        </w:rPr>
        <w:t>jj/mm/aaaa</w:t>
      </w:r>
      <w:r w:rsidRPr="0051787E">
        <w:rPr>
          <w:rFonts w:ascii="Calibri" w:hAnsi="Calibri" w:cs="Calibri"/>
          <w:color w:val="002060"/>
          <w:sz w:val="18"/>
          <w:szCs w:val="18"/>
        </w:rPr>
        <w:t>] et se terminera le [</w:t>
      </w:r>
      <w:r w:rsidRPr="0051787E">
        <w:rPr>
          <w:rFonts w:ascii="Calibri" w:hAnsi="Calibri" w:cs="Calibri"/>
          <w:i/>
          <w:color w:val="002060"/>
          <w:sz w:val="18"/>
          <w:szCs w:val="18"/>
        </w:rPr>
        <w:t>jj/mm/aaaa</w:t>
      </w:r>
      <w:r w:rsidRPr="0051787E">
        <w:rPr>
          <w:rFonts w:ascii="Calibri" w:hAnsi="Calibri" w:cs="Calibri"/>
          <w:color w:val="002060"/>
          <w:sz w:val="18"/>
          <w:szCs w:val="18"/>
        </w:rPr>
        <w:t>].</w:t>
      </w:r>
      <w:r w:rsidR="0041304D">
        <w:rPr>
          <w:rFonts w:ascii="Calibri" w:hAnsi="Calibri" w:cs="Calibri"/>
          <w:color w:val="002060"/>
          <w:sz w:val="18"/>
          <w:szCs w:val="18"/>
        </w:rPr>
        <w:t xml:space="preserve"> </w:t>
      </w:r>
      <w:r w:rsidRPr="0051787E">
        <w:rPr>
          <w:rFonts w:ascii="Calibri" w:hAnsi="Calibri" w:cs="Calibri"/>
          <w:color w:val="002060"/>
          <w:sz w:val="18"/>
          <w:szCs w:val="18"/>
        </w:rPr>
        <w:t>La date de début de mobilité sera le premier jour de présence obligatoire du participant dans l’organisme d’accueil.</w:t>
      </w:r>
    </w:p>
    <w:p w14:paraId="0746DDA3" w14:textId="72DD40C2" w:rsidR="0051787E" w:rsidRPr="0051787E" w:rsidRDefault="0051787E" w:rsidP="00C85ABA">
      <w:pPr>
        <w:ind w:left="709" w:hanging="1"/>
        <w:jc w:val="both"/>
        <w:rPr>
          <w:rFonts w:ascii="Calibri" w:hAnsi="Calibri" w:cs="Calibri"/>
          <w:color w:val="002060"/>
          <w:sz w:val="18"/>
          <w:szCs w:val="18"/>
        </w:rPr>
      </w:pPr>
      <w:r w:rsidRPr="0051787E">
        <w:rPr>
          <w:rFonts w:ascii="Calibri" w:hAnsi="Calibri" w:cs="Calibri"/>
          <w:i/>
          <w:color w:val="002060"/>
          <w:sz w:val="18"/>
          <w:szCs w:val="18"/>
        </w:rPr>
        <w:t>[Pour les participants inscrits à un cours de langue dans un établissement différent de l’établissement d’accueil : la date de début de mobilité sera le 1</w:t>
      </w:r>
      <w:r w:rsidRPr="0051787E">
        <w:rPr>
          <w:rFonts w:ascii="Calibri" w:hAnsi="Calibri" w:cs="Calibri"/>
          <w:i/>
          <w:color w:val="002060"/>
          <w:sz w:val="18"/>
          <w:szCs w:val="18"/>
          <w:vertAlign w:val="superscript"/>
        </w:rPr>
        <w:t>er</w:t>
      </w:r>
      <w:r w:rsidR="00D22207">
        <w:rPr>
          <w:rFonts w:ascii="Calibri" w:hAnsi="Calibri" w:cs="Calibri"/>
          <w:i/>
          <w:color w:val="002060"/>
          <w:sz w:val="18"/>
          <w:szCs w:val="18"/>
        </w:rPr>
        <w:t xml:space="preserve"> jour du cours de langue</w:t>
      </w:r>
      <w:r w:rsidRPr="0051787E">
        <w:rPr>
          <w:rFonts w:ascii="Calibri" w:hAnsi="Calibri" w:cs="Calibri"/>
          <w:i/>
          <w:color w:val="002060"/>
          <w:sz w:val="18"/>
          <w:szCs w:val="18"/>
        </w:rPr>
        <w:t>]</w:t>
      </w:r>
      <w:r w:rsidR="00D22207">
        <w:rPr>
          <w:rFonts w:ascii="Calibri" w:hAnsi="Calibri" w:cs="Calibri"/>
          <w:i/>
          <w:color w:val="002060"/>
          <w:sz w:val="18"/>
          <w:szCs w:val="18"/>
        </w:rPr>
        <w:t>.</w:t>
      </w:r>
      <w:r w:rsidR="0041304D">
        <w:rPr>
          <w:rFonts w:ascii="Calibri" w:hAnsi="Calibri" w:cs="Calibri"/>
          <w:i/>
          <w:color w:val="002060"/>
          <w:sz w:val="18"/>
          <w:szCs w:val="18"/>
        </w:rPr>
        <w:t xml:space="preserve"> </w:t>
      </w:r>
      <w:r w:rsidRPr="0051787E">
        <w:rPr>
          <w:rFonts w:ascii="Calibri" w:hAnsi="Calibri" w:cs="Calibri"/>
          <w:color w:val="002060"/>
          <w:sz w:val="18"/>
          <w:szCs w:val="18"/>
        </w:rPr>
        <w:t>La date de fin de mobilité sera le dernier jour de présence obligatoire dans l’organisme d’accueil.</w:t>
      </w:r>
    </w:p>
    <w:p w14:paraId="6583D938" w14:textId="77777777" w:rsidR="0051787E" w:rsidRPr="0051787E" w:rsidRDefault="0051787E" w:rsidP="00C85ABA">
      <w:pPr>
        <w:tabs>
          <w:tab w:val="left" w:pos="567"/>
        </w:tabs>
        <w:ind w:left="709" w:hanging="709"/>
        <w:rPr>
          <w:rFonts w:ascii="Calibri" w:hAnsi="Calibri" w:cs="Calibri"/>
          <w:color w:val="002060"/>
          <w:sz w:val="18"/>
          <w:szCs w:val="18"/>
        </w:rPr>
      </w:pPr>
    </w:p>
    <w:p w14:paraId="58FFFA6B" w14:textId="510B4C66" w:rsidR="00C85ABA" w:rsidRPr="0051787E" w:rsidRDefault="00C85ABA" w:rsidP="00C30076">
      <w:pPr>
        <w:ind w:left="709" w:hanging="709"/>
        <w:jc w:val="both"/>
        <w:rPr>
          <w:rFonts w:ascii="Calibri" w:hAnsi="Calibri" w:cs="Calibri"/>
          <w:sz w:val="18"/>
          <w:szCs w:val="18"/>
          <w:lang w:val="en-GB"/>
        </w:rPr>
      </w:pPr>
      <w:r w:rsidRPr="0051787E">
        <w:rPr>
          <w:rFonts w:ascii="Calibri" w:hAnsi="Calibri" w:cs="Calibri"/>
          <w:sz w:val="18"/>
          <w:szCs w:val="18"/>
          <w:lang w:val="en-US"/>
        </w:rPr>
        <w:t>2.3</w:t>
      </w:r>
      <w:r w:rsidR="00C30076">
        <w:rPr>
          <w:rFonts w:ascii="Calibri" w:hAnsi="Calibri" w:cs="Calibri"/>
          <w:color w:val="002060"/>
          <w:sz w:val="18"/>
          <w:szCs w:val="18"/>
          <w:lang w:val="en-US"/>
        </w:rPr>
        <w:tab/>
      </w:r>
      <w:r w:rsidRPr="00D22207">
        <w:rPr>
          <w:rFonts w:ascii="Calibri" w:hAnsi="Calibri" w:cs="Calibri"/>
          <w:color w:val="A6A6A6" w:themeColor="background1" w:themeShade="A6"/>
          <w:sz w:val="18"/>
          <w:szCs w:val="18"/>
          <w:lang w:val="en-GB"/>
        </w:rPr>
        <w:t xml:space="preserve">The participant shall receive a financial support from Erasmus+ EU funds </w:t>
      </w:r>
      <w:r w:rsidRPr="00D22207">
        <w:rPr>
          <w:rFonts w:ascii="Calibri" w:hAnsi="Calibri" w:cs="Calibri"/>
          <w:b/>
          <w:color w:val="A6A6A6" w:themeColor="background1" w:themeShade="A6"/>
          <w:sz w:val="18"/>
          <w:szCs w:val="18"/>
          <w:lang w:val="en-GB"/>
        </w:rPr>
        <w:t>for [</w:t>
      </w:r>
      <w:r w:rsidR="00BB68C3">
        <w:rPr>
          <w:rFonts w:ascii="Calibri" w:hAnsi="Calibri" w:cs="Calibri"/>
          <w:b/>
          <w:color w:val="A6A6A6" w:themeColor="background1" w:themeShade="A6"/>
          <w:sz w:val="18"/>
          <w:szCs w:val="18"/>
          <w:lang w:val="en-GB"/>
        </w:rPr>
        <w:t>..</w:t>
      </w:r>
      <w:r w:rsidRPr="00D22207">
        <w:rPr>
          <w:rFonts w:ascii="Calibri" w:hAnsi="Calibri" w:cs="Calibri"/>
          <w:b/>
          <w:color w:val="A6A6A6" w:themeColor="background1" w:themeShade="A6"/>
          <w:sz w:val="18"/>
          <w:szCs w:val="18"/>
          <w:lang w:val="en-GB"/>
        </w:rPr>
        <w:t>…] months and [</w:t>
      </w:r>
      <w:r w:rsidR="00BB68C3">
        <w:rPr>
          <w:rFonts w:ascii="Calibri" w:hAnsi="Calibri" w:cs="Calibri"/>
          <w:b/>
          <w:color w:val="A6A6A6" w:themeColor="background1" w:themeShade="A6"/>
          <w:sz w:val="18"/>
          <w:szCs w:val="18"/>
          <w:lang w:val="en-GB"/>
        </w:rPr>
        <w:t>..</w:t>
      </w:r>
      <w:r w:rsidRPr="00D22207">
        <w:rPr>
          <w:rFonts w:ascii="Calibri" w:hAnsi="Calibri" w:cs="Calibri"/>
          <w:b/>
          <w:color w:val="A6A6A6" w:themeColor="background1" w:themeShade="A6"/>
          <w:sz w:val="18"/>
          <w:szCs w:val="18"/>
          <w:lang w:val="en-GB"/>
        </w:rPr>
        <w:t>…] days</w:t>
      </w:r>
      <w:r w:rsidRPr="00D22207">
        <w:rPr>
          <w:rFonts w:ascii="Calibri" w:hAnsi="Calibri" w:cs="Calibri"/>
          <w:color w:val="A6A6A6" w:themeColor="background1" w:themeShade="A6"/>
          <w:sz w:val="18"/>
          <w:szCs w:val="18"/>
          <w:lang w:val="en-GB"/>
        </w:rPr>
        <w:t xml:space="preserve"> </w:t>
      </w:r>
    </w:p>
    <w:p w14:paraId="6F36B562" w14:textId="77777777" w:rsidR="00C85ABA" w:rsidRPr="00D22207" w:rsidRDefault="00C85ABA" w:rsidP="00F83FAA">
      <w:pPr>
        <w:ind w:left="709"/>
        <w:jc w:val="both"/>
        <w:rPr>
          <w:rFonts w:ascii="Calibri" w:hAnsi="Calibri" w:cs="Calibri"/>
          <w:color w:val="A6A6A6" w:themeColor="background1" w:themeShade="A6"/>
          <w:sz w:val="18"/>
          <w:szCs w:val="18"/>
          <w:lang w:val="en-GB"/>
        </w:rPr>
      </w:pPr>
      <w:r w:rsidRPr="00D22207">
        <w:rPr>
          <w:rFonts w:ascii="Calibri" w:hAnsi="Calibri" w:cs="Calibri"/>
          <w:color w:val="A6A6A6" w:themeColor="background1" w:themeShade="A6"/>
          <w:sz w:val="18"/>
          <w:szCs w:val="18"/>
          <w:lang w:val="en-GB"/>
        </w:rPr>
        <w:t xml:space="preserve">a-If the participant receives a financial support from Erasmus+ EU funds: the number of months and extra days shall be equal to the duration of the mobility period. </w:t>
      </w:r>
    </w:p>
    <w:p w14:paraId="20D96903" w14:textId="51D7815E" w:rsidR="00C85ABA" w:rsidRPr="00D22207" w:rsidRDefault="00C85ABA" w:rsidP="00F83FAA">
      <w:pPr>
        <w:ind w:left="709"/>
        <w:jc w:val="both"/>
        <w:rPr>
          <w:rFonts w:ascii="Calibri" w:hAnsi="Calibri" w:cs="Calibri"/>
          <w:color w:val="A6A6A6" w:themeColor="background1" w:themeShade="A6"/>
          <w:sz w:val="18"/>
          <w:szCs w:val="18"/>
          <w:lang w:val="en-GB"/>
        </w:rPr>
      </w:pPr>
      <w:r w:rsidRPr="00D22207">
        <w:rPr>
          <w:rFonts w:ascii="Calibri" w:hAnsi="Calibri" w:cs="Calibri"/>
          <w:color w:val="A6A6A6" w:themeColor="background1" w:themeShade="A6"/>
          <w:sz w:val="18"/>
          <w:szCs w:val="18"/>
          <w:lang w:val="en-GB"/>
        </w:rPr>
        <w:t>b-If the participant</w:t>
      </w:r>
      <w:r w:rsidRPr="00D22207" w:rsidDel="00BC46A6">
        <w:rPr>
          <w:rFonts w:ascii="Calibri" w:hAnsi="Calibri" w:cs="Calibri"/>
          <w:color w:val="A6A6A6" w:themeColor="background1" w:themeShade="A6"/>
          <w:sz w:val="18"/>
          <w:szCs w:val="18"/>
          <w:lang w:val="en-GB"/>
        </w:rPr>
        <w:t xml:space="preserve"> </w:t>
      </w:r>
      <w:r w:rsidRPr="00D22207">
        <w:rPr>
          <w:rFonts w:ascii="Calibri" w:hAnsi="Calibri" w:cs="Calibri"/>
          <w:color w:val="A6A6A6" w:themeColor="background1" w:themeShade="A6"/>
          <w:sz w:val="18"/>
          <w:szCs w:val="18"/>
          <w:lang w:val="en-GB"/>
        </w:rPr>
        <w:t xml:space="preserve">receives a financial support from Erasmus+ EU funds combined with a zero-grant period: the number of months and extra days shall correspond to the period covered by financial support from Erasmus+ EU funds, which shall be provided at least for the minimum duration of the period abroad (2 months for traineeships and 3 months or 1 academic </w:t>
      </w:r>
      <w:r w:rsidR="00D22207">
        <w:rPr>
          <w:rFonts w:ascii="Calibri" w:hAnsi="Calibri" w:cs="Calibri"/>
          <w:color w:val="A6A6A6" w:themeColor="background1" w:themeShade="A6"/>
          <w:sz w:val="18"/>
          <w:szCs w:val="18"/>
          <w:lang w:val="en-GB"/>
        </w:rPr>
        <w:t>term or trimester for studies).</w:t>
      </w:r>
    </w:p>
    <w:p w14:paraId="4F9E6E08" w14:textId="77777777" w:rsidR="00C85ABA" w:rsidRPr="00D22207" w:rsidRDefault="00C85ABA" w:rsidP="00F83FAA">
      <w:pPr>
        <w:ind w:left="709"/>
        <w:jc w:val="both"/>
        <w:rPr>
          <w:rFonts w:ascii="Calibri" w:hAnsi="Calibri" w:cs="Calibri"/>
          <w:color w:val="A6A6A6" w:themeColor="background1" w:themeShade="A6"/>
          <w:lang w:val="en-GB"/>
        </w:rPr>
      </w:pPr>
      <w:r w:rsidRPr="00D22207">
        <w:rPr>
          <w:rFonts w:ascii="Calibri" w:hAnsi="Calibri" w:cs="Calibri"/>
          <w:color w:val="A6A6A6" w:themeColor="background1" w:themeShade="A6"/>
          <w:sz w:val="18"/>
          <w:szCs w:val="18"/>
          <w:lang w:val="en-GB"/>
        </w:rPr>
        <w:t>c-If the participant receives a zero-grant for the entire period: this number of months and extra days should be 0.</w:t>
      </w:r>
    </w:p>
    <w:p w14:paraId="04D2CB70" w14:textId="5B618BC1" w:rsidR="0051787E" w:rsidRPr="0051787E" w:rsidRDefault="0051787E" w:rsidP="00F83FAA">
      <w:pPr>
        <w:ind w:left="709"/>
        <w:jc w:val="both"/>
        <w:rPr>
          <w:rFonts w:ascii="Calibri" w:hAnsi="Calibri" w:cs="Calibri"/>
          <w:color w:val="002060"/>
          <w:sz w:val="18"/>
          <w:szCs w:val="18"/>
        </w:rPr>
      </w:pPr>
      <w:r w:rsidRPr="0051787E">
        <w:rPr>
          <w:rFonts w:ascii="Calibri" w:hAnsi="Calibri" w:cs="Calibri"/>
          <w:color w:val="002060"/>
          <w:sz w:val="18"/>
          <w:szCs w:val="18"/>
        </w:rPr>
        <w:t>Le participant recevra une subvention de fonds européens Erasmus+</w:t>
      </w:r>
      <w:r w:rsidRPr="0051787E">
        <w:rPr>
          <w:rFonts w:ascii="Calibri" w:hAnsi="Calibri" w:cs="Calibri"/>
          <w:b/>
          <w:color w:val="002060"/>
          <w:sz w:val="18"/>
          <w:szCs w:val="18"/>
        </w:rPr>
        <w:t xml:space="preserve"> pour [</w:t>
      </w:r>
      <w:r w:rsidR="00BB68C3">
        <w:rPr>
          <w:rFonts w:ascii="Calibri" w:hAnsi="Calibri" w:cs="Calibri"/>
          <w:b/>
          <w:color w:val="002060"/>
          <w:sz w:val="18"/>
          <w:szCs w:val="18"/>
        </w:rPr>
        <w:t>..</w:t>
      </w:r>
      <w:r w:rsidRPr="0051787E">
        <w:rPr>
          <w:rFonts w:ascii="Calibri" w:hAnsi="Calibri" w:cs="Calibri"/>
          <w:b/>
          <w:color w:val="002060"/>
          <w:sz w:val="18"/>
          <w:szCs w:val="18"/>
        </w:rPr>
        <w:t>…] mois et [</w:t>
      </w:r>
      <w:r w:rsidR="00BB68C3">
        <w:rPr>
          <w:rFonts w:ascii="Calibri" w:hAnsi="Calibri" w:cs="Calibri"/>
          <w:b/>
          <w:color w:val="002060"/>
          <w:sz w:val="18"/>
          <w:szCs w:val="18"/>
        </w:rPr>
        <w:t>..</w:t>
      </w:r>
      <w:r w:rsidRPr="0051787E">
        <w:rPr>
          <w:rFonts w:ascii="Calibri" w:hAnsi="Calibri" w:cs="Calibri"/>
          <w:b/>
          <w:color w:val="002060"/>
          <w:sz w:val="18"/>
          <w:szCs w:val="18"/>
        </w:rPr>
        <w:t>…] jours.</w:t>
      </w:r>
    </w:p>
    <w:p w14:paraId="1F101877" w14:textId="77777777" w:rsidR="0051787E" w:rsidRPr="0051787E" w:rsidRDefault="0051787E" w:rsidP="00F83FAA">
      <w:pPr>
        <w:ind w:left="709"/>
        <w:jc w:val="both"/>
        <w:rPr>
          <w:rFonts w:ascii="Calibri" w:hAnsi="Calibri" w:cs="Calibri"/>
          <w:color w:val="002060"/>
          <w:sz w:val="18"/>
          <w:szCs w:val="18"/>
        </w:rPr>
      </w:pPr>
      <w:r w:rsidRPr="0051787E">
        <w:rPr>
          <w:rFonts w:ascii="Calibri" w:hAnsi="Calibri" w:cs="Calibri"/>
          <w:color w:val="002060"/>
          <w:sz w:val="18"/>
          <w:szCs w:val="18"/>
        </w:rPr>
        <w:t>a- Si le participant bénéficie d’une subvention de fonds européens Erasmus+ : le nombre de mois et de jours supplémentaires financés devra correspondre à la durée de la mobilité.</w:t>
      </w:r>
    </w:p>
    <w:p w14:paraId="63DB62E5" w14:textId="77777777" w:rsidR="0051787E" w:rsidRPr="0051787E" w:rsidRDefault="0051787E" w:rsidP="00F83FAA">
      <w:pPr>
        <w:ind w:left="709"/>
        <w:jc w:val="both"/>
        <w:rPr>
          <w:rFonts w:ascii="Calibri" w:hAnsi="Calibri" w:cs="Calibri"/>
          <w:color w:val="002060"/>
          <w:sz w:val="18"/>
          <w:szCs w:val="18"/>
        </w:rPr>
      </w:pPr>
      <w:r w:rsidRPr="0051787E">
        <w:rPr>
          <w:rFonts w:ascii="Calibri" w:hAnsi="Calibri" w:cs="Calibri"/>
          <w:color w:val="002060"/>
          <w:sz w:val="18"/>
          <w:szCs w:val="18"/>
        </w:rPr>
        <w:t>b- Si le participant bénéficie d’une subvention de fonds européens Erasmus+ partielle : le nombre de mois et de jours supplémentaires financés devra correspondre à la durée de la mobilité couverte par ladite subvention, en respectant les durées minimales obligatoires (2 mois pour les stages et 3 mois ou 1 trimestre académique pour les études).</w:t>
      </w:r>
    </w:p>
    <w:p w14:paraId="4B6FCB92" w14:textId="77777777" w:rsidR="0051787E" w:rsidRPr="0051787E" w:rsidRDefault="0051787E" w:rsidP="00F83FAA">
      <w:pPr>
        <w:ind w:left="709"/>
        <w:jc w:val="both"/>
        <w:rPr>
          <w:rFonts w:ascii="Calibri" w:hAnsi="Calibri" w:cs="Calibri"/>
          <w:color w:val="002060"/>
          <w:sz w:val="18"/>
          <w:szCs w:val="18"/>
        </w:rPr>
      </w:pPr>
      <w:r w:rsidRPr="0051787E">
        <w:rPr>
          <w:rFonts w:ascii="Calibri" w:hAnsi="Calibri" w:cs="Calibri"/>
          <w:color w:val="002060"/>
          <w:sz w:val="18"/>
          <w:szCs w:val="18"/>
        </w:rPr>
        <w:t>c- Si le participant est non-allocataire pour la totalité de la période, le nombre de mois et de jours supplémentaires devra être 0.</w:t>
      </w:r>
    </w:p>
    <w:p w14:paraId="59BF5F5F" w14:textId="77777777" w:rsidR="0051787E" w:rsidRPr="0051787E" w:rsidRDefault="0051787E" w:rsidP="00C85ABA">
      <w:pPr>
        <w:ind w:left="709" w:hanging="709"/>
        <w:jc w:val="both"/>
        <w:rPr>
          <w:rFonts w:ascii="Calibri" w:hAnsi="Calibri" w:cs="Calibri"/>
          <w:color w:val="002060"/>
          <w:sz w:val="18"/>
          <w:szCs w:val="18"/>
          <w:highlight w:val="cyan"/>
        </w:rPr>
      </w:pPr>
    </w:p>
    <w:p w14:paraId="074C8076" w14:textId="77777777" w:rsidR="00C85ABA" w:rsidRPr="0051787E" w:rsidRDefault="00C85ABA" w:rsidP="00C85ABA">
      <w:pPr>
        <w:ind w:left="709" w:hanging="709"/>
        <w:jc w:val="both"/>
        <w:rPr>
          <w:rFonts w:ascii="Calibri" w:hAnsi="Calibri" w:cs="Calibri"/>
          <w:sz w:val="18"/>
          <w:szCs w:val="18"/>
          <w:lang w:val="en-US"/>
        </w:rPr>
      </w:pPr>
      <w:r w:rsidRPr="0051787E">
        <w:rPr>
          <w:rFonts w:ascii="Calibri" w:hAnsi="Calibri" w:cs="Calibri"/>
          <w:sz w:val="18"/>
          <w:szCs w:val="18"/>
          <w:lang w:val="en-US"/>
        </w:rPr>
        <w:t xml:space="preserve">2.4 </w:t>
      </w:r>
      <w:r w:rsidRPr="0051787E">
        <w:rPr>
          <w:rFonts w:ascii="Calibri" w:hAnsi="Calibri" w:cs="Calibri"/>
          <w:sz w:val="18"/>
          <w:szCs w:val="18"/>
          <w:lang w:val="en-US"/>
        </w:rPr>
        <w:tab/>
      </w:r>
      <w:r w:rsidRPr="00D22207">
        <w:rPr>
          <w:rFonts w:ascii="Calibri" w:hAnsi="Calibri" w:cs="Calibri"/>
          <w:color w:val="A6A6A6" w:themeColor="background1" w:themeShade="A6"/>
          <w:sz w:val="18"/>
          <w:szCs w:val="18"/>
          <w:lang w:val="en-GB"/>
        </w:rPr>
        <w:t>The total duration of the mobility period shall not exceed 12 months, including any zero grant period.</w:t>
      </w:r>
    </w:p>
    <w:p w14:paraId="6E9D67D6" w14:textId="77777777" w:rsidR="0051787E" w:rsidRPr="0051787E" w:rsidRDefault="0051787E" w:rsidP="00C85ABA">
      <w:pPr>
        <w:ind w:left="709" w:hanging="1"/>
        <w:jc w:val="both"/>
        <w:rPr>
          <w:rFonts w:ascii="Calibri" w:hAnsi="Calibri" w:cs="Calibri"/>
          <w:color w:val="002060"/>
          <w:sz w:val="18"/>
          <w:szCs w:val="18"/>
        </w:rPr>
      </w:pPr>
      <w:r w:rsidRPr="0051787E">
        <w:rPr>
          <w:rFonts w:ascii="Calibri" w:hAnsi="Calibri" w:cs="Calibri"/>
          <w:color w:val="002060"/>
          <w:sz w:val="18"/>
          <w:szCs w:val="18"/>
        </w:rPr>
        <w:t>La durée totale de la période de mobilité ne devra pas excéder 12 mois, y compris les périodes de mobilité non financées.</w:t>
      </w:r>
    </w:p>
    <w:p w14:paraId="0FA0A527" w14:textId="77777777" w:rsidR="0051787E" w:rsidRPr="0051787E" w:rsidRDefault="0051787E" w:rsidP="00C85ABA">
      <w:pPr>
        <w:tabs>
          <w:tab w:val="left" w:pos="567"/>
        </w:tabs>
        <w:ind w:left="709" w:hanging="709"/>
        <w:jc w:val="both"/>
        <w:rPr>
          <w:rFonts w:ascii="Calibri" w:hAnsi="Calibri" w:cs="Calibri"/>
          <w:color w:val="002060"/>
          <w:sz w:val="18"/>
          <w:szCs w:val="18"/>
        </w:rPr>
      </w:pPr>
    </w:p>
    <w:p w14:paraId="2F35BD2B" w14:textId="77777777" w:rsidR="00C85ABA" w:rsidRPr="00D22207" w:rsidRDefault="00C85ABA" w:rsidP="00C85ABA">
      <w:pPr>
        <w:ind w:left="709" w:hanging="709"/>
        <w:jc w:val="both"/>
        <w:rPr>
          <w:rFonts w:ascii="Calibri" w:hAnsi="Calibri" w:cs="Calibri"/>
          <w:color w:val="A6A6A6" w:themeColor="background1" w:themeShade="A6"/>
          <w:sz w:val="18"/>
          <w:szCs w:val="18"/>
          <w:lang w:val="en-US"/>
        </w:rPr>
      </w:pPr>
      <w:r w:rsidRPr="0051787E">
        <w:rPr>
          <w:rFonts w:ascii="Calibri" w:hAnsi="Calibri" w:cs="Calibri"/>
          <w:sz w:val="18"/>
          <w:szCs w:val="18"/>
          <w:lang w:val="en-US"/>
        </w:rPr>
        <w:t xml:space="preserve">2.5 </w:t>
      </w:r>
      <w:r w:rsidRPr="0051787E">
        <w:rPr>
          <w:rFonts w:ascii="Calibri" w:hAnsi="Calibri" w:cs="Calibri"/>
          <w:sz w:val="18"/>
          <w:szCs w:val="18"/>
          <w:lang w:val="en-US"/>
        </w:rPr>
        <w:tab/>
      </w:r>
      <w:r w:rsidRPr="00D22207">
        <w:rPr>
          <w:rFonts w:ascii="Calibri" w:hAnsi="Calibri" w:cs="Calibri"/>
          <w:color w:val="A6A6A6" w:themeColor="background1" w:themeShade="A6"/>
          <w:sz w:val="18"/>
          <w:szCs w:val="18"/>
          <w:lang w:val="en-US"/>
        </w:rPr>
        <w:t>Demands to the institution to extend the period of stay should be introduced at least one month before the end of the originally planned mobility period.</w:t>
      </w:r>
    </w:p>
    <w:p w14:paraId="73A96E54" w14:textId="77777777" w:rsidR="0051787E" w:rsidRPr="0051787E" w:rsidRDefault="0051787E" w:rsidP="00C85ABA">
      <w:pPr>
        <w:ind w:left="709" w:hanging="1"/>
        <w:jc w:val="both"/>
        <w:rPr>
          <w:rFonts w:ascii="Calibri" w:hAnsi="Calibri" w:cs="Calibri"/>
          <w:color w:val="002060"/>
          <w:sz w:val="18"/>
          <w:szCs w:val="18"/>
        </w:rPr>
      </w:pPr>
      <w:r w:rsidRPr="0051787E">
        <w:rPr>
          <w:rFonts w:ascii="Calibri" w:hAnsi="Calibri" w:cs="Calibri"/>
          <w:color w:val="002060"/>
          <w:sz w:val="18"/>
          <w:szCs w:val="18"/>
        </w:rPr>
        <w:t>Les demandes de prolongation de durée de mobilité devront être faites à l’établissement au minimum un mois avant la fin de la période de mobilité initialement prévue.</w:t>
      </w:r>
    </w:p>
    <w:p w14:paraId="35BEFA25" w14:textId="77777777" w:rsidR="0051787E" w:rsidRPr="0051787E" w:rsidRDefault="0051787E" w:rsidP="00C85ABA">
      <w:pPr>
        <w:ind w:left="709" w:hanging="709"/>
        <w:jc w:val="both"/>
        <w:rPr>
          <w:rFonts w:ascii="Calibri" w:hAnsi="Calibri" w:cs="Calibri"/>
          <w:color w:val="002060"/>
          <w:sz w:val="18"/>
          <w:szCs w:val="18"/>
        </w:rPr>
      </w:pPr>
    </w:p>
    <w:p w14:paraId="0777CC7B" w14:textId="77777777" w:rsidR="00C85ABA" w:rsidRPr="0051787E" w:rsidRDefault="00C85ABA" w:rsidP="00C85ABA">
      <w:pPr>
        <w:ind w:left="709" w:hanging="709"/>
        <w:jc w:val="both"/>
        <w:rPr>
          <w:rFonts w:ascii="Calibri" w:hAnsi="Calibri" w:cs="Calibri"/>
          <w:sz w:val="18"/>
          <w:szCs w:val="18"/>
          <w:lang w:val="en-US"/>
        </w:rPr>
      </w:pPr>
      <w:r w:rsidRPr="0051787E">
        <w:rPr>
          <w:rFonts w:ascii="Calibri" w:hAnsi="Calibri" w:cs="Calibri"/>
          <w:sz w:val="18"/>
          <w:szCs w:val="18"/>
          <w:lang w:val="en-US"/>
        </w:rPr>
        <w:t>2.6</w:t>
      </w:r>
      <w:r w:rsidRPr="0051787E">
        <w:rPr>
          <w:rFonts w:ascii="Calibri" w:hAnsi="Calibri" w:cs="Calibri"/>
          <w:sz w:val="18"/>
          <w:szCs w:val="18"/>
          <w:lang w:val="en-US"/>
        </w:rPr>
        <w:tab/>
      </w:r>
      <w:r w:rsidRPr="00A955A7">
        <w:rPr>
          <w:rFonts w:ascii="Calibri" w:hAnsi="Calibri" w:cs="Calibri"/>
          <w:color w:val="A6A6A6" w:themeColor="background1" w:themeShade="A6"/>
          <w:sz w:val="18"/>
          <w:szCs w:val="18"/>
          <w:lang w:val="en-US"/>
        </w:rPr>
        <w:t>The Transcript of Records or Traineeship Certificate (or statement attached to these documents) shall provide the confirmed start and end dates of duration of the mobility period.</w:t>
      </w:r>
    </w:p>
    <w:p w14:paraId="6875B617" w14:textId="77777777" w:rsidR="0051787E" w:rsidRPr="0051787E" w:rsidRDefault="0051787E" w:rsidP="00C85ABA">
      <w:pPr>
        <w:ind w:left="709" w:hanging="1"/>
        <w:jc w:val="both"/>
        <w:rPr>
          <w:rFonts w:ascii="Calibri" w:hAnsi="Calibri" w:cs="Calibri"/>
          <w:color w:val="002060"/>
          <w:sz w:val="18"/>
          <w:szCs w:val="18"/>
        </w:rPr>
      </w:pPr>
      <w:r w:rsidRPr="0051787E">
        <w:rPr>
          <w:rFonts w:ascii="Calibri" w:hAnsi="Calibri" w:cs="Calibri"/>
          <w:color w:val="002060"/>
          <w:sz w:val="18"/>
          <w:szCs w:val="18"/>
        </w:rPr>
        <w:lastRenderedPageBreak/>
        <w:t>Le relevé de notes ou l’attestation de stage (ou tout justificatif annexé à ces documents) devront comporter les dates effectives de début et de fin de mobilité.</w:t>
      </w:r>
    </w:p>
    <w:p w14:paraId="1339B902" w14:textId="77777777" w:rsidR="0051787E" w:rsidRPr="0051787E" w:rsidRDefault="0051787E" w:rsidP="00C85ABA">
      <w:pPr>
        <w:ind w:left="567" w:hanging="567"/>
        <w:jc w:val="both"/>
        <w:rPr>
          <w:rFonts w:ascii="Calibri" w:hAnsi="Calibri" w:cs="Calibri"/>
          <w:b/>
          <w:color w:val="002060"/>
        </w:rPr>
      </w:pPr>
    </w:p>
    <w:p w14:paraId="5D863D89" w14:textId="479EB05A" w:rsidR="0051787E" w:rsidRPr="00490FA2" w:rsidRDefault="00C85ABA" w:rsidP="00C85ABA">
      <w:pPr>
        <w:pBdr>
          <w:bottom w:val="single" w:sz="4" w:space="1" w:color="auto"/>
        </w:pBdr>
        <w:rPr>
          <w:rFonts w:ascii="Calibri" w:hAnsi="Calibri" w:cs="Calibri"/>
          <w:b/>
          <w:lang w:val="en-US"/>
        </w:rPr>
      </w:pPr>
      <w:r w:rsidRPr="00490FA2">
        <w:rPr>
          <w:rFonts w:ascii="Calibri" w:hAnsi="Calibri" w:cs="Calibri"/>
          <w:b/>
          <w:lang w:val="en-US"/>
        </w:rPr>
        <w:t xml:space="preserve">ARTICLE 3 – </w:t>
      </w:r>
      <w:r w:rsidRPr="00A955A7">
        <w:rPr>
          <w:rFonts w:ascii="Calibri" w:hAnsi="Calibri" w:cs="Calibri"/>
          <w:b/>
          <w:color w:val="A6A6A6" w:themeColor="background1" w:themeShade="A6"/>
          <w:lang w:val="en-US"/>
        </w:rPr>
        <w:t>FINANCIAL SUPPORT</w:t>
      </w:r>
      <w:r w:rsidR="0051787E" w:rsidRPr="00A955A7">
        <w:rPr>
          <w:rFonts w:ascii="Calibri" w:hAnsi="Calibri" w:cs="Calibri"/>
          <w:b/>
          <w:color w:val="A6A6A6" w:themeColor="background1" w:themeShade="A6"/>
          <w:lang w:val="en-US"/>
        </w:rPr>
        <w:t xml:space="preserve"> / </w:t>
      </w:r>
      <w:r w:rsidR="0051787E" w:rsidRPr="00490FA2">
        <w:rPr>
          <w:rFonts w:ascii="Calibri" w:hAnsi="Calibri" w:cs="Calibri"/>
          <w:b/>
          <w:color w:val="002060"/>
          <w:lang w:val="en-US"/>
        </w:rPr>
        <w:t>AIDE FINANCIERE</w:t>
      </w:r>
    </w:p>
    <w:p w14:paraId="4A605514" w14:textId="35644ADD" w:rsidR="00C85ABA" w:rsidRPr="0051787E" w:rsidRDefault="00C85ABA" w:rsidP="00C85ABA">
      <w:pPr>
        <w:ind w:left="709" w:hanging="709"/>
        <w:jc w:val="both"/>
        <w:rPr>
          <w:rFonts w:ascii="Calibri" w:hAnsi="Calibri" w:cs="Calibri"/>
          <w:sz w:val="18"/>
          <w:szCs w:val="18"/>
          <w:u w:val="single"/>
          <w:lang w:val="en-US"/>
        </w:rPr>
      </w:pPr>
      <w:r w:rsidRPr="0051787E">
        <w:rPr>
          <w:rFonts w:ascii="Calibri" w:hAnsi="Calibri" w:cs="Calibri"/>
          <w:sz w:val="18"/>
          <w:szCs w:val="18"/>
          <w:lang w:val="en-US"/>
        </w:rPr>
        <w:t>3.1</w:t>
      </w:r>
      <w:r w:rsidRPr="0051787E">
        <w:rPr>
          <w:rFonts w:ascii="Calibri" w:hAnsi="Calibri" w:cs="Calibri"/>
          <w:sz w:val="18"/>
          <w:szCs w:val="18"/>
          <w:lang w:val="en-US"/>
        </w:rPr>
        <w:tab/>
      </w:r>
      <w:r w:rsidRPr="00A955A7">
        <w:rPr>
          <w:rFonts w:ascii="Calibri" w:hAnsi="Calibri" w:cs="Calibri"/>
          <w:color w:val="A6A6A6" w:themeColor="background1" w:themeShade="A6"/>
          <w:sz w:val="18"/>
          <w:szCs w:val="18"/>
          <w:lang w:val="en-US"/>
        </w:rPr>
        <w:t xml:space="preserve">The financial support for the mobility period is </w:t>
      </w:r>
      <w:r w:rsidRPr="00A955A7">
        <w:rPr>
          <w:rFonts w:ascii="Calibri" w:hAnsi="Calibri" w:cs="Calibri"/>
          <w:b/>
          <w:color w:val="A6A6A6" w:themeColor="background1" w:themeShade="A6"/>
          <w:sz w:val="18"/>
          <w:szCs w:val="18"/>
          <w:lang w:val="en-US"/>
        </w:rPr>
        <w:t>EUR […</w:t>
      </w:r>
      <w:r w:rsidR="00BB68C3">
        <w:rPr>
          <w:rFonts w:ascii="Calibri" w:hAnsi="Calibri" w:cs="Calibri"/>
          <w:b/>
          <w:color w:val="A6A6A6" w:themeColor="background1" w:themeShade="A6"/>
          <w:sz w:val="18"/>
          <w:szCs w:val="18"/>
          <w:lang w:val="en-US"/>
        </w:rPr>
        <w:t>…...</w:t>
      </w:r>
      <w:r w:rsidRPr="00A955A7">
        <w:rPr>
          <w:rFonts w:ascii="Calibri" w:hAnsi="Calibri" w:cs="Calibri"/>
          <w:b/>
          <w:color w:val="A6A6A6" w:themeColor="background1" w:themeShade="A6"/>
          <w:sz w:val="18"/>
          <w:szCs w:val="18"/>
          <w:lang w:val="en-US"/>
        </w:rPr>
        <w:t>]</w:t>
      </w:r>
      <w:r w:rsidRPr="00A955A7">
        <w:rPr>
          <w:rFonts w:ascii="Calibri" w:hAnsi="Calibri" w:cs="Calibri"/>
          <w:color w:val="A6A6A6" w:themeColor="background1" w:themeShade="A6"/>
          <w:sz w:val="18"/>
          <w:szCs w:val="18"/>
          <w:lang w:val="en-US"/>
        </w:rPr>
        <w:t xml:space="preserve">, corresponding to </w:t>
      </w:r>
      <w:r w:rsidRPr="00A955A7">
        <w:rPr>
          <w:rFonts w:ascii="Calibri" w:hAnsi="Calibri" w:cs="Calibri"/>
          <w:color w:val="A6A6A6" w:themeColor="background1" w:themeShade="A6"/>
          <w:sz w:val="18"/>
          <w:szCs w:val="18"/>
          <w:u w:val="single"/>
          <w:lang w:val="en-US"/>
        </w:rPr>
        <w:t>EUR […</w:t>
      </w:r>
      <w:r w:rsidR="00BB68C3">
        <w:rPr>
          <w:rFonts w:ascii="Calibri" w:hAnsi="Calibri" w:cs="Calibri"/>
          <w:color w:val="A6A6A6" w:themeColor="background1" w:themeShade="A6"/>
          <w:sz w:val="18"/>
          <w:szCs w:val="18"/>
          <w:u w:val="single"/>
          <w:lang w:val="en-US"/>
        </w:rPr>
        <w:t>..….</w:t>
      </w:r>
      <w:r w:rsidRPr="00A955A7">
        <w:rPr>
          <w:rFonts w:ascii="Calibri" w:hAnsi="Calibri" w:cs="Calibri"/>
          <w:color w:val="A6A6A6" w:themeColor="background1" w:themeShade="A6"/>
          <w:sz w:val="18"/>
          <w:szCs w:val="18"/>
          <w:u w:val="single"/>
          <w:lang w:val="en-US"/>
        </w:rPr>
        <w:t>] per month and EUR […] per extra days.</w:t>
      </w:r>
    </w:p>
    <w:p w14:paraId="1CBF4ED5" w14:textId="25507190" w:rsidR="0051787E" w:rsidRPr="0051787E" w:rsidRDefault="0051787E" w:rsidP="00C85ABA">
      <w:pPr>
        <w:ind w:left="708"/>
        <w:jc w:val="both"/>
        <w:rPr>
          <w:rFonts w:ascii="Calibri" w:hAnsi="Calibri" w:cs="Calibri"/>
          <w:color w:val="002060"/>
          <w:sz w:val="18"/>
          <w:szCs w:val="18"/>
        </w:rPr>
      </w:pPr>
      <w:r w:rsidRPr="0051787E">
        <w:rPr>
          <w:rFonts w:ascii="Calibri" w:hAnsi="Calibri" w:cs="Calibri"/>
          <w:color w:val="002060"/>
          <w:sz w:val="18"/>
          <w:szCs w:val="18"/>
          <w:u w:val="single"/>
        </w:rPr>
        <w:t>L’aide financière pour la période</w:t>
      </w:r>
      <w:r w:rsidRPr="0051787E">
        <w:rPr>
          <w:rFonts w:ascii="Calibri" w:hAnsi="Calibri" w:cs="Calibri"/>
          <w:color w:val="002060"/>
          <w:sz w:val="18"/>
          <w:szCs w:val="18"/>
        </w:rPr>
        <w:t xml:space="preserve"> de mobilité est de </w:t>
      </w:r>
      <w:r w:rsidRPr="00BB68C3">
        <w:rPr>
          <w:rFonts w:ascii="Calibri" w:hAnsi="Calibri" w:cs="Calibri"/>
          <w:b/>
          <w:color w:val="002060"/>
          <w:sz w:val="18"/>
          <w:szCs w:val="18"/>
        </w:rPr>
        <w:t>[……</w:t>
      </w:r>
      <w:r w:rsidR="00BB68C3" w:rsidRPr="00BB68C3">
        <w:rPr>
          <w:rFonts w:ascii="Calibri" w:hAnsi="Calibri" w:cs="Calibri"/>
          <w:b/>
          <w:color w:val="002060"/>
          <w:sz w:val="18"/>
          <w:szCs w:val="18"/>
        </w:rPr>
        <w:t>…</w:t>
      </w:r>
      <w:r w:rsidR="00BB68C3">
        <w:rPr>
          <w:rFonts w:ascii="Calibri" w:hAnsi="Calibri" w:cs="Calibri"/>
          <w:b/>
          <w:color w:val="002060"/>
          <w:sz w:val="18"/>
          <w:szCs w:val="18"/>
        </w:rPr>
        <w:t>..</w:t>
      </w:r>
      <w:r w:rsidR="00BB68C3" w:rsidRPr="00BB68C3">
        <w:rPr>
          <w:rFonts w:ascii="Calibri" w:hAnsi="Calibri" w:cs="Calibri"/>
          <w:b/>
          <w:color w:val="002060"/>
          <w:sz w:val="18"/>
          <w:szCs w:val="18"/>
        </w:rPr>
        <w:t>.</w:t>
      </w:r>
      <w:r w:rsidRPr="00BB68C3">
        <w:rPr>
          <w:rFonts w:ascii="Calibri" w:hAnsi="Calibri" w:cs="Calibri"/>
          <w:b/>
          <w:color w:val="002060"/>
          <w:sz w:val="18"/>
          <w:szCs w:val="18"/>
        </w:rPr>
        <w:t xml:space="preserve">.] </w:t>
      </w:r>
      <w:r w:rsidR="00BB68C3" w:rsidRPr="00BB68C3">
        <w:rPr>
          <w:rFonts w:ascii="Calibri" w:hAnsi="Calibri" w:cs="Calibri"/>
          <w:b/>
          <w:color w:val="002060"/>
          <w:sz w:val="18"/>
          <w:szCs w:val="18"/>
        </w:rPr>
        <w:t>€</w:t>
      </w:r>
      <w:r w:rsidRPr="00BB68C3">
        <w:rPr>
          <w:rFonts w:ascii="Calibri" w:hAnsi="Calibri" w:cs="Calibri"/>
          <w:color w:val="002060"/>
          <w:sz w:val="18"/>
          <w:szCs w:val="18"/>
        </w:rPr>
        <w:t>,</w:t>
      </w:r>
      <w:r w:rsidRPr="0051787E">
        <w:rPr>
          <w:rFonts w:ascii="Calibri" w:hAnsi="Calibri" w:cs="Calibri"/>
          <w:color w:val="002060"/>
          <w:sz w:val="18"/>
          <w:szCs w:val="18"/>
        </w:rPr>
        <w:t xml:space="preserve"> correspondant à </w:t>
      </w:r>
      <w:r w:rsidRPr="0051787E">
        <w:rPr>
          <w:rFonts w:ascii="Calibri" w:hAnsi="Calibri" w:cs="Calibri"/>
          <w:color w:val="002060"/>
          <w:sz w:val="18"/>
          <w:szCs w:val="18"/>
          <w:u w:val="single"/>
        </w:rPr>
        <w:t>[</w:t>
      </w:r>
      <w:r w:rsidR="00BB68C3">
        <w:rPr>
          <w:rFonts w:ascii="Calibri" w:hAnsi="Calibri" w:cs="Calibri"/>
          <w:color w:val="002060"/>
          <w:sz w:val="18"/>
          <w:szCs w:val="18"/>
          <w:u w:val="single"/>
        </w:rPr>
        <w:t>……..</w:t>
      </w:r>
      <w:r w:rsidRPr="0051787E">
        <w:rPr>
          <w:rFonts w:ascii="Calibri" w:hAnsi="Calibri" w:cs="Calibri"/>
          <w:color w:val="002060"/>
          <w:sz w:val="18"/>
          <w:szCs w:val="18"/>
          <w:u w:val="single"/>
        </w:rPr>
        <w:t xml:space="preserve">…..] </w:t>
      </w:r>
      <w:r w:rsidR="00BB68C3">
        <w:rPr>
          <w:rFonts w:ascii="Calibri" w:hAnsi="Calibri" w:cs="Calibri"/>
          <w:color w:val="002060"/>
          <w:sz w:val="18"/>
          <w:szCs w:val="18"/>
          <w:u w:val="single"/>
        </w:rPr>
        <w:t>€</w:t>
      </w:r>
      <w:r w:rsidRPr="0051787E">
        <w:rPr>
          <w:rFonts w:ascii="Calibri" w:hAnsi="Calibri" w:cs="Calibri"/>
          <w:color w:val="002060"/>
          <w:sz w:val="18"/>
          <w:szCs w:val="18"/>
          <w:u w:val="single"/>
        </w:rPr>
        <w:t xml:space="preserve"> par mois et […</w:t>
      </w:r>
      <w:r w:rsidR="00BB68C3">
        <w:rPr>
          <w:rFonts w:ascii="Calibri" w:hAnsi="Calibri" w:cs="Calibri"/>
          <w:color w:val="002060"/>
          <w:sz w:val="18"/>
          <w:szCs w:val="18"/>
          <w:u w:val="single"/>
        </w:rPr>
        <w:t>….</w:t>
      </w:r>
      <w:r w:rsidRPr="0051787E">
        <w:rPr>
          <w:rFonts w:ascii="Calibri" w:hAnsi="Calibri" w:cs="Calibri"/>
          <w:color w:val="002060"/>
          <w:sz w:val="18"/>
          <w:szCs w:val="18"/>
          <w:u w:val="single"/>
        </w:rPr>
        <w:t xml:space="preserve">..] </w:t>
      </w:r>
      <w:r w:rsidR="00BB68C3">
        <w:rPr>
          <w:rFonts w:ascii="Calibri" w:hAnsi="Calibri" w:cs="Calibri"/>
          <w:color w:val="002060"/>
          <w:sz w:val="18"/>
          <w:szCs w:val="18"/>
          <w:u w:val="single"/>
        </w:rPr>
        <w:t>€</w:t>
      </w:r>
      <w:r w:rsidRPr="0051787E">
        <w:rPr>
          <w:rFonts w:ascii="Calibri" w:hAnsi="Calibri" w:cs="Calibri"/>
          <w:color w:val="002060"/>
          <w:sz w:val="18"/>
          <w:szCs w:val="18"/>
          <w:u w:val="single"/>
        </w:rPr>
        <w:t xml:space="preserve"> par jour supplémentaire.</w:t>
      </w:r>
    </w:p>
    <w:p w14:paraId="1EB4B84A" w14:textId="77777777" w:rsidR="0051787E" w:rsidRPr="0051787E" w:rsidRDefault="0051787E" w:rsidP="00C85ABA">
      <w:pPr>
        <w:pStyle w:val="Text1"/>
        <w:spacing w:after="0"/>
        <w:ind w:left="709" w:hanging="709"/>
        <w:rPr>
          <w:rFonts w:ascii="Calibri" w:hAnsi="Calibri" w:cs="Calibri"/>
          <w:color w:val="002060"/>
          <w:sz w:val="18"/>
          <w:szCs w:val="18"/>
          <w:u w:val="single"/>
        </w:rPr>
      </w:pPr>
    </w:p>
    <w:p w14:paraId="0C6E0D2A" w14:textId="24C346BF" w:rsidR="00C85ABA" w:rsidRPr="0051787E" w:rsidRDefault="00C85ABA" w:rsidP="00C85ABA">
      <w:pPr>
        <w:ind w:left="709" w:hanging="709"/>
        <w:jc w:val="both"/>
        <w:rPr>
          <w:rFonts w:ascii="Calibri" w:hAnsi="Calibri" w:cs="Calibri"/>
          <w:sz w:val="18"/>
          <w:szCs w:val="18"/>
          <w:lang w:val="en-US"/>
        </w:rPr>
      </w:pPr>
      <w:r w:rsidRPr="0051787E">
        <w:rPr>
          <w:rFonts w:ascii="Calibri" w:hAnsi="Calibri" w:cs="Calibri"/>
          <w:sz w:val="18"/>
          <w:szCs w:val="18"/>
          <w:lang w:val="en-US"/>
        </w:rPr>
        <w:t>3.2</w:t>
      </w:r>
      <w:r w:rsidRPr="0051787E">
        <w:rPr>
          <w:rFonts w:ascii="Calibri" w:hAnsi="Calibri" w:cs="Calibri"/>
          <w:sz w:val="18"/>
          <w:szCs w:val="18"/>
          <w:lang w:val="en-US"/>
        </w:rPr>
        <w:tab/>
      </w:r>
      <w:r w:rsidRPr="00A955A7">
        <w:rPr>
          <w:rFonts w:ascii="Calibri" w:hAnsi="Calibri" w:cs="Calibri"/>
          <w:color w:val="A6A6A6" w:themeColor="background1" w:themeShade="A6"/>
          <w:sz w:val="18"/>
          <w:szCs w:val="18"/>
          <w:lang w:val="en-US"/>
        </w:rPr>
        <w:t>The amount for the mobility period shall be determined by multiplying the number of months of the mobility specified in article 2.3 with the rate applicable per month for the receiving country concerned. In the case of incomplete months, the financial support is calculated by multiplying the number of days in the incomplete month with 1/30 of the unit cost per month. If the participant is enrolled in an institution established in an outermost region/country, the participant shall receive an additional […</w:t>
      </w:r>
      <w:r w:rsidR="00470804">
        <w:rPr>
          <w:rFonts w:ascii="Calibri" w:hAnsi="Calibri" w:cs="Calibri"/>
          <w:color w:val="A6A6A6" w:themeColor="background1" w:themeShade="A6"/>
          <w:sz w:val="18"/>
          <w:szCs w:val="18"/>
          <w:lang w:val="en-US"/>
        </w:rPr>
        <w:t>…………</w:t>
      </w:r>
      <w:r w:rsidRPr="00A955A7">
        <w:rPr>
          <w:rFonts w:ascii="Calibri" w:hAnsi="Calibri" w:cs="Calibri"/>
          <w:color w:val="A6A6A6" w:themeColor="background1" w:themeShade="A6"/>
          <w:sz w:val="18"/>
          <w:szCs w:val="18"/>
          <w:lang w:val="en-US"/>
        </w:rPr>
        <w:t>] EUR as a contribution for travel. If the participant receives a zero-grant for the entire period: the amount of contribution for travel should be 0.</w:t>
      </w:r>
    </w:p>
    <w:p w14:paraId="10528C35" w14:textId="5E6B02C5" w:rsidR="0051787E" w:rsidRPr="0051787E" w:rsidRDefault="0051787E" w:rsidP="00C85ABA">
      <w:pPr>
        <w:ind w:left="709" w:hanging="1"/>
        <w:jc w:val="both"/>
        <w:rPr>
          <w:rFonts w:ascii="Calibri" w:hAnsi="Calibri" w:cs="Calibri"/>
          <w:color w:val="002060"/>
          <w:sz w:val="18"/>
          <w:szCs w:val="18"/>
        </w:rPr>
      </w:pPr>
      <w:r w:rsidRPr="0051787E">
        <w:rPr>
          <w:rFonts w:ascii="Calibri" w:hAnsi="Calibri" w:cs="Calibri"/>
          <w:color w:val="002060"/>
          <w:sz w:val="18"/>
          <w:szCs w:val="18"/>
        </w:rPr>
        <w:t>Le montant total pour la période de mobilité devra être calculé en multipliant le nombre de mois définis à l’article 2.3 par le taux applicable par mois pour le pays de destination concerné. Dans le cas de mois incomplets, le montant de la subvention est calculé en multipliant le nombre de jours du mois incomplet par le 30</w:t>
      </w:r>
      <w:r w:rsidRPr="0051787E">
        <w:rPr>
          <w:rFonts w:ascii="Calibri" w:hAnsi="Calibri" w:cs="Calibri"/>
          <w:color w:val="002060"/>
          <w:sz w:val="18"/>
          <w:szCs w:val="18"/>
          <w:vertAlign w:val="superscript"/>
        </w:rPr>
        <w:t>ème</w:t>
      </w:r>
      <w:r w:rsidRPr="0051787E">
        <w:rPr>
          <w:rFonts w:ascii="Calibri" w:hAnsi="Calibri" w:cs="Calibri"/>
          <w:color w:val="002060"/>
          <w:sz w:val="18"/>
          <w:szCs w:val="18"/>
        </w:rPr>
        <w:t xml:space="preserve"> du montant mensuel. Si le participant est inscrit dans un établissement situé dans un </w:t>
      </w:r>
      <w:r w:rsidR="00E407A9">
        <w:rPr>
          <w:rFonts w:ascii="Calibri" w:hAnsi="Calibri" w:cs="Calibri"/>
          <w:color w:val="002060"/>
          <w:sz w:val="18"/>
          <w:szCs w:val="18"/>
        </w:rPr>
        <w:t>territoire d’o</w:t>
      </w:r>
      <w:r w:rsidRPr="0051787E">
        <w:rPr>
          <w:rFonts w:ascii="Calibri" w:hAnsi="Calibri" w:cs="Calibri"/>
          <w:color w:val="002060"/>
          <w:sz w:val="18"/>
          <w:szCs w:val="18"/>
        </w:rPr>
        <w:t>utre-mer, il percevra une contribution supplémentaire de […</w:t>
      </w:r>
      <w:r w:rsidR="00470804">
        <w:rPr>
          <w:rFonts w:ascii="Calibri" w:hAnsi="Calibri" w:cs="Calibri"/>
          <w:color w:val="002060"/>
          <w:sz w:val="18"/>
          <w:szCs w:val="18"/>
        </w:rPr>
        <w:t>………..</w:t>
      </w:r>
      <w:r w:rsidRPr="0051787E">
        <w:rPr>
          <w:rFonts w:ascii="Calibri" w:hAnsi="Calibri" w:cs="Calibri"/>
          <w:color w:val="002060"/>
          <w:sz w:val="18"/>
          <w:szCs w:val="18"/>
        </w:rPr>
        <w:t>..] euros pour les frais de voyage. Si le participant est non-allocataire, la contribution pour les frais de voyage sera nulle.</w:t>
      </w:r>
    </w:p>
    <w:p w14:paraId="3B56F323" w14:textId="77777777" w:rsidR="0051787E" w:rsidRPr="0051787E" w:rsidRDefault="0051787E" w:rsidP="00C85ABA">
      <w:pPr>
        <w:pStyle w:val="Text1"/>
        <w:spacing w:after="0"/>
        <w:ind w:left="0"/>
        <w:rPr>
          <w:rFonts w:ascii="Calibri" w:hAnsi="Calibri" w:cs="Calibri"/>
          <w:color w:val="002060"/>
          <w:sz w:val="20"/>
          <w:u w:val="single"/>
        </w:rPr>
      </w:pPr>
    </w:p>
    <w:p w14:paraId="3945B61D" w14:textId="4DBAEE03" w:rsidR="00326D07" w:rsidRPr="00C30076" w:rsidRDefault="00C85ABA" w:rsidP="007B482A">
      <w:pPr>
        <w:ind w:left="709" w:hanging="709"/>
        <w:jc w:val="both"/>
        <w:rPr>
          <w:rFonts w:ascii="Calibri" w:hAnsi="Calibri" w:cs="Calibri"/>
          <w:sz w:val="18"/>
          <w:szCs w:val="18"/>
          <w:lang w:val="en-GB"/>
        </w:rPr>
      </w:pPr>
      <w:r w:rsidRPr="0051787E">
        <w:rPr>
          <w:rFonts w:ascii="Calibri" w:hAnsi="Calibri" w:cs="Calibri"/>
          <w:sz w:val="18"/>
          <w:szCs w:val="18"/>
          <w:lang w:val="en-US"/>
        </w:rPr>
        <w:t xml:space="preserve">3.3 </w:t>
      </w:r>
      <w:r w:rsidRPr="0051787E">
        <w:rPr>
          <w:rFonts w:ascii="Calibri" w:hAnsi="Calibri" w:cs="Calibri"/>
          <w:sz w:val="18"/>
          <w:szCs w:val="18"/>
          <w:lang w:val="en-US"/>
        </w:rPr>
        <w:tab/>
      </w:r>
      <w:r w:rsidR="00326D07" w:rsidRPr="00A955A7">
        <w:rPr>
          <w:rFonts w:ascii="Calibri" w:hAnsi="Calibri" w:cs="Calibri"/>
          <w:color w:val="A6A6A6" w:themeColor="background1" w:themeShade="A6"/>
          <w:sz w:val="18"/>
          <w:szCs w:val="18"/>
          <w:lang w:val="en-GB"/>
        </w:rPr>
        <w:t>The reimbursement of costs incurred in connection with special needs, or expensive travel costs, when applicable, shall be based on the supporting documents provided by the participant.</w:t>
      </w:r>
    </w:p>
    <w:p w14:paraId="42683E51" w14:textId="3A77716C" w:rsidR="00326D07" w:rsidRPr="0051787E" w:rsidRDefault="00326D07" w:rsidP="00326D07">
      <w:pPr>
        <w:ind w:left="709"/>
        <w:jc w:val="both"/>
        <w:rPr>
          <w:rFonts w:ascii="Calibri" w:hAnsi="Calibri" w:cs="Calibri"/>
          <w:color w:val="002060"/>
          <w:sz w:val="18"/>
          <w:szCs w:val="18"/>
        </w:rPr>
      </w:pPr>
      <w:r w:rsidRPr="0051787E">
        <w:rPr>
          <w:rFonts w:ascii="Calibri" w:hAnsi="Calibri" w:cs="Calibri"/>
          <w:color w:val="002060"/>
          <w:sz w:val="18"/>
          <w:szCs w:val="18"/>
        </w:rPr>
        <w:t xml:space="preserve">Le remboursement des frais liés à des besoins spécifiques ou des frais de déplacement onéreux, </w:t>
      </w:r>
      <w:r w:rsidR="00FC52F8">
        <w:rPr>
          <w:rFonts w:ascii="Calibri" w:hAnsi="Calibri" w:cs="Calibri"/>
          <w:color w:val="002060"/>
          <w:sz w:val="18"/>
          <w:szCs w:val="18"/>
        </w:rPr>
        <w:t xml:space="preserve">si applicable, </w:t>
      </w:r>
      <w:r w:rsidRPr="0051787E">
        <w:rPr>
          <w:rFonts w:ascii="Calibri" w:hAnsi="Calibri" w:cs="Calibri"/>
          <w:color w:val="002060"/>
          <w:sz w:val="18"/>
          <w:szCs w:val="18"/>
        </w:rPr>
        <w:t>sera effectué sur la base des justificatifs fournis par le participant.</w:t>
      </w:r>
    </w:p>
    <w:p w14:paraId="3430306F" w14:textId="77777777" w:rsidR="0051787E" w:rsidRPr="0051787E" w:rsidRDefault="0051787E" w:rsidP="00326D07">
      <w:pPr>
        <w:ind w:left="709" w:hanging="709"/>
        <w:jc w:val="both"/>
        <w:rPr>
          <w:rFonts w:ascii="Calibri" w:hAnsi="Calibri" w:cs="Calibri"/>
          <w:color w:val="002060"/>
        </w:rPr>
      </w:pPr>
    </w:p>
    <w:p w14:paraId="345AFE56" w14:textId="77777777" w:rsidR="00C85ABA" w:rsidRPr="00F9762E" w:rsidRDefault="00C85ABA" w:rsidP="00C85ABA">
      <w:pPr>
        <w:ind w:left="709" w:hanging="709"/>
        <w:jc w:val="both"/>
        <w:rPr>
          <w:rFonts w:ascii="Calibri" w:hAnsi="Calibri" w:cs="Calibri"/>
          <w:color w:val="A6A6A6" w:themeColor="background1" w:themeShade="A6"/>
          <w:sz w:val="18"/>
          <w:szCs w:val="18"/>
          <w:lang w:val="en-US"/>
        </w:rPr>
      </w:pPr>
      <w:r w:rsidRPr="0051787E">
        <w:rPr>
          <w:rFonts w:ascii="Calibri" w:hAnsi="Calibri" w:cs="Calibri"/>
          <w:sz w:val="18"/>
          <w:szCs w:val="18"/>
          <w:lang w:val="en-US"/>
        </w:rPr>
        <w:t>3.4</w:t>
      </w:r>
      <w:r w:rsidRPr="0051787E">
        <w:rPr>
          <w:rFonts w:ascii="Calibri" w:hAnsi="Calibri" w:cs="Calibri"/>
          <w:sz w:val="18"/>
          <w:szCs w:val="18"/>
          <w:lang w:val="en-US"/>
        </w:rPr>
        <w:tab/>
      </w:r>
      <w:r w:rsidRPr="00F9762E">
        <w:rPr>
          <w:rFonts w:ascii="Calibri" w:hAnsi="Calibri" w:cs="Calibri"/>
          <w:color w:val="A6A6A6" w:themeColor="background1" w:themeShade="A6"/>
          <w:sz w:val="18"/>
          <w:szCs w:val="18"/>
          <w:lang w:val="en-GB"/>
        </w:rPr>
        <w:t>The financial support may not be used to cover similar costs already funded by EU funds.</w:t>
      </w:r>
    </w:p>
    <w:p w14:paraId="5AB8704B" w14:textId="77777777" w:rsidR="0051787E" w:rsidRPr="0051787E" w:rsidRDefault="0051787E" w:rsidP="00C85ABA">
      <w:pPr>
        <w:ind w:left="709"/>
        <w:jc w:val="both"/>
        <w:rPr>
          <w:rFonts w:ascii="Calibri" w:hAnsi="Calibri" w:cs="Calibri"/>
          <w:color w:val="002060"/>
          <w:sz w:val="18"/>
          <w:szCs w:val="18"/>
        </w:rPr>
      </w:pPr>
      <w:r w:rsidRPr="0051787E">
        <w:rPr>
          <w:rFonts w:ascii="Calibri" w:hAnsi="Calibri" w:cs="Calibri"/>
          <w:color w:val="002060"/>
          <w:sz w:val="18"/>
          <w:szCs w:val="18"/>
        </w:rPr>
        <w:t>L’aide financière ne pourra être utilisée pour couvrir des coûts faisant déjà l’objet d’un autre financement européen.</w:t>
      </w:r>
    </w:p>
    <w:p w14:paraId="7D1BF8C1" w14:textId="77777777" w:rsidR="0051787E" w:rsidRPr="0051787E" w:rsidRDefault="0051787E" w:rsidP="00C85ABA">
      <w:pPr>
        <w:ind w:left="567" w:hanging="567"/>
        <w:jc w:val="both"/>
        <w:rPr>
          <w:rFonts w:ascii="Calibri" w:hAnsi="Calibri" w:cs="Calibri"/>
          <w:color w:val="002060"/>
        </w:rPr>
      </w:pPr>
    </w:p>
    <w:p w14:paraId="600C6339" w14:textId="48990B2D" w:rsidR="00C85ABA" w:rsidRPr="0051787E" w:rsidRDefault="00C85ABA" w:rsidP="00C85ABA">
      <w:pPr>
        <w:ind w:left="709" w:hanging="709"/>
        <w:jc w:val="both"/>
        <w:rPr>
          <w:rFonts w:ascii="Calibri" w:hAnsi="Calibri" w:cs="Calibri"/>
          <w:sz w:val="18"/>
          <w:szCs w:val="18"/>
          <w:lang w:val="en-US"/>
        </w:rPr>
      </w:pPr>
      <w:r w:rsidRPr="0051787E">
        <w:rPr>
          <w:rFonts w:ascii="Calibri" w:hAnsi="Calibri" w:cs="Calibri"/>
          <w:sz w:val="18"/>
          <w:szCs w:val="18"/>
          <w:lang w:val="en-US"/>
        </w:rPr>
        <w:t>3.5</w:t>
      </w:r>
      <w:r w:rsidRPr="0051787E">
        <w:rPr>
          <w:rFonts w:ascii="Calibri" w:hAnsi="Calibri" w:cs="Calibri"/>
          <w:sz w:val="18"/>
          <w:szCs w:val="18"/>
          <w:lang w:val="en-US"/>
        </w:rPr>
        <w:tab/>
      </w:r>
      <w:r w:rsidRPr="00F9762E">
        <w:rPr>
          <w:rFonts w:ascii="Calibri" w:hAnsi="Calibri" w:cs="Calibri"/>
          <w:color w:val="A6A6A6" w:themeColor="background1" w:themeShade="A6"/>
          <w:sz w:val="18"/>
          <w:szCs w:val="18"/>
          <w:lang w:val="en-US"/>
        </w:rPr>
        <w:t>Notwithstanding article 3.4, the grant is compatible with any other source of funding including revenue that the participant could receive working beyond its stu</w:t>
      </w:r>
      <w:r w:rsidR="00F9762E">
        <w:rPr>
          <w:rFonts w:ascii="Calibri" w:hAnsi="Calibri" w:cs="Calibri"/>
          <w:color w:val="A6A6A6" w:themeColor="background1" w:themeShade="A6"/>
          <w:sz w:val="18"/>
          <w:szCs w:val="18"/>
          <w:lang w:val="en-US"/>
        </w:rPr>
        <w:t>dies/traineeship as long as he/</w:t>
      </w:r>
      <w:r w:rsidRPr="00F9762E">
        <w:rPr>
          <w:rFonts w:ascii="Calibri" w:hAnsi="Calibri" w:cs="Calibri"/>
          <w:color w:val="A6A6A6" w:themeColor="background1" w:themeShade="A6"/>
          <w:sz w:val="18"/>
          <w:szCs w:val="18"/>
          <w:lang w:val="en-US"/>
        </w:rPr>
        <w:t>she carries out the activities foreseen in Annex I.</w:t>
      </w:r>
    </w:p>
    <w:p w14:paraId="69171355" w14:textId="77777777" w:rsidR="0051787E" w:rsidRPr="0051787E" w:rsidRDefault="0051787E" w:rsidP="00C85ABA">
      <w:pPr>
        <w:ind w:left="709"/>
        <w:jc w:val="both"/>
        <w:rPr>
          <w:rFonts w:ascii="Calibri" w:hAnsi="Calibri" w:cs="Calibri"/>
          <w:color w:val="002060"/>
          <w:sz w:val="18"/>
          <w:szCs w:val="18"/>
        </w:rPr>
      </w:pPr>
      <w:r w:rsidRPr="0051787E">
        <w:rPr>
          <w:rFonts w:ascii="Calibri" w:hAnsi="Calibri" w:cs="Calibri"/>
          <w:color w:val="002060"/>
          <w:sz w:val="18"/>
          <w:szCs w:val="18"/>
        </w:rPr>
        <w:t>Nonobstant l’article 3.4, la subvention est compatible avec toute autre source de financement, y compris une rémunération perçue par le participant travaillant pendant ses études/son stage, dans la mesure où les activités prévues dans l’annexe I sont réalisées.</w:t>
      </w:r>
    </w:p>
    <w:p w14:paraId="7D9F96AE" w14:textId="77777777" w:rsidR="0051787E" w:rsidRPr="0051787E" w:rsidRDefault="0051787E" w:rsidP="00C85ABA">
      <w:pPr>
        <w:ind w:left="567" w:hanging="567"/>
        <w:jc w:val="both"/>
        <w:rPr>
          <w:rFonts w:ascii="Calibri" w:hAnsi="Calibri" w:cs="Calibri"/>
          <w:color w:val="002060"/>
        </w:rPr>
      </w:pPr>
    </w:p>
    <w:p w14:paraId="7BB5C9B2" w14:textId="0BE57FCB" w:rsidR="0051787E" w:rsidRPr="003870E5" w:rsidRDefault="00C85ABA" w:rsidP="00C85ABA">
      <w:pPr>
        <w:ind w:left="709" w:hanging="709"/>
        <w:jc w:val="both"/>
        <w:rPr>
          <w:rFonts w:ascii="Calibri" w:hAnsi="Calibri" w:cs="Calibri"/>
          <w:color w:val="A6A6A6" w:themeColor="background1" w:themeShade="A6"/>
          <w:sz w:val="18"/>
          <w:szCs w:val="18"/>
          <w:lang w:val="en-US"/>
        </w:rPr>
      </w:pPr>
      <w:r w:rsidRPr="0051787E">
        <w:rPr>
          <w:rFonts w:ascii="Calibri" w:hAnsi="Calibri" w:cs="Calibri"/>
          <w:sz w:val="18"/>
          <w:szCs w:val="18"/>
          <w:lang w:val="en-US"/>
        </w:rPr>
        <w:t>3.6</w:t>
      </w:r>
      <w:r w:rsidR="0051787E" w:rsidRPr="0051787E">
        <w:rPr>
          <w:rFonts w:ascii="Calibri" w:hAnsi="Calibri" w:cs="Calibri"/>
          <w:color w:val="002060"/>
          <w:sz w:val="18"/>
          <w:szCs w:val="18"/>
          <w:lang w:val="en-US"/>
        </w:rPr>
        <w:tab/>
      </w:r>
      <w:r w:rsidRPr="003870E5">
        <w:rPr>
          <w:rFonts w:ascii="Calibri" w:hAnsi="Calibri" w:cs="Calibri"/>
          <w:color w:val="A6A6A6" w:themeColor="background1" w:themeShade="A6"/>
          <w:sz w:val="18"/>
          <w:szCs w:val="18"/>
          <w:lang w:val="en-US"/>
        </w:rPr>
        <w:t xml:space="preserve">The financial support or part thereof shall be repaid if the participant does not comply with the terms of the agreement. If the participant terminates the agreement before it ends, he/she shall have to refund the amount of the grant already paid, except if agreed differently with the sending institution. However, when the participant has been prevented from completing his/her mobility activities as described in Annex I due to force majeure, he/she shall be entitled to receive </w:t>
      </w:r>
      <w:r w:rsidR="00F9762E" w:rsidRPr="003870E5">
        <w:rPr>
          <w:rFonts w:ascii="Calibri" w:hAnsi="Calibri" w:cs="Calibri"/>
          <w:color w:val="A6A6A6" w:themeColor="background1" w:themeShade="A6"/>
          <w:sz w:val="18"/>
          <w:szCs w:val="18"/>
          <w:lang w:val="en-US"/>
        </w:rPr>
        <w:t xml:space="preserve">at least </w:t>
      </w:r>
      <w:r w:rsidRPr="003870E5">
        <w:rPr>
          <w:rFonts w:ascii="Calibri" w:hAnsi="Calibri" w:cs="Calibri"/>
          <w:color w:val="A6A6A6" w:themeColor="background1" w:themeShade="A6"/>
          <w:sz w:val="18"/>
          <w:szCs w:val="18"/>
          <w:lang w:val="en-US"/>
        </w:rPr>
        <w:t>the amount of the grant corresponding to the actual duration of the mobility period. Any remaining funds shall have to be refunded, except if agreed differently with the sending institution. Such cases shall be reported by the sending institution and accepted by the National Agency.</w:t>
      </w:r>
    </w:p>
    <w:p w14:paraId="7486EB13" w14:textId="79271D29" w:rsidR="0051787E" w:rsidRPr="0051787E" w:rsidRDefault="0051787E" w:rsidP="00C85ABA">
      <w:pPr>
        <w:ind w:left="709" w:hanging="1"/>
        <w:jc w:val="both"/>
        <w:rPr>
          <w:rFonts w:ascii="Calibri" w:hAnsi="Calibri" w:cs="Calibri"/>
          <w:color w:val="002060"/>
          <w:sz w:val="18"/>
          <w:szCs w:val="18"/>
        </w:rPr>
      </w:pPr>
      <w:r w:rsidRPr="0051787E">
        <w:rPr>
          <w:rFonts w:ascii="Calibri" w:hAnsi="Calibri" w:cs="Calibri"/>
          <w:color w:val="002060"/>
          <w:sz w:val="18"/>
          <w:szCs w:val="18"/>
        </w:rPr>
        <w:t>L’aide financière ou une partie de celle-ci devra être remboursée si le participant ne satisfait pas aux termes du contrat. Si le participant interrompt le contrat avant la fin, il/elle devra rembourser le montant de la subvention déjà versé, sauf disposition contraire de l’établissement d’envoi. Cependant, si le participant a été dans l’impossibilité de réaliser les activités planifiées définies dans l’annexe I pour un cas de force majeure, il/elle sera autorisé à recevoir le montant de la subvention correspondant à la</w:t>
      </w:r>
      <w:r w:rsidR="00F9762E">
        <w:rPr>
          <w:rFonts w:ascii="Calibri" w:hAnsi="Calibri" w:cs="Calibri"/>
          <w:color w:val="002060"/>
          <w:sz w:val="18"/>
          <w:szCs w:val="18"/>
        </w:rPr>
        <w:t xml:space="preserve"> durée effective de la mobilité</w:t>
      </w:r>
      <w:r w:rsidRPr="0051787E">
        <w:rPr>
          <w:rFonts w:ascii="Calibri" w:hAnsi="Calibri" w:cs="Calibri"/>
          <w:color w:val="002060"/>
          <w:sz w:val="18"/>
          <w:szCs w:val="18"/>
        </w:rPr>
        <w:t>. Le financement restant devra être remboursé, sauf disposition contraire de l’établissement d’envoi. Les cas de force majeure devront être communiqués par l’établissement d’envoi, pour acceptation, à l’Agence nationale.</w:t>
      </w:r>
    </w:p>
    <w:p w14:paraId="391FCE00" w14:textId="77777777" w:rsidR="0051787E" w:rsidRPr="0051787E" w:rsidRDefault="0051787E" w:rsidP="00C85ABA">
      <w:pPr>
        <w:ind w:left="567" w:hanging="567"/>
        <w:jc w:val="both"/>
        <w:rPr>
          <w:rFonts w:ascii="Calibri" w:hAnsi="Calibri" w:cs="Calibri"/>
          <w:color w:val="002060"/>
        </w:rPr>
      </w:pPr>
    </w:p>
    <w:p w14:paraId="2745870F" w14:textId="61AF40D4" w:rsidR="0051787E" w:rsidRPr="0051787E" w:rsidRDefault="00C85ABA" w:rsidP="00C85ABA">
      <w:pPr>
        <w:pBdr>
          <w:bottom w:val="single" w:sz="4" w:space="1" w:color="auto"/>
        </w:pBdr>
        <w:rPr>
          <w:rFonts w:ascii="Calibri" w:hAnsi="Calibri" w:cs="Calibri"/>
          <w:b/>
          <w:lang w:val="en-US"/>
        </w:rPr>
      </w:pPr>
      <w:r w:rsidRPr="0051787E">
        <w:rPr>
          <w:rFonts w:ascii="Calibri" w:hAnsi="Calibri" w:cs="Calibri"/>
          <w:b/>
          <w:lang w:val="en-US"/>
        </w:rPr>
        <w:t xml:space="preserve">ARTICLE 4 – </w:t>
      </w:r>
      <w:r w:rsidRPr="003870E5">
        <w:rPr>
          <w:rFonts w:ascii="Calibri" w:hAnsi="Calibri" w:cs="Calibri"/>
          <w:b/>
          <w:color w:val="A6A6A6" w:themeColor="background1" w:themeShade="A6"/>
          <w:lang w:val="en-US"/>
        </w:rPr>
        <w:t>PAYMENT ARRANGEMENTS</w:t>
      </w:r>
      <w:r w:rsidR="0051787E" w:rsidRPr="003870E5">
        <w:rPr>
          <w:rFonts w:ascii="Calibri" w:hAnsi="Calibri" w:cs="Calibri"/>
          <w:b/>
          <w:color w:val="A6A6A6" w:themeColor="background1" w:themeShade="A6"/>
          <w:lang w:val="en-US"/>
        </w:rPr>
        <w:t xml:space="preserve"> /</w:t>
      </w:r>
      <w:r w:rsidR="0051787E">
        <w:rPr>
          <w:rFonts w:ascii="Calibri" w:hAnsi="Calibri" w:cs="Calibri"/>
          <w:b/>
          <w:lang w:val="en-US"/>
        </w:rPr>
        <w:t xml:space="preserve"> </w:t>
      </w:r>
      <w:r w:rsidR="0051787E" w:rsidRPr="0051787E">
        <w:rPr>
          <w:rFonts w:ascii="Calibri" w:hAnsi="Calibri" w:cs="Calibri"/>
          <w:b/>
          <w:color w:val="002060"/>
          <w:lang w:val="en-US"/>
        </w:rPr>
        <w:t>PAIEMENT</w:t>
      </w:r>
    </w:p>
    <w:p w14:paraId="5BD25EE4" w14:textId="342F1E93" w:rsidR="00C85ABA" w:rsidRPr="003870E5" w:rsidRDefault="0051787E" w:rsidP="00C85ABA">
      <w:pPr>
        <w:ind w:left="709" w:hanging="709"/>
        <w:jc w:val="both"/>
        <w:rPr>
          <w:rFonts w:ascii="Calibri" w:hAnsi="Calibri" w:cs="Calibri"/>
          <w:color w:val="A6A6A6" w:themeColor="background1" w:themeShade="A6"/>
          <w:sz w:val="18"/>
          <w:szCs w:val="18"/>
          <w:lang w:val="en-GB"/>
        </w:rPr>
      </w:pPr>
      <w:r w:rsidRPr="0051787E">
        <w:rPr>
          <w:rFonts w:ascii="Calibri" w:hAnsi="Calibri" w:cs="Calibri"/>
          <w:color w:val="002060"/>
          <w:sz w:val="18"/>
          <w:szCs w:val="18"/>
          <w:lang w:val="en-US"/>
        </w:rPr>
        <w:t>4.1</w:t>
      </w:r>
      <w:r w:rsidRPr="0051787E">
        <w:rPr>
          <w:rFonts w:ascii="Calibri" w:hAnsi="Calibri" w:cs="Calibri"/>
          <w:color w:val="002060"/>
          <w:sz w:val="18"/>
          <w:szCs w:val="18"/>
          <w:lang w:val="en-US"/>
        </w:rPr>
        <w:tab/>
      </w:r>
      <w:r w:rsidR="00C85ABA" w:rsidRPr="003870E5">
        <w:rPr>
          <w:rFonts w:ascii="Calibri" w:hAnsi="Calibri" w:cs="Calibri"/>
          <w:color w:val="A6A6A6" w:themeColor="background1" w:themeShade="A6"/>
          <w:sz w:val="18"/>
          <w:szCs w:val="18"/>
          <w:lang w:val="en-GB"/>
        </w:rPr>
        <w:t>A pre-financing payment shall be made t</w:t>
      </w:r>
      <w:r w:rsidR="00E87D01">
        <w:rPr>
          <w:rFonts w:ascii="Calibri" w:hAnsi="Calibri" w:cs="Calibri"/>
          <w:color w:val="A6A6A6" w:themeColor="background1" w:themeShade="A6"/>
          <w:sz w:val="18"/>
          <w:szCs w:val="18"/>
          <w:lang w:val="en-GB"/>
        </w:rPr>
        <w:t>o the participant no later than:</w:t>
      </w:r>
    </w:p>
    <w:p w14:paraId="7A2FE7FD" w14:textId="1EAF60AA" w:rsidR="00C85ABA" w:rsidRPr="008050B1" w:rsidRDefault="008050B1" w:rsidP="008050B1">
      <w:pPr>
        <w:pStyle w:val="Paragraphedeliste"/>
        <w:numPr>
          <w:ilvl w:val="0"/>
          <w:numId w:val="15"/>
        </w:numPr>
        <w:ind w:left="709" w:firstLine="360"/>
        <w:jc w:val="both"/>
        <w:rPr>
          <w:rFonts w:ascii="Calibri" w:hAnsi="Calibri" w:cs="Calibri"/>
          <w:sz w:val="18"/>
          <w:szCs w:val="18"/>
          <w:lang w:val="en-GB"/>
        </w:rPr>
      </w:pPr>
      <w:r w:rsidRPr="008050B1">
        <w:rPr>
          <w:rFonts w:ascii="Calibri" w:hAnsi="Calibri" w:cs="Calibri"/>
          <w:color w:val="A6A6A6" w:themeColor="background1" w:themeShade="A6"/>
          <w:sz w:val="18"/>
          <w:szCs w:val="18"/>
          <w:lang w:val="en-GB"/>
        </w:rPr>
        <w:t xml:space="preserve">the start date upon receipt of confirmation of arrival by the beneficiary </w:t>
      </w:r>
      <w:r w:rsidR="00C85ABA" w:rsidRPr="008050B1">
        <w:rPr>
          <w:rFonts w:ascii="Calibri" w:hAnsi="Calibri" w:cs="Calibri"/>
          <w:color w:val="A6A6A6" w:themeColor="background1" w:themeShade="A6"/>
          <w:sz w:val="18"/>
          <w:szCs w:val="18"/>
          <w:lang w:val="en-GB"/>
        </w:rPr>
        <w:t xml:space="preserve">representing </w:t>
      </w:r>
      <w:r>
        <w:rPr>
          <w:rFonts w:ascii="Calibri" w:hAnsi="Calibri" w:cs="Calibri"/>
          <w:color w:val="A6A6A6" w:themeColor="background1" w:themeShade="A6"/>
          <w:sz w:val="18"/>
          <w:szCs w:val="18"/>
          <w:lang w:val="en-GB"/>
        </w:rPr>
        <w:t>80 %</w:t>
      </w:r>
      <w:r w:rsidR="00C85ABA" w:rsidRPr="008050B1">
        <w:rPr>
          <w:rFonts w:ascii="Calibri" w:hAnsi="Calibri" w:cs="Calibri"/>
          <w:color w:val="A6A6A6" w:themeColor="background1" w:themeShade="A6"/>
          <w:sz w:val="18"/>
          <w:szCs w:val="18"/>
          <w:lang w:val="en-GB"/>
        </w:rPr>
        <w:t xml:space="preserve"> of the amount specified in Article 3. In case the participant did not provide the supporting documents in time, according to the sending institution's timeline, a later payment of the pre-financing can be exceptionally accepted.</w:t>
      </w:r>
    </w:p>
    <w:p w14:paraId="0D75849F" w14:textId="77777777" w:rsidR="008050B1" w:rsidRDefault="0051787E" w:rsidP="008050B1">
      <w:pPr>
        <w:ind w:left="709"/>
        <w:jc w:val="both"/>
        <w:rPr>
          <w:rFonts w:ascii="Calibri" w:hAnsi="Calibri" w:cs="Calibri"/>
          <w:color w:val="002060"/>
          <w:sz w:val="18"/>
          <w:szCs w:val="18"/>
        </w:rPr>
      </w:pPr>
      <w:r w:rsidRPr="0051787E">
        <w:rPr>
          <w:rFonts w:ascii="Calibri" w:hAnsi="Calibri" w:cs="Calibri"/>
          <w:color w:val="002060"/>
          <w:sz w:val="18"/>
          <w:szCs w:val="18"/>
        </w:rPr>
        <w:t>Un préfinancement devra être versé au participant au plus tard:</w:t>
      </w:r>
    </w:p>
    <w:p w14:paraId="47234C58" w14:textId="014349DE" w:rsidR="00E87D01" w:rsidRPr="008050B1" w:rsidRDefault="00E87D01" w:rsidP="008050B1">
      <w:pPr>
        <w:pStyle w:val="Paragraphedeliste"/>
        <w:numPr>
          <w:ilvl w:val="0"/>
          <w:numId w:val="14"/>
        </w:numPr>
        <w:ind w:left="709" w:firstLine="360"/>
        <w:jc w:val="both"/>
        <w:rPr>
          <w:rFonts w:ascii="Calibri" w:hAnsi="Calibri" w:cs="Calibri"/>
          <w:color w:val="002060"/>
          <w:sz w:val="18"/>
          <w:szCs w:val="18"/>
        </w:rPr>
      </w:pPr>
      <w:r w:rsidRPr="008050B1">
        <w:rPr>
          <w:rFonts w:ascii="Calibri" w:hAnsi="Calibri" w:cs="Calibri"/>
          <w:color w:val="002060"/>
          <w:sz w:val="18"/>
          <w:szCs w:val="18"/>
        </w:rPr>
        <w:t>A la date de réception de l’attestation d’arrivée du participant, représentant 80% du montant spécifié à l’article 3. Dans le cas où le participant ne fournit pas les documents requis dans les délais impartis fixés par l’établissement d’envoi, un report du délai de paiement du préfinancement pourra être exceptionnellement accepté.</w:t>
      </w:r>
    </w:p>
    <w:p w14:paraId="522598B5" w14:textId="77777777" w:rsidR="0051787E" w:rsidRPr="0051787E" w:rsidRDefault="0051787E" w:rsidP="00C85ABA">
      <w:pPr>
        <w:ind w:left="709" w:hanging="709"/>
        <w:jc w:val="both"/>
        <w:rPr>
          <w:rFonts w:ascii="Calibri" w:hAnsi="Calibri" w:cs="Calibri"/>
          <w:color w:val="002060"/>
          <w:sz w:val="18"/>
          <w:szCs w:val="18"/>
        </w:rPr>
      </w:pPr>
    </w:p>
    <w:p w14:paraId="42BAE82E" w14:textId="77777777" w:rsidR="00C85ABA" w:rsidRPr="003870E5" w:rsidRDefault="00C85ABA" w:rsidP="00C85ABA">
      <w:pPr>
        <w:ind w:left="709" w:hanging="709"/>
        <w:jc w:val="both"/>
        <w:rPr>
          <w:rFonts w:ascii="Calibri" w:hAnsi="Calibri" w:cs="Calibri"/>
          <w:color w:val="A6A6A6" w:themeColor="background1" w:themeShade="A6"/>
          <w:sz w:val="18"/>
          <w:szCs w:val="18"/>
          <w:lang w:val="en-US"/>
        </w:rPr>
      </w:pPr>
      <w:r w:rsidRPr="0051787E">
        <w:rPr>
          <w:rFonts w:ascii="Calibri" w:hAnsi="Calibri" w:cs="Calibri"/>
          <w:sz w:val="18"/>
          <w:szCs w:val="18"/>
          <w:lang w:val="en-US"/>
        </w:rPr>
        <w:lastRenderedPageBreak/>
        <w:t>4.2</w:t>
      </w:r>
      <w:r w:rsidRPr="0051787E">
        <w:rPr>
          <w:rFonts w:ascii="Calibri" w:hAnsi="Calibri" w:cs="Calibri"/>
          <w:sz w:val="18"/>
          <w:szCs w:val="18"/>
          <w:lang w:val="en-US"/>
        </w:rPr>
        <w:tab/>
      </w:r>
      <w:r w:rsidRPr="003870E5">
        <w:rPr>
          <w:rFonts w:ascii="Calibri" w:hAnsi="Calibri" w:cs="Calibri"/>
          <w:color w:val="A6A6A6" w:themeColor="background1" w:themeShade="A6"/>
          <w:sz w:val="18"/>
          <w:szCs w:val="18"/>
          <w:lang w:val="en-US"/>
        </w:rPr>
        <w:t>If the payment under article 4.1 is lower than 100% of the financial support, the submission of the online EU survey shall be considered as the participant's request for payment of the balance of the financial support. The institution shall have 45 calendar days to make the balance payment or to issue a recovery order in case a reimbursement is due.</w:t>
      </w:r>
    </w:p>
    <w:p w14:paraId="4375E1A3" w14:textId="77777777" w:rsidR="0051787E" w:rsidRPr="0051787E" w:rsidRDefault="0051787E" w:rsidP="00C85ABA">
      <w:pPr>
        <w:ind w:left="709" w:hanging="1"/>
        <w:jc w:val="both"/>
        <w:rPr>
          <w:rFonts w:ascii="Calibri" w:hAnsi="Calibri" w:cs="Calibri"/>
          <w:color w:val="002060"/>
          <w:sz w:val="18"/>
          <w:szCs w:val="18"/>
        </w:rPr>
      </w:pPr>
      <w:r w:rsidRPr="0051787E">
        <w:rPr>
          <w:rFonts w:ascii="Calibri" w:hAnsi="Calibri" w:cs="Calibri"/>
          <w:color w:val="002060"/>
          <w:sz w:val="18"/>
          <w:szCs w:val="18"/>
        </w:rPr>
        <w:t>Si le paiement défini à l’article 4.1 est inférieur à 100 % de l’aide financière, la soumission en ligne du rapport des participants sera considérée comme demande de paiement du solde par le participant. L’établissement disposera de 45 jours calendaires pour effectuer le versement du solde ou émettre un ordre de reversement en cas de remboursement.</w:t>
      </w:r>
    </w:p>
    <w:p w14:paraId="5CDFC97E" w14:textId="77777777" w:rsidR="0051787E" w:rsidRPr="0051787E" w:rsidRDefault="0051787E" w:rsidP="00C85ABA">
      <w:pPr>
        <w:rPr>
          <w:rFonts w:ascii="Calibri" w:hAnsi="Calibri" w:cs="Calibri"/>
          <w:color w:val="002060"/>
        </w:rPr>
      </w:pPr>
    </w:p>
    <w:p w14:paraId="503ED457" w14:textId="1B452E9E" w:rsidR="0051787E" w:rsidRPr="0051787E" w:rsidRDefault="00C85ABA" w:rsidP="0051787E">
      <w:pPr>
        <w:rPr>
          <w:rFonts w:ascii="Calibri" w:hAnsi="Calibri" w:cs="Calibri"/>
          <w:b/>
          <w:lang w:val="en-US"/>
        </w:rPr>
      </w:pPr>
      <w:r w:rsidRPr="002F64CF">
        <w:rPr>
          <w:rFonts w:ascii="Calibri" w:hAnsi="Calibri" w:cs="Calibri"/>
          <w:b/>
          <w:lang w:val="en-US"/>
        </w:rPr>
        <w:t xml:space="preserve">ARTICLE 5 </w:t>
      </w:r>
      <w:r w:rsidR="0051787E" w:rsidRPr="002F64CF">
        <w:rPr>
          <w:rFonts w:ascii="Calibri" w:hAnsi="Calibri" w:cs="Calibri"/>
          <w:b/>
          <w:lang w:val="en-US"/>
        </w:rPr>
        <w:t>–</w:t>
      </w:r>
      <w:r w:rsidRPr="002F64CF">
        <w:rPr>
          <w:rFonts w:ascii="Calibri" w:hAnsi="Calibri" w:cs="Calibri"/>
          <w:b/>
          <w:lang w:val="en-US"/>
        </w:rPr>
        <w:t xml:space="preserve"> </w:t>
      </w:r>
      <w:r w:rsidRPr="002F64CF">
        <w:rPr>
          <w:rFonts w:ascii="Calibri" w:hAnsi="Calibri" w:cs="Calibri"/>
          <w:b/>
          <w:color w:val="A6A6A6" w:themeColor="background1" w:themeShade="A6"/>
          <w:lang w:val="en-US"/>
        </w:rPr>
        <w:t>INSURANCE</w:t>
      </w:r>
      <w:r w:rsidR="0051787E" w:rsidRPr="002F64CF">
        <w:rPr>
          <w:rFonts w:ascii="Calibri" w:hAnsi="Calibri" w:cs="Calibri"/>
          <w:b/>
          <w:color w:val="A6A6A6" w:themeColor="background1" w:themeShade="A6"/>
          <w:lang w:val="en-US"/>
        </w:rPr>
        <w:t xml:space="preserve"> /</w:t>
      </w:r>
      <w:r w:rsidR="0051787E" w:rsidRPr="002F64CF">
        <w:rPr>
          <w:rFonts w:ascii="Calibri" w:hAnsi="Calibri" w:cs="Calibri"/>
          <w:b/>
          <w:lang w:val="en-US"/>
        </w:rPr>
        <w:t xml:space="preserve"> </w:t>
      </w:r>
      <w:r w:rsidR="0051787E" w:rsidRPr="002F64CF">
        <w:rPr>
          <w:rFonts w:ascii="Calibri" w:hAnsi="Calibri" w:cs="Calibri"/>
          <w:b/>
          <w:color w:val="002060"/>
          <w:lang w:val="en-US"/>
        </w:rPr>
        <w:t>ASSURANCE</w:t>
      </w:r>
    </w:p>
    <w:p w14:paraId="19C7A33A" w14:textId="2A63C30F" w:rsidR="00A148A3" w:rsidRPr="00B712A6" w:rsidRDefault="00C85ABA" w:rsidP="00A148A3">
      <w:pPr>
        <w:ind w:left="709" w:hanging="709"/>
        <w:jc w:val="both"/>
        <w:rPr>
          <w:rFonts w:ascii="Calibri" w:hAnsi="Calibri" w:cs="Calibri"/>
          <w:color w:val="A6A6A6" w:themeColor="background1" w:themeShade="A6"/>
          <w:sz w:val="18"/>
          <w:szCs w:val="18"/>
          <w:lang w:val="en-US"/>
        </w:rPr>
      </w:pPr>
      <w:r w:rsidRPr="0051787E">
        <w:rPr>
          <w:rFonts w:ascii="Calibri" w:hAnsi="Calibri" w:cs="Calibri"/>
          <w:sz w:val="18"/>
          <w:szCs w:val="18"/>
          <w:lang w:val="en-US"/>
        </w:rPr>
        <w:t>5.1</w:t>
      </w:r>
      <w:r w:rsidRPr="0051787E">
        <w:rPr>
          <w:rFonts w:ascii="Calibri" w:hAnsi="Calibri" w:cs="Calibri"/>
          <w:sz w:val="18"/>
          <w:szCs w:val="18"/>
          <w:lang w:val="en-US"/>
        </w:rPr>
        <w:tab/>
      </w:r>
      <w:r w:rsidR="00A148A3" w:rsidRPr="00B712A6">
        <w:rPr>
          <w:rFonts w:ascii="Calibri" w:hAnsi="Calibri" w:cs="Calibri"/>
          <w:color w:val="A6A6A6" w:themeColor="background1" w:themeShade="A6"/>
          <w:sz w:val="18"/>
          <w:szCs w:val="18"/>
          <w:lang w:val="en-GB"/>
        </w:rPr>
        <w:t>The participant shall have adequate insurance coverage: health insurance coverage, liability insurance coverage and accident insurance coverage. The French health insurance coverage can take into account health care costs and costs due to damages caused at the workplace during the mobility abroad, as described below.</w:t>
      </w:r>
    </w:p>
    <w:p w14:paraId="3F74AABD" w14:textId="09849FF0" w:rsidR="0051787E" w:rsidRPr="0051787E" w:rsidRDefault="0051787E" w:rsidP="00A148A3">
      <w:pPr>
        <w:ind w:left="709" w:hanging="1"/>
        <w:jc w:val="both"/>
        <w:rPr>
          <w:rFonts w:ascii="Calibri" w:hAnsi="Calibri" w:cs="Calibri"/>
          <w:color w:val="002060"/>
          <w:sz w:val="18"/>
          <w:szCs w:val="18"/>
        </w:rPr>
      </w:pPr>
      <w:r w:rsidRPr="0051787E">
        <w:rPr>
          <w:rFonts w:ascii="Calibri" w:hAnsi="Calibri" w:cs="Calibri"/>
          <w:color w:val="002060"/>
          <w:sz w:val="18"/>
          <w:szCs w:val="18"/>
        </w:rPr>
        <w:t>Le participant devra bénéficier d’un niveau de couverture adéquat en</w:t>
      </w:r>
      <w:r w:rsidR="00B712A6">
        <w:rPr>
          <w:rFonts w:ascii="Calibri" w:hAnsi="Calibri" w:cs="Calibri"/>
          <w:color w:val="002060"/>
          <w:sz w:val="18"/>
          <w:szCs w:val="18"/>
        </w:rPr>
        <w:t xml:space="preserve"> matière de protection sociale : assurance maladie, </w:t>
      </w:r>
      <w:r w:rsidRPr="0051787E">
        <w:rPr>
          <w:rFonts w:ascii="Calibri" w:hAnsi="Calibri" w:cs="Calibri"/>
          <w:color w:val="002060"/>
          <w:sz w:val="18"/>
          <w:szCs w:val="18"/>
        </w:rPr>
        <w:t>accident du travail et responsabilité civile pendant le séjour à l’étranger. Il est à noter que le régime de sécurité sociale français peut, dans certaines conditions qui sont décrites ci-dessous, prendre en charge les frais de santé et les frais liés à un accident du travail survenu lors du stage à l’étranger.</w:t>
      </w:r>
    </w:p>
    <w:p w14:paraId="61CF1E1E" w14:textId="77777777" w:rsidR="0051787E" w:rsidRPr="0051787E" w:rsidRDefault="0051787E" w:rsidP="00C85ABA">
      <w:pPr>
        <w:jc w:val="both"/>
        <w:rPr>
          <w:rFonts w:ascii="Calibri" w:hAnsi="Calibri" w:cs="Calibri"/>
          <w:color w:val="002060"/>
          <w:sz w:val="18"/>
          <w:szCs w:val="18"/>
        </w:rPr>
      </w:pPr>
    </w:p>
    <w:p w14:paraId="4A4AB4A3" w14:textId="592C2939" w:rsidR="00C85ABA" w:rsidRPr="001C70CE" w:rsidRDefault="006A53E9" w:rsidP="006A53E9">
      <w:pPr>
        <w:tabs>
          <w:tab w:val="left" w:pos="709"/>
        </w:tabs>
        <w:jc w:val="both"/>
        <w:rPr>
          <w:rFonts w:ascii="Calibri" w:hAnsi="Calibri" w:cs="Calibri"/>
          <w:color w:val="A6A6A6" w:themeColor="background1" w:themeShade="A6"/>
          <w:sz w:val="18"/>
          <w:szCs w:val="18"/>
          <w:lang w:val="en-US"/>
        </w:rPr>
      </w:pPr>
      <w:r>
        <w:rPr>
          <w:rFonts w:ascii="Calibri" w:hAnsi="Calibri" w:cs="Calibri"/>
          <w:sz w:val="18"/>
          <w:szCs w:val="18"/>
          <w:lang w:val="en-US"/>
        </w:rPr>
        <w:t>5.2</w:t>
      </w:r>
      <w:r>
        <w:rPr>
          <w:rFonts w:ascii="Calibri" w:hAnsi="Calibri" w:cs="Calibri"/>
          <w:sz w:val="18"/>
          <w:szCs w:val="18"/>
          <w:lang w:val="en-US"/>
        </w:rPr>
        <w:tab/>
      </w:r>
      <w:r w:rsidR="00C85ABA" w:rsidRPr="001C70CE">
        <w:rPr>
          <w:rFonts w:ascii="Calibri" w:hAnsi="Calibri" w:cs="Calibri"/>
          <w:color w:val="A6A6A6" w:themeColor="background1" w:themeShade="A6"/>
          <w:sz w:val="18"/>
          <w:szCs w:val="18"/>
          <w:u w:val="single"/>
          <w:lang w:val="en-US"/>
        </w:rPr>
        <w:t>Health insurance: mandatory for studies and traineeships</w:t>
      </w:r>
      <w:r w:rsidR="00C85ABA" w:rsidRPr="001C70CE">
        <w:rPr>
          <w:rFonts w:ascii="Calibri" w:hAnsi="Calibri" w:cs="Calibri"/>
          <w:color w:val="A6A6A6" w:themeColor="background1" w:themeShade="A6"/>
          <w:sz w:val="18"/>
          <w:szCs w:val="18"/>
          <w:lang w:val="en-US"/>
        </w:rPr>
        <w:t xml:space="preserve"> </w:t>
      </w:r>
    </w:p>
    <w:p w14:paraId="20F0F36B" w14:textId="77777777" w:rsidR="00A148A3" w:rsidRPr="001C70CE" w:rsidRDefault="00A148A3" w:rsidP="00A148A3">
      <w:pPr>
        <w:ind w:left="709"/>
        <w:jc w:val="both"/>
        <w:rPr>
          <w:rFonts w:ascii="Calibri" w:hAnsi="Calibri" w:cs="Calibri"/>
          <w:color w:val="A6A6A6" w:themeColor="background1" w:themeShade="A6"/>
          <w:sz w:val="18"/>
          <w:szCs w:val="18"/>
          <w:lang w:val="en-GB"/>
        </w:rPr>
      </w:pPr>
      <w:r w:rsidRPr="001C70CE">
        <w:rPr>
          <w:rFonts w:ascii="Calibri" w:hAnsi="Calibri" w:cs="Calibri"/>
          <w:color w:val="A6A6A6" w:themeColor="background1" w:themeShade="A6"/>
          <w:sz w:val="18"/>
          <w:szCs w:val="18"/>
          <w:lang w:val="en-US"/>
        </w:rPr>
        <w:t>When the mobility takes place in a European Union and European Economic Area member state, the student health care service covers the student for unexpected and necessary care. For this purpose, the student needs to ask his/her own health insurance – before the mobility starts – for the European Health Insurance Card. The student must provide a paper copy or a scanned copy of the European Health Insurance Card when signing the grant agreement.</w:t>
      </w:r>
      <w:r w:rsidRPr="001C70CE">
        <w:rPr>
          <w:rFonts w:ascii="Calibri" w:hAnsi="Calibri" w:cs="Calibri"/>
          <w:color w:val="A6A6A6" w:themeColor="background1" w:themeShade="A6"/>
          <w:sz w:val="18"/>
          <w:szCs w:val="18"/>
          <w:lang w:val="en-GB"/>
        </w:rPr>
        <w:t xml:space="preserve"> </w:t>
      </w:r>
    </w:p>
    <w:p w14:paraId="56B7242A" w14:textId="77777777" w:rsidR="00A148A3" w:rsidRPr="001C70CE" w:rsidRDefault="00A148A3" w:rsidP="00A148A3">
      <w:pPr>
        <w:ind w:left="709"/>
        <w:jc w:val="both"/>
        <w:rPr>
          <w:rFonts w:ascii="Calibri" w:hAnsi="Calibri" w:cs="Calibri"/>
          <w:color w:val="A6A6A6" w:themeColor="background1" w:themeShade="A6"/>
          <w:sz w:val="18"/>
          <w:szCs w:val="18"/>
          <w:highlight w:val="yellow"/>
          <w:lang w:val="en-US"/>
        </w:rPr>
      </w:pPr>
      <w:r w:rsidRPr="001C70CE">
        <w:rPr>
          <w:rFonts w:ascii="Calibri" w:hAnsi="Calibri" w:cs="Calibri"/>
          <w:color w:val="A6A6A6" w:themeColor="background1" w:themeShade="A6"/>
          <w:sz w:val="18"/>
          <w:szCs w:val="18"/>
          <w:lang w:val="en-GB"/>
        </w:rPr>
        <w:t>However, coverage provided by the European Health Insurance Card or by private insurance may not be sufficient, especially in case of repatriation and specific medical intervention. In that case, a complementary private insurance might be useful. The sending institution of the student is responsible for ensuring that he/she is aware of health insurance issues.</w:t>
      </w:r>
      <w:r w:rsidRPr="001C70CE">
        <w:rPr>
          <w:rFonts w:ascii="Calibri" w:hAnsi="Calibri" w:cs="Calibri"/>
          <w:color w:val="A6A6A6" w:themeColor="background1" w:themeShade="A6"/>
          <w:sz w:val="18"/>
          <w:szCs w:val="18"/>
          <w:highlight w:val="yellow"/>
          <w:lang w:val="en-US"/>
        </w:rPr>
        <w:t xml:space="preserve"> </w:t>
      </w:r>
    </w:p>
    <w:p w14:paraId="4AF3465C" w14:textId="77777777" w:rsidR="00A148A3" w:rsidRPr="001C70CE" w:rsidRDefault="00A148A3" w:rsidP="00A148A3">
      <w:pPr>
        <w:ind w:left="709"/>
        <w:jc w:val="both"/>
        <w:rPr>
          <w:rFonts w:ascii="Calibri" w:hAnsi="Calibri" w:cs="Calibri"/>
          <w:color w:val="A6A6A6" w:themeColor="background1" w:themeShade="A6"/>
          <w:sz w:val="18"/>
          <w:szCs w:val="18"/>
          <w:lang w:val="en-US"/>
        </w:rPr>
      </w:pPr>
      <w:r w:rsidRPr="001C70CE">
        <w:rPr>
          <w:rFonts w:ascii="Calibri" w:hAnsi="Calibri" w:cs="Calibri"/>
          <w:color w:val="A6A6A6" w:themeColor="background1" w:themeShade="A6"/>
          <w:sz w:val="18"/>
          <w:szCs w:val="18"/>
          <w:lang w:val="en-US"/>
        </w:rPr>
        <w:t xml:space="preserve">When the mobility takes place in non-European Union country and a non-European Economic Area country, such as Turkey, Former Yugoslav Republic of Macedonia: students who incur health care costs abroad can ask for reimbursement to their own health student private insurance/health care, when coming back from the mobility abroad and upon presentation of the appropriate supporting documents. </w:t>
      </w:r>
    </w:p>
    <w:p w14:paraId="71DF0EDC" w14:textId="77777777" w:rsidR="00A148A3" w:rsidRPr="001C70CE" w:rsidRDefault="00A148A3" w:rsidP="00A148A3">
      <w:pPr>
        <w:ind w:left="709"/>
        <w:jc w:val="both"/>
        <w:rPr>
          <w:rFonts w:ascii="Calibri" w:hAnsi="Calibri" w:cs="Calibri"/>
          <w:color w:val="A6A6A6" w:themeColor="background1" w:themeShade="A6"/>
          <w:sz w:val="18"/>
          <w:szCs w:val="18"/>
          <w:lang w:val="en-US"/>
        </w:rPr>
      </w:pPr>
      <w:r w:rsidRPr="001C70CE">
        <w:rPr>
          <w:rFonts w:ascii="Calibri" w:hAnsi="Calibri" w:cs="Calibri"/>
          <w:color w:val="A6A6A6" w:themeColor="background1" w:themeShade="A6"/>
          <w:sz w:val="18"/>
          <w:szCs w:val="18"/>
          <w:lang w:val="en-US"/>
        </w:rPr>
        <w:t>It is highly recommended that the student takes out a complementary health insurance policy with the company of their choice (student health insurance, parents health insurance, private company…), effective in the country of the mobility and for the period of the mobility.</w:t>
      </w:r>
    </w:p>
    <w:p w14:paraId="54E75521" w14:textId="77777777" w:rsidR="00A148A3" w:rsidRPr="0051787E" w:rsidRDefault="00A148A3" w:rsidP="00A148A3">
      <w:pPr>
        <w:ind w:left="709"/>
        <w:jc w:val="both"/>
        <w:rPr>
          <w:rFonts w:ascii="Calibri" w:hAnsi="Calibri" w:cs="Calibri"/>
          <w:sz w:val="18"/>
          <w:szCs w:val="18"/>
          <w:lang w:val="en-US"/>
        </w:rPr>
      </w:pPr>
      <w:r w:rsidRPr="001C70CE">
        <w:rPr>
          <w:rFonts w:ascii="Calibri" w:hAnsi="Calibri" w:cs="Calibri"/>
          <w:color w:val="A6A6A6" w:themeColor="background1" w:themeShade="A6"/>
          <w:sz w:val="18"/>
          <w:szCs w:val="18"/>
          <w:u w:val="single"/>
          <w:lang w:val="en-US"/>
        </w:rPr>
        <w:t>Exception</w:t>
      </w:r>
      <w:r w:rsidRPr="001C70CE">
        <w:rPr>
          <w:rFonts w:ascii="Calibri" w:hAnsi="Calibri" w:cs="Calibri"/>
          <w:color w:val="A6A6A6" w:themeColor="background1" w:themeShade="A6"/>
          <w:sz w:val="18"/>
          <w:szCs w:val="18"/>
          <w:lang w:val="en-US"/>
        </w:rPr>
        <w:t>: if the receiving organisation provides health care coverage to the student, in compliance with local law, the student can choose to take out this health care coverage. Before signing, the student must check the scope of the proposed guarantee.</w:t>
      </w:r>
    </w:p>
    <w:p w14:paraId="3DD80B18" w14:textId="77777777" w:rsidR="0051787E" w:rsidRPr="0051787E" w:rsidRDefault="0051787E" w:rsidP="00A148A3">
      <w:pPr>
        <w:ind w:left="709"/>
        <w:jc w:val="both"/>
        <w:rPr>
          <w:rFonts w:ascii="Calibri" w:hAnsi="Calibri" w:cs="Calibri"/>
          <w:color w:val="002060"/>
          <w:sz w:val="18"/>
          <w:szCs w:val="18"/>
          <w:u w:val="single"/>
        </w:rPr>
      </w:pPr>
      <w:r w:rsidRPr="0051787E">
        <w:rPr>
          <w:rFonts w:ascii="Calibri" w:hAnsi="Calibri" w:cs="Calibri"/>
          <w:color w:val="002060"/>
          <w:sz w:val="18"/>
          <w:szCs w:val="18"/>
          <w:u w:val="single"/>
        </w:rPr>
        <w:t>Assurance maladie : obligatoire pour les études et les stages</w:t>
      </w:r>
    </w:p>
    <w:p w14:paraId="300E8D1C" w14:textId="6AD0DD59" w:rsidR="0051787E" w:rsidRPr="0051787E" w:rsidRDefault="0051787E" w:rsidP="00C85ABA">
      <w:pPr>
        <w:tabs>
          <w:tab w:val="left" w:pos="567"/>
        </w:tabs>
        <w:ind w:left="709"/>
        <w:jc w:val="both"/>
        <w:rPr>
          <w:rFonts w:ascii="Calibri" w:hAnsi="Calibri" w:cs="Calibri"/>
          <w:color w:val="002060"/>
          <w:sz w:val="18"/>
          <w:szCs w:val="18"/>
        </w:rPr>
      </w:pPr>
      <w:r w:rsidRPr="0051787E">
        <w:rPr>
          <w:rFonts w:ascii="Calibri" w:hAnsi="Calibri" w:cs="Calibri"/>
          <w:color w:val="002060"/>
          <w:sz w:val="18"/>
          <w:szCs w:val="18"/>
        </w:rPr>
        <w:t xml:space="preserve">Lorsque la mobilité se déroule dans un pays membre de l’Union européenne et de l’Espace économique européen, l’étudiant est couvert par son régime de sécurité sociale étudiant, pour la prise en charge des soins imprévus et médicalement nécessaires. Pour ce faire, l’étudiant doit impérativement demander auprès de son organisme d’assurance maladie, avant son départ en mobilité, la Carte Européenne d’Assurance Maladie (CEAM). </w:t>
      </w:r>
      <w:r w:rsidR="00077E10">
        <w:rPr>
          <w:rFonts w:ascii="Calibri" w:hAnsi="Calibri" w:cs="Calibri"/>
          <w:color w:val="002060"/>
          <w:sz w:val="18"/>
          <w:szCs w:val="18"/>
        </w:rPr>
        <w:t>L</w:t>
      </w:r>
      <w:r w:rsidRPr="0051787E">
        <w:rPr>
          <w:rFonts w:ascii="Calibri" w:hAnsi="Calibri" w:cs="Calibri"/>
          <w:color w:val="002060"/>
          <w:sz w:val="18"/>
          <w:szCs w:val="18"/>
        </w:rPr>
        <w:t>’étudiant doit fournir une copie de sa Carte Européenne d’Assurance Maladie (CEAM) lors de la signature du contrat de mobilité.</w:t>
      </w:r>
    </w:p>
    <w:p w14:paraId="26A9C74F" w14:textId="666B8A36" w:rsidR="0051787E" w:rsidRPr="0051787E" w:rsidRDefault="0051787E" w:rsidP="00C85ABA">
      <w:pPr>
        <w:tabs>
          <w:tab w:val="left" w:pos="567"/>
        </w:tabs>
        <w:ind w:left="709"/>
        <w:jc w:val="both"/>
        <w:rPr>
          <w:rFonts w:ascii="Calibri" w:hAnsi="Calibri" w:cs="Calibri"/>
          <w:color w:val="002060"/>
          <w:sz w:val="18"/>
          <w:szCs w:val="18"/>
        </w:rPr>
      </w:pPr>
      <w:r w:rsidRPr="0051787E">
        <w:rPr>
          <w:rFonts w:ascii="Calibri" w:hAnsi="Calibri" w:cs="Calibri"/>
          <w:color w:val="002060"/>
          <w:sz w:val="18"/>
          <w:szCs w:val="18"/>
        </w:rPr>
        <w:t xml:space="preserve">Cependant, cette couverture peut s’avérer insuffisante, notamment </w:t>
      </w:r>
      <w:r w:rsidR="001350B9">
        <w:rPr>
          <w:rFonts w:ascii="Calibri" w:hAnsi="Calibri" w:cs="Calibri"/>
          <w:color w:val="002060"/>
          <w:sz w:val="18"/>
          <w:szCs w:val="18"/>
        </w:rPr>
        <w:t>en cas de</w:t>
      </w:r>
      <w:r w:rsidRPr="0051787E">
        <w:rPr>
          <w:rFonts w:ascii="Calibri" w:hAnsi="Calibri" w:cs="Calibri"/>
          <w:color w:val="002060"/>
          <w:sz w:val="18"/>
          <w:szCs w:val="18"/>
        </w:rPr>
        <w:t xml:space="preserve"> rapatriement ou d’intervention médicale spécifique. </w:t>
      </w:r>
      <w:r w:rsidR="009F690A">
        <w:rPr>
          <w:rFonts w:ascii="Calibri" w:hAnsi="Calibri" w:cs="Calibri"/>
          <w:color w:val="002060"/>
          <w:sz w:val="18"/>
          <w:szCs w:val="18"/>
        </w:rPr>
        <w:t>Pour cela, u</w:t>
      </w:r>
      <w:r w:rsidRPr="0051787E">
        <w:rPr>
          <w:rFonts w:ascii="Calibri" w:hAnsi="Calibri" w:cs="Calibri"/>
          <w:color w:val="002060"/>
          <w:sz w:val="18"/>
          <w:szCs w:val="18"/>
        </w:rPr>
        <w:t xml:space="preserve">ne assurance santé complémentaire peut s’avérer fort utile. Il est de la responsabilité de l’établissement d’envoi d’informer l’étudiant sur </w:t>
      </w:r>
      <w:r w:rsidR="00C733F8">
        <w:rPr>
          <w:rFonts w:ascii="Calibri" w:hAnsi="Calibri" w:cs="Calibri"/>
          <w:color w:val="002060"/>
          <w:sz w:val="18"/>
          <w:szCs w:val="18"/>
        </w:rPr>
        <w:t>les diverses couvertures santé.</w:t>
      </w:r>
    </w:p>
    <w:p w14:paraId="1A744F2F" w14:textId="08B54186" w:rsidR="0051787E" w:rsidRPr="0051787E" w:rsidRDefault="0051787E" w:rsidP="00C85ABA">
      <w:pPr>
        <w:tabs>
          <w:tab w:val="left" w:pos="567"/>
        </w:tabs>
        <w:ind w:left="709"/>
        <w:jc w:val="both"/>
        <w:rPr>
          <w:rFonts w:ascii="Calibri" w:hAnsi="Calibri" w:cs="Calibri"/>
          <w:color w:val="002060"/>
          <w:sz w:val="18"/>
          <w:szCs w:val="18"/>
        </w:rPr>
      </w:pPr>
      <w:r w:rsidRPr="0051787E">
        <w:rPr>
          <w:rFonts w:ascii="Calibri" w:hAnsi="Calibri" w:cs="Calibri"/>
          <w:color w:val="002060"/>
          <w:sz w:val="18"/>
          <w:szCs w:val="18"/>
        </w:rPr>
        <w:t xml:space="preserve">Lorsque la mobilité se déroule dans un pays non membre de l’Union européenne et </w:t>
      </w:r>
      <w:r w:rsidR="009C7EE2">
        <w:rPr>
          <w:rFonts w:ascii="Calibri" w:hAnsi="Calibri" w:cs="Calibri"/>
          <w:color w:val="002060"/>
          <w:sz w:val="18"/>
          <w:szCs w:val="18"/>
        </w:rPr>
        <w:t xml:space="preserve">de </w:t>
      </w:r>
      <w:r w:rsidRPr="0051787E">
        <w:rPr>
          <w:rFonts w:ascii="Calibri" w:hAnsi="Calibri" w:cs="Calibri"/>
          <w:color w:val="002060"/>
          <w:sz w:val="18"/>
          <w:szCs w:val="18"/>
        </w:rPr>
        <w:t>l’Espace économique européen, tels que la Turquie et l’Ancienne République Yougoslave de Macédoine : les étudiants qui engagent des frais de santé à l’étranger peuvent</w:t>
      </w:r>
      <w:r w:rsidR="00A15E7D">
        <w:rPr>
          <w:rFonts w:ascii="Calibri" w:hAnsi="Calibri" w:cs="Calibri"/>
          <w:color w:val="002060"/>
          <w:sz w:val="18"/>
          <w:szCs w:val="18"/>
        </w:rPr>
        <w:t>,</w:t>
      </w:r>
      <w:r w:rsidRPr="0051787E">
        <w:rPr>
          <w:rFonts w:ascii="Calibri" w:hAnsi="Calibri" w:cs="Calibri"/>
          <w:color w:val="002060"/>
          <w:sz w:val="18"/>
          <w:szCs w:val="18"/>
        </w:rPr>
        <w:t xml:space="preserve"> </w:t>
      </w:r>
      <w:r w:rsidR="00E15C73" w:rsidRPr="0051787E">
        <w:rPr>
          <w:rFonts w:ascii="Calibri" w:hAnsi="Calibri" w:cs="Calibri"/>
          <w:color w:val="002060"/>
          <w:sz w:val="18"/>
          <w:szCs w:val="18"/>
        </w:rPr>
        <w:t xml:space="preserve">au retour </w:t>
      </w:r>
      <w:r w:rsidR="00A15E7D">
        <w:rPr>
          <w:rFonts w:ascii="Calibri" w:hAnsi="Calibri" w:cs="Calibri"/>
          <w:color w:val="002060"/>
          <w:sz w:val="18"/>
          <w:szCs w:val="18"/>
        </w:rPr>
        <w:t xml:space="preserve">de mobilité </w:t>
      </w:r>
      <w:r w:rsidR="00E15C73" w:rsidRPr="0051787E">
        <w:rPr>
          <w:rFonts w:ascii="Calibri" w:hAnsi="Calibri" w:cs="Calibri"/>
          <w:color w:val="002060"/>
          <w:sz w:val="18"/>
          <w:szCs w:val="18"/>
        </w:rPr>
        <w:t>et sur présentation des justificatifs</w:t>
      </w:r>
      <w:r w:rsidR="00A42173">
        <w:rPr>
          <w:rFonts w:ascii="Calibri" w:hAnsi="Calibri" w:cs="Calibri"/>
          <w:color w:val="002060"/>
          <w:sz w:val="18"/>
          <w:szCs w:val="18"/>
        </w:rPr>
        <w:t>,</w:t>
      </w:r>
      <w:r w:rsidR="00E15C73" w:rsidRPr="0051787E">
        <w:rPr>
          <w:rFonts w:ascii="Calibri" w:hAnsi="Calibri" w:cs="Calibri"/>
          <w:color w:val="002060"/>
          <w:sz w:val="18"/>
          <w:szCs w:val="18"/>
        </w:rPr>
        <w:t xml:space="preserve"> </w:t>
      </w:r>
      <w:r w:rsidR="00A42173">
        <w:rPr>
          <w:rFonts w:ascii="Calibri" w:hAnsi="Calibri" w:cs="Calibri"/>
          <w:color w:val="002060"/>
          <w:sz w:val="18"/>
          <w:szCs w:val="18"/>
        </w:rPr>
        <w:t>demander le remboursement</w:t>
      </w:r>
      <w:r w:rsidRPr="0051787E">
        <w:rPr>
          <w:rFonts w:ascii="Calibri" w:hAnsi="Calibri" w:cs="Calibri"/>
          <w:color w:val="002060"/>
          <w:sz w:val="18"/>
          <w:szCs w:val="18"/>
        </w:rPr>
        <w:t xml:space="preserve"> auprès de </w:t>
      </w:r>
      <w:r w:rsidR="00E15C73">
        <w:rPr>
          <w:rFonts w:ascii="Calibri" w:hAnsi="Calibri" w:cs="Calibri"/>
          <w:color w:val="002060"/>
          <w:sz w:val="18"/>
          <w:szCs w:val="18"/>
        </w:rPr>
        <w:t>leur</w:t>
      </w:r>
      <w:r w:rsidRPr="0051787E">
        <w:rPr>
          <w:rFonts w:ascii="Calibri" w:hAnsi="Calibri" w:cs="Calibri"/>
          <w:color w:val="002060"/>
          <w:sz w:val="18"/>
          <w:szCs w:val="18"/>
        </w:rPr>
        <w:t xml:space="preserve"> Caiss</w:t>
      </w:r>
      <w:r w:rsidR="00E15C73">
        <w:rPr>
          <w:rFonts w:ascii="Calibri" w:hAnsi="Calibri" w:cs="Calibri"/>
          <w:color w:val="002060"/>
          <w:sz w:val="18"/>
          <w:szCs w:val="18"/>
        </w:rPr>
        <w:t>e de Sécurité Sociale étudiante.</w:t>
      </w:r>
    </w:p>
    <w:p w14:paraId="7BD980B5" w14:textId="1DC6654C" w:rsidR="0051787E" w:rsidRPr="0051787E" w:rsidRDefault="0051787E" w:rsidP="00C85ABA">
      <w:pPr>
        <w:tabs>
          <w:tab w:val="left" w:pos="567"/>
        </w:tabs>
        <w:ind w:left="709"/>
        <w:jc w:val="both"/>
        <w:rPr>
          <w:rFonts w:ascii="Calibri" w:hAnsi="Calibri" w:cs="Calibri"/>
          <w:color w:val="002060"/>
          <w:sz w:val="18"/>
          <w:szCs w:val="18"/>
        </w:rPr>
      </w:pPr>
      <w:r w:rsidRPr="0051787E">
        <w:rPr>
          <w:rFonts w:ascii="Calibri" w:hAnsi="Calibri" w:cs="Calibri"/>
          <w:color w:val="002060"/>
          <w:sz w:val="18"/>
          <w:szCs w:val="18"/>
        </w:rPr>
        <w:t>Il est fortement recommandé à l’étudiant de souscrire une assurance maladie complémentaire spécifique, valable pour le pays et la durée de la mobilité, auprès de l’organisme de son choix (mutuelle étudiante, mutuelle des parents, compagnie privée ad hoc…).</w:t>
      </w:r>
    </w:p>
    <w:p w14:paraId="63351EB3" w14:textId="7A0CF9F8" w:rsidR="0051787E" w:rsidRPr="0051787E" w:rsidRDefault="0051787E" w:rsidP="00C85ABA">
      <w:pPr>
        <w:ind w:left="709"/>
        <w:jc w:val="both"/>
        <w:rPr>
          <w:rFonts w:ascii="Calibri" w:hAnsi="Calibri" w:cs="Calibri"/>
          <w:color w:val="002060"/>
          <w:sz w:val="18"/>
          <w:szCs w:val="18"/>
        </w:rPr>
      </w:pPr>
      <w:r w:rsidRPr="0051787E">
        <w:rPr>
          <w:rFonts w:ascii="Calibri" w:hAnsi="Calibri" w:cs="Calibri"/>
          <w:color w:val="002060"/>
          <w:sz w:val="18"/>
          <w:szCs w:val="18"/>
          <w:u w:val="single"/>
        </w:rPr>
        <w:t>Exception</w:t>
      </w:r>
      <w:r w:rsidRPr="0051787E">
        <w:rPr>
          <w:rFonts w:ascii="Calibri" w:hAnsi="Calibri" w:cs="Calibri"/>
          <w:color w:val="002060"/>
          <w:sz w:val="18"/>
          <w:szCs w:val="18"/>
        </w:rPr>
        <w:t xml:space="preserve"> : si l’organisme d’accueil fournit à l’étudiant une couverture maladie en vertu des dispositions du droit local, alors l’étudiant peut choisir de bénéficier de </w:t>
      </w:r>
      <w:r w:rsidR="007A53CA">
        <w:rPr>
          <w:rFonts w:ascii="Calibri" w:hAnsi="Calibri" w:cs="Calibri"/>
          <w:color w:val="002060"/>
          <w:sz w:val="18"/>
          <w:szCs w:val="18"/>
        </w:rPr>
        <w:t>celle-ci</w:t>
      </w:r>
      <w:r w:rsidRPr="0051787E">
        <w:rPr>
          <w:rFonts w:ascii="Calibri" w:hAnsi="Calibri" w:cs="Calibri"/>
          <w:color w:val="002060"/>
          <w:sz w:val="18"/>
          <w:szCs w:val="18"/>
        </w:rPr>
        <w:t>. Avant d’effectuer un tel choix, il vérifiera l’étendue des garanties proposées.</w:t>
      </w:r>
    </w:p>
    <w:p w14:paraId="2A6B9FD2" w14:textId="72C0A2DE" w:rsidR="00C85ABA" w:rsidRPr="006A53E9" w:rsidRDefault="00C85ABA" w:rsidP="00C85ABA">
      <w:pPr>
        <w:jc w:val="both"/>
        <w:rPr>
          <w:rFonts w:ascii="Calibri" w:hAnsi="Calibri" w:cs="Calibri"/>
          <w:sz w:val="18"/>
          <w:szCs w:val="18"/>
          <w:highlight w:val="yellow"/>
        </w:rPr>
      </w:pPr>
    </w:p>
    <w:tbl>
      <w:tblPr>
        <w:tblStyle w:val="Grilledutableau"/>
        <w:tblW w:w="10694" w:type="dxa"/>
        <w:shd w:val="clear" w:color="auto" w:fill="EEECE1" w:themeFill="background2"/>
        <w:tblLook w:val="04A0" w:firstRow="1" w:lastRow="0" w:firstColumn="1" w:lastColumn="0" w:noHBand="0" w:noVBand="1"/>
      </w:tblPr>
      <w:tblGrid>
        <w:gridCol w:w="5346"/>
        <w:gridCol w:w="5348"/>
      </w:tblGrid>
      <w:tr w:rsidR="00C85ABA" w:rsidRPr="00D80093" w14:paraId="728703FD" w14:textId="77777777" w:rsidTr="00D80093">
        <w:trPr>
          <w:trHeight w:val="329"/>
        </w:trPr>
        <w:tc>
          <w:tcPr>
            <w:tcW w:w="5346" w:type="dxa"/>
            <w:shd w:val="clear" w:color="auto" w:fill="FFFFFF" w:themeFill="background1"/>
          </w:tcPr>
          <w:p w14:paraId="71B62A9B" w14:textId="23BC0224" w:rsidR="00C85ABA" w:rsidRPr="0051787E" w:rsidRDefault="00C85ABA" w:rsidP="00D80093">
            <w:pPr>
              <w:jc w:val="both"/>
              <w:rPr>
                <w:rFonts w:ascii="Calibri" w:hAnsi="Calibri" w:cs="Calibri"/>
                <w:color w:val="002060"/>
                <w:sz w:val="18"/>
                <w:szCs w:val="18"/>
                <w:lang w:val="en-US"/>
              </w:rPr>
            </w:pPr>
            <w:r w:rsidRPr="001C70CE">
              <w:rPr>
                <w:rFonts w:ascii="Calibri" w:hAnsi="Calibri" w:cs="Calibri"/>
                <w:color w:val="A6A6A6" w:themeColor="background1" w:themeShade="A6"/>
                <w:sz w:val="18"/>
                <w:szCs w:val="18"/>
                <w:lang w:val="en-US"/>
              </w:rPr>
              <w:t>Own</w:t>
            </w:r>
            <w:r w:rsidR="00D80093">
              <w:rPr>
                <w:rFonts w:ascii="Calibri" w:hAnsi="Calibri" w:cs="Calibri"/>
                <w:color w:val="A6A6A6" w:themeColor="background1" w:themeShade="A6"/>
                <w:sz w:val="18"/>
                <w:szCs w:val="18"/>
                <w:lang w:val="en-US"/>
              </w:rPr>
              <w:t xml:space="preserve">er of the health care insurance/ </w:t>
            </w:r>
            <w:r w:rsidR="0051787E" w:rsidRPr="0051787E">
              <w:rPr>
                <w:rFonts w:ascii="Calibri" w:hAnsi="Calibri" w:cs="Calibri"/>
                <w:color w:val="002060"/>
                <w:sz w:val="18"/>
                <w:szCs w:val="18"/>
                <w:lang w:val="en-US"/>
              </w:rPr>
              <w:t>Titulaire de l’assurance maladie :</w:t>
            </w:r>
          </w:p>
        </w:tc>
        <w:tc>
          <w:tcPr>
            <w:tcW w:w="5348" w:type="dxa"/>
            <w:shd w:val="clear" w:color="auto" w:fill="FFFFFF" w:themeFill="background1"/>
          </w:tcPr>
          <w:p w14:paraId="748D79D0" w14:textId="77777777" w:rsidR="00C85ABA" w:rsidRPr="006A53E9" w:rsidRDefault="00C85ABA" w:rsidP="00E12C82">
            <w:pPr>
              <w:jc w:val="both"/>
              <w:rPr>
                <w:rFonts w:ascii="Calibri" w:hAnsi="Calibri" w:cs="Calibri"/>
                <w:sz w:val="18"/>
                <w:szCs w:val="18"/>
                <w:highlight w:val="yellow"/>
                <w:lang w:val="en-US"/>
              </w:rPr>
            </w:pPr>
          </w:p>
        </w:tc>
      </w:tr>
      <w:tr w:rsidR="00C85ABA" w:rsidRPr="0051787E" w14:paraId="59A4971C" w14:textId="77777777" w:rsidTr="00D80093">
        <w:trPr>
          <w:trHeight w:val="226"/>
        </w:trPr>
        <w:tc>
          <w:tcPr>
            <w:tcW w:w="5346" w:type="dxa"/>
            <w:shd w:val="clear" w:color="auto" w:fill="FFFFFF" w:themeFill="background1"/>
          </w:tcPr>
          <w:p w14:paraId="61BE04B2" w14:textId="68F95C9F" w:rsidR="00C85ABA" w:rsidRPr="0051787E" w:rsidRDefault="0051787E" w:rsidP="00E12C82">
            <w:pPr>
              <w:jc w:val="both"/>
              <w:rPr>
                <w:rFonts w:ascii="Calibri" w:hAnsi="Calibri" w:cs="Calibri"/>
                <w:sz w:val="18"/>
                <w:szCs w:val="18"/>
              </w:rPr>
            </w:pPr>
            <w:r w:rsidRPr="001C70CE">
              <w:rPr>
                <w:rFonts w:ascii="Calibri" w:hAnsi="Calibri" w:cs="Calibri"/>
                <w:color w:val="A6A6A6" w:themeColor="background1" w:themeShade="A6"/>
                <w:sz w:val="18"/>
                <w:szCs w:val="18"/>
              </w:rPr>
              <w:t xml:space="preserve">Organisation / </w:t>
            </w:r>
            <w:r w:rsidRPr="0051787E">
              <w:rPr>
                <w:rFonts w:ascii="Calibri" w:hAnsi="Calibri" w:cs="Calibri"/>
                <w:color w:val="002060"/>
                <w:sz w:val="18"/>
                <w:szCs w:val="18"/>
              </w:rPr>
              <w:t>Organisme d’affiliation :</w:t>
            </w:r>
          </w:p>
        </w:tc>
        <w:tc>
          <w:tcPr>
            <w:tcW w:w="5348" w:type="dxa"/>
            <w:shd w:val="clear" w:color="auto" w:fill="FFFFFF" w:themeFill="background1"/>
          </w:tcPr>
          <w:p w14:paraId="51C6FB54" w14:textId="77777777" w:rsidR="00C85ABA" w:rsidRPr="006A53E9" w:rsidRDefault="00C85ABA" w:rsidP="00E12C82">
            <w:pPr>
              <w:jc w:val="both"/>
              <w:rPr>
                <w:rFonts w:ascii="Calibri" w:hAnsi="Calibri" w:cs="Calibri"/>
                <w:sz w:val="18"/>
                <w:szCs w:val="18"/>
                <w:highlight w:val="yellow"/>
              </w:rPr>
            </w:pPr>
          </w:p>
        </w:tc>
      </w:tr>
      <w:tr w:rsidR="00C85ABA" w:rsidRPr="0051787E" w14:paraId="539B7A67" w14:textId="77777777" w:rsidTr="00D80093">
        <w:trPr>
          <w:trHeight w:val="312"/>
        </w:trPr>
        <w:tc>
          <w:tcPr>
            <w:tcW w:w="5346" w:type="dxa"/>
            <w:shd w:val="clear" w:color="auto" w:fill="FFFFFF" w:themeFill="background1"/>
          </w:tcPr>
          <w:p w14:paraId="0B5F5A5B" w14:textId="6219EA0F" w:rsidR="00C85ABA" w:rsidRPr="0051787E" w:rsidRDefault="00AF40E5" w:rsidP="00E12C82">
            <w:pPr>
              <w:jc w:val="both"/>
              <w:rPr>
                <w:rFonts w:ascii="Calibri" w:hAnsi="Calibri" w:cs="Calibri"/>
                <w:sz w:val="18"/>
                <w:szCs w:val="18"/>
              </w:rPr>
            </w:pPr>
            <w:r>
              <w:rPr>
                <w:rFonts w:ascii="Calibri" w:hAnsi="Calibri" w:cs="Calibri"/>
                <w:color w:val="A6A6A6" w:themeColor="background1" w:themeShade="A6"/>
                <w:sz w:val="18"/>
                <w:szCs w:val="18"/>
              </w:rPr>
              <w:t>Number-</w:t>
            </w:r>
            <w:r w:rsidR="0051787E" w:rsidRPr="001C70CE">
              <w:rPr>
                <w:rFonts w:ascii="Calibri" w:hAnsi="Calibri" w:cs="Calibri"/>
                <w:color w:val="A6A6A6" w:themeColor="background1" w:themeShade="A6"/>
                <w:sz w:val="18"/>
                <w:szCs w:val="18"/>
              </w:rPr>
              <w:t xml:space="preserve">reference / </w:t>
            </w:r>
            <w:r>
              <w:rPr>
                <w:rFonts w:ascii="Calibri" w:hAnsi="Calibri" w:cs="Calibri"/>
                <w:color w:val="002060"/>
                <w:sz w:val="18"/>
                <w:szCs w:val="18"/>
              </w:rPr>
              <w:t>Numéro-</w:t>
            </w:r>
            <w:r w:rsidR="0051787E" w:rsidRPr="0051787E">
              <w:rPr>
                <w:rFonts w:ascii="Calibri" w:hAnsi="Calibri" w:cs="Calibri"/>
                <w:color w:val="002060"/>
                <w:sz w:val="18"/>
                <w:szCs w:val="18"/>
              </w:rPr>
              <w:t>référence :</w:t>
            </w:r>
          </w:p>
        </w:tc>
        <w:tc>
          <w:tcPr>
            <w:tcW w:w="5348" w:type="dxa"/>
            <w:shd w:val="clear" w:color="auto" w:fill="FFFFFF" w:themeFill="background1"/>
          </w:tcPr>
          <w:p w14:paraId="6419FA12" w14:textId="77777777" w:rsidR="00C85ABA" w:rsidRPr="006A53E9" w:rsidRDefault="00C85ABA" w:rsidP="00E12C82">
            <w:pPr>
              <w:jc w:val="both"/>
              <w:rPr>
                <w:rFonts w:ascii="Calibri" w:hAnsi="Calibri" w:cs="Calibri"/>
                <w:sz w:val="18"/>
                <w:szCs w:val="18"/>
                <w:highlight w:val="yellow"/>
              </w:rPr>
            </w:pPr>
          </w:p>
        </w:tc>
      </w:tr>
    </w:tbl>
    <w:p w14:paraId="0EB3908C" w14:textId="71B5435E" w:rsidR="00C85ABA" w:rsidRPr="0051787E" w:rsidRDefault="00A148A3" w:rsidP="00A148A3">
      <w:pPr>
        <w:tabs>
          <w:tab w:val="left" w:pos="1440"/>
        </w:tabs>
        <w:rPr>
          <w:rFonts w:ascii="Calibri" w:hAnsi="Calibri" w:cs="Calibri"/>
          <w:sz w:val="18"/>
          <w:szCs w:val="18"/>
          <w:lang w:val="en-US"/>
        </w:rPr>
      </w:pPr>
      <w:r w:rsidRPr="0051787E">
        <w:rPr>
          <w:rFonts w:ascii="Calibri" w:hAnsi="Calibri" w:cs="Calibri"/>
          <w:sz w:val="18"/>
          <w:szCs w:val="18"/>
          <w:lang w:val="en-US"/>
        </w:rPr>
        <w:tab/>
      </w:r>
    </w:p>
    <w:p w14:paraId="51E6676E" w14:textId="77777777" w:rsidR="00A148A3" w:rsidRPr="0051787E" w:rsidRDefault="00A148A3" w:rsidP="00A148A3">
      <w:pPr>
        <w:tabs>
          <w:tab w:val="left" w:pos="1440"/>
        </w:tabs>
        <w:rPr>
          <w:rFonts w:ascii="Calibri" w:hAnsi="Calibri" w:cs="Calibri"/>
          <w:sz w:val="18"/>
          <w:szCs w:val="18"/>
          <w:lang w:val="en-US"/>
        </w:rPr>
      </w:pPr>
    </w:p>
    <w:p w14:paraId="19BCF725" w14:textId="007A3B21" w:rsidR="00C85ABA" w:rsidRPr="00F71B73" w:rsidRDefault="006A53E9" w:rsidP="006A53E9">
      <w:pPr>
        <w:tabs>
          <w:tab w:val="left" w:pos="567"/>
        </w:tabs>
        <w:rPr>
          <w:rFonts w:ascii="Calibri" w:hAnsi="Calibri" w:cs="Calibri"/>
          <w:color w:val="A6A6A6" w:themeColor="background1" w:themeShade="A6"/>
          <w:sz w:val="18"/>
          <w:szCs w:val="18"/>
          <w:u w:val="single"/>
          <w:lang w:val="en-US"/>
        </w:rPr>
      </w:pPr>
      <w:r>
        <w:rPr>
          <w:rFonts w:ascii="Calibri" w:hAnsi="Calibri" w:cs="Calibri"/>
          <w:sz w:val="18"/>
          <w:szCs w:val="18"/>
          <w:lang w:val="en-US"/>
        </w:rPr>
        <w:t>5.3</w:t>
      </w:r>
      <w:r>
        <w:rPr>
          <w:rFonts w:ascii="Calibri" w:hAnsi="Calibri" w:cs="Calibri"/>
          <w:sz w:val="18"/>
          <w:szCs w:val="18"/>
          <w:lang w:val="en-US"/>
        </w:rPr>
        <w:tab/>
      </w:r>
      <w:r w:rsidR="00C85ABA" w:rsidRPr="00F71B73">
        <w:rPr>
          <w:rFonts w:ascii="Calibri" w:hAnsi="Calibri" w:cs="Calibri"/>
          <w:color w:val="A6A6A6" w:themeColor="background1" w:themeShade="A6"/>
          <w:sz w:val="18"/>
          <w:szCs w:val="18"/>
          <w:u w:val="single"/>
          <w:lang w:val="en-US"/>
        </w:rPr>
        <w:t>Liability insurance coverage : mandatory for traineeships, optional for studies</w:t>
      </w:r>
    </w:p>
    <w:p w14:paraId="01620755" w14:textId="77777777" w:rsidR="00C85ABA" w:rsidRPr="00F71B73" w:rsidRDefault="00C85ABA" w:rsidP="006A53E9">
      <w:pPr>
        <w:ind w:left="567"/>
        <w:jc w:val="both"/>
        <w:rPr>
          <w:rFonts w:ascii="Calibri" w:hAnsi="Calibri" w:cs="Calibri"/>
          <w:color w:val="A6A6A6" w:themeColor="background1" w:themeShade="A6"/>
          <w:sz w:val="18"/>
          <w:szCs w:val="18"/>
          <w:lang w:val="en-GB"/>
        </w:rPr>
      </w:pPr>
      <w:r w:rsidRPr="00F71B73">
        <w:rPr>
          <w:rFonts w:ascii="Calibri" w:hAnsi="Calibri" w:cs="Calibri"/>
          <w:snapToGrid w:val="0"/>
          <w:color w:val="A6A6A6" w:themeColor="background1" w:themeShade="A6"/>
          <w:sz w:val="18"/>
          <w:szCs w:val="18"/>
          <w:lang w:val="en-GB"/>
        </w:rPr>
        <w:t xml:space="preserve">A liability insurance covers damages caused by the student during his/her stay abroad (independently whether he/she is at work or not). Varying arrangements with respect to liability insurance are in place in different countries engaged in transnational learning mobility for traineeships. Trainees therefore run the risk of not being covered. Therefore it is the responsibility of the sending </w:t>
      </w:r>
      <w:r w:rsidRPr="00F71B73">
        <w:rPr>
          <w:rFonts w:ascii="Calibri" w:hAnsi="Calibri" w:cs="Calibri"/>
          <w:snapToGrid w:val="0"/>
          <w:color w:val="A6A6A6" w:themeColor="background1" w:themeShade="A6"/>
          <w:sz w:val="18"/>
          <w:szCs w:val="18"/>
          <w:lang w:val="en-GB"/>
        </w:rPr>
        <w:lastRenderedPageBreak/>
        <w:t>institution to check that there is liability insurance covering in a mandatory way at least damages caused by the participant at the work place. Annex 1 provides clarity if this is covered by the receiving organisation or not. If not made compulsory by the national regulation of the receiving country, this might not be imposed on the receiving organisation.</w:t>
      </w:r>
    </w:p>
    <w:p w14:paraId="7686F403" w14:textId="2894531F" w:rsidR="00A148A3" w:rsidRPr="00F71B73" w:rsidRDefault="00A148A3" w:rsidP="006A53E9">
      <w:pPr>
        <w:ind w:left="567"/>
        <w:jc w:val="both"/>
        <w:rPr>
          <w:rFonts w:ascii="Calibri" w:hAnsi="Calibri" w:cs="Calibri"/>
          <w:color w:val="A6A6A6" w:themeColor="background1" w:themeShade="A6"/>
          <w:sz w:val="18"/>
          <w:szCs w:val="18"/>
          <w:lang w:val="en-GB"/>
        </w:rPr>
      </w:pPr>
      <w:r w:rsidRPr="00F71B73">
        <w:rPr>
          <w:rFonts w:ascii="Calibri" w:hAnsi="Calibri" w:cs="Calibri"/>
          <w:color w:val="A6A6A6" w:themeColor="background1" w:themeShade="A6"/>
          <w:sz w:val="18"/>
          <w:szCs w:val="18"/>
          <w:lang w:val="en-GB"/>
        </w:rPr>
        <w:t>In case the receiving institution does not provide such insurance, the student commits himself/herself to take out a personal assistance insurance policy (personal repatriation, legal support,…) and an individual accident insurance . The trainee must provide a copy of the liability insurance policy when signing the grant and learning agreements.</w:t>
      </w:r>
    </w:p>
    <w:p w14:paraId="27487834" w14:textId="77777777" w:rsidR="0051787E" w:rsidRPr="0051787E" w:rsidRDefault="0051787E" w:rsidP="00C85ABA">
      <w:pPr>
        <w:ind w:firstLine="567"/>
        <w:rPr>
          <w:rFonts w:ascii="Calibri" w:hAnsi="Calibri" w:cs="Calibri"/>
          <w:color w:val="002060"/>
          <w:sz w:val="18"/>
          <w:szCs w:val="18"/>
          <w:u w:val="single"/>
        </w:rPr>
      </w:pPr>
      <w:r w:rsidRPr="0051787E">
        <w:rPr>
          <w:rFonts w:ascii="Calibri" w:hAnsi="Calibri" w:cs="Calibri"/>
          <w:color w:val="002060"/>
          <w:sz w:val="18"/>
          <w:szCs w:val="18"/>
          <w:u w:val="single"/>
        </w:rPr>
        <w:t>Assurance responsabilité civile : obligatoire pour les stages, facultatif pour les études</w:t>
      </w:r>
    </w:p>
    <w:p w14:paraId="47519EC3" w14:textId="77777777" w:rsidR="0051787E" w:rsidRPr="0051787E" w:rsidRDefault="0051787E" w:rsidP="00C85ABA">
      <w:pPr>
        <w:tabs>
          <w:tab w:val="left" w:pos="426"/>
        </w:tabs>
        <w:ind w:left="567"/>
        <w:jc w:val="both"/>
        <w:rPr>
          <w:rFonts w:ascii="Calibri" w:hAnsi="Calibri" w:cs="Calibri"/>
          <w:color w:val="002060"/>
          <w:sz w:val="18"/>
          <w:szCs w:val="18"/>
        </w:rPr>
      </w:pPr>
      <w:r w:rsidRPr="0051787E">
        <w:rPr>
          <w:rFonts w:ascii="Calibri" w:hAnsi="Calibri" w:cs="Calibri"/>
          <w:color w:val="002060"/>
          <w:sz w:val="18"/>
          <w:szCs w:val="18"/>
        </w:rPr>
        <w:t>Une assurance responsabilité civile couvre les dommages causés par le participant pendant son séjour en mobilité (qu’il soit présent ou non sur le lieu de travail). Il existe différents types de garanties selon les pays impliqués dans les programmes de mobilités de stage transnationales. Le participant court par conséquent le risque de ne pas être couvert. Ainsi, l’établissement d’envoi a la responsabilité de vérifier que l’assurance responsabilité civile couvre obligatoirement à minima les dommages causés par le participant sur le lieu de travail. L’annexe I indique si l’assurance responsabilité civile est prise en charge ou non par l’établissement d’accueil. Si ce n’est pas une obligation légale nationale du pays d’accueil, cela peut ne pas être rendu obligatoire dans l’organisme d’accueil.</w:t>
      </w:r>
    </w:p>
    <w:p w14:paraId="6EE6F268" w14:textId="1C0071E1" w:rsidR="0051787E" w:rsidRPr="0051787E" w:rsidRDefault="0051787E" w:rsidP="00C85ABA">
      <w:pPr>
        <w:tabs>
          <w:tab w:val="left" w:pos="426"/>
        </w:tabs>
        <w:ind w:left="567"/>
        <w:jc w:val="both"/>
        <w:rPr>
          <w:rFonts w:ascii="Calibri" w:hAnsi="Calibri" w:cs="Calibri"/>
          <w:color w:val="002060"/>
          <w:sz w:val="18"/>
          <w:szCs w:val="18"/>
        </w:rPr>
      </w:pPr>
      <w:r w:rsidRPr="0051787E">
        <w:rPr>
          <w:rFonts w:ascii="Calibri" w:hAnsi="Calibri" w:cs="Calibri"/>
          <w:color w:val="002060"/>
          <w:sz w:val="18"/>
          <w:szCs w:val="18"/>
        </w:rPr>
        <w:t>Dans le cas où l’organisme d’accueil ne prévoit pas une telle police d’assurance, l’étudiant s’engage à se couvrir par un contrat d’assistance (rapatriement sanita</w:t>
      </w:r>
      <w:r w:rsidR="006A4E8D">
        <w:rPr>
          <w:rFonts w:ascii="Calibri" w:hAnsi="Calibri" w:cs="Calibri"/>
          <w:color w:val="002060"/>
          <w:sz w:val="18"/>
          <w:szCs w:val="18"/>
        </w:rPr>
        <w:t>ire, assistance juridique, etc.</w:t>
      </w:r>
      <w:r w:rsidRPr="0051787E">
        <w:rPr>
          <w:rFonts w:ascii="Calibri" w:hAnsi="Calibri" w:cs="Calibri"/>
          <w:color w:val="002060"/>
          <w:sz w:val="18"/>
          <w:szCs w:val="18"/>
        </w:rPr>
        <w:t xml:space="preserve">.) et par un contrat d’assurance individuelle accident. </w:t>
      </w:r>
      <w:r w:rsidR="00F71B73">
        <w:rPr>
          <w:rFonts w:ascii="Calibri" w:hAnsi="Calibri" w:cs="Calibri"/>
          <w:color w:val="002060"/>
          <w:sz w:val="18"/>
          <w:szCs w:val="18"/>
        </w:rPr>
        <w:t>L</w:t>
      </w:r>
      <w:r w:rsidRPr="0051787E">
        <w:rPr>
          <w:rFonts w:ascii="Calibri" w:hAnsi="Calibri" w:cs="Calibri"/>
          <w:color w:val="002060"/>
          <w:sz w:val="18"/>
          <w:szCs w:val="18"/>
        </w:rPr>
        <w:t xml:space="preserve">e </w:t>
      </w:r>
      <w:r w:rsidR="00027E03">
        <w:rPr>
          <w:rFonts w:ascii="Calibri" w:hAnsi="Calibri" w:cs="Calibri"/>
          <w:color w:val="002060"/>
          <w:sz w:val="18"/>
          <w:szCs w:val="18"/>
        </w:rPr>
        <w:t>participant</w:t>
      </w:r>
      <w:r w:rsidRPr="0051787E">
        <w:rPr>
          <w:rFonts w:ascii="Calibri" w:hAnsi="Calibri" w:cs="Calibri"/>
          <w:color w:val="002060"/>
          <w:sz w:val="18"/>
          <w:szCs w:val="18"/>
        </w:rPr>
        <w:t xml:space="preserve"> doit fournir au moment de la signature du présent contrat et du contrat pédagogique une attestation de responsabilité civile.</w:t>
      </w:r>
    </w:p>
    <w:p w14:paraId="600D9DF7" w14:textId="2C37ACA5" w:rsidR="00C85ABA" w:rsidRPr="006A53E9" w:rsidRDefault="00C85ABA" w:rsidP="00C85ABA">
      <w:pPr>
        <w:tabs>
          <w:tab w:val="left" w:pos="567"/>
        </w:tabs>
        <w:jc w:val="both"/>
        <w:rPr>
          <w:rFonts w:ascii="Calibri" w:hAnsi="Calibri" w:cs="Calibri"/>
          <w:sz w:val="18"/>
          <w:szCs w:val="18"/>
          <w:highlight w:val="yellow"/>
        </w:rPr>
      </w:pPr>
    </w:p>
    <w:tbl>
      <w:tblPr>
        <w:tblStyle w:val="Grilledutableau"/>
        <w:tblW w:w="0" w:type="auto"/>
        <w:tblInd w:w="497" w:type="dxa"/>
        <w:shd w:val="clear" w:color="auto" w:fill="EEECE1" w:themeFill="background2"/>
        <w:tblLook w:val="04A0" w:firstRow="1" w:lastRow="0" w:firstColumn="1" w:lastColumn="0" w:noHBand="0" w:noVBand="1"/>
      </w:tblPr>
      <w:tblGrid>
        <w:gridCol w:w="4605"/>
        <w:gridCol w:w="4606"/>
      </w:tblGrid>
      <w:tr w:rsidR="00C85ABA" w:rsidRPr="0051787E" w14:paraId="0B8636B0" w14:textId="77777777" w:rsidTr="0038440E">
        <w:tc>
          <w:tcPr>
            <w:tcW w:w="4605" w:type="dxa"/>
            <w:shd w:val="clear" w:color="auto" w:fill="FFFFFF" w:themeFill="background1"/>
          </w:tcPr>
          <w:p w14:paraId="02A6672A" w14:textId="037AC98E" w:rsidR="00C85ABA" w:rsidRPr="0051787E" w:rsidRDefault="00C85ABA" w:rsidP="0051787E">
            <w:pPr>
              <w:jc w:val="both"/>
              <w:rPr>
                <w:rFonts w:ascii="Calibri" w:hAnsi="Calibri" w:cs="Calibri"/>
                <w:color w:val="002060"/>
                <w:sz w:val="18"/>
                <w:szCs w:val="18"/>
                <w:lang w:val="en-US"/>
              </w:rPr>
            </w:pPr>
            <w:r w:rsidRPr="006F069C">
              <w:rPr>
                <w:rFonts w:ascii="Calibri" w:hAnsi="Calibri" w:cs="Calibri"/>
                <w:snapToGrid w:val="0"/>
                <w:color w:val="A6A6A6" w:themeColor="background1" w:themeShade="A6"/>
                <w:sz w:val="18"/>
                <w:szCs w:val="18"/>
                <w:lang w:val="en-GB"/>
              </w:rPr>
              <w:t>O</w:t>
            </w:r>
            <w:r w:rsidR="0051787E" w:rsidRPr="006F069C">
              <w:rPr>
                <w:rFonts w:ascii="Calibri" w:hAnsi="Calibri" w:cs="Calibri"/>
                <w:snapToGrid w:val="0"/>
                <w:color w:val="A6A6A6" w:themeColor="background1" w:themeShade="A6"/>
                <w:sz w:val="18"/>
                <w:szCs w:val="18"/>
                <w:lang w:val="en-GB"/>
              </w:rPr>
              <w:t>wner of the liability insurance /</w:t>
            </w:r>
            <w:r w:rsidR="0051787E">
              <w:rPr>
                <w:rFonts w:ascii="Calibri" w:hAnsi="Calibri" w:cs="Calibri"/>
                <w:sz w:val="18"/>
                <w:szCs w:val="18"/>
                <w:lang w:val="en-US"/>
              </w:rPr>
              <w:t xml:space="preserve"> </w:t>
            </w:r>
            <w:r w:rsidR="0051787E" w:rsidRPr="0051787E">
              <w:rPr>
                <w:rFonts w:ascii="Calibri" w:hAnsi="Calibri" w:cs="Calibri"/>
                <w:color w:val="002060"/>
                <w:sz w:val="18"/>
                <w:szCs w:val="18"/>
              </w:rPr>
              <w:t xml:space="preserve">Titulaire de l’assurance RC </w:t>
            </w:r>
          </w:p>
        </w:tc>
        <w:tc>
          <w:tcPr>
            <w:tcW w:w="4606" w:type="dxa"/>
            <w:shd w:val="clear" w:color="auto" w:fill="FFFFFF" w:themeFill="background1"/>
          </w:tcPr>
          <w:p w14:paraId="44D070DA" w14:textId="77777777" w:rsidR="00C85ABA" w:rsidRPr="006A53E9" w:rsidRDefault="00C85ABA" w:rsidP="00E12C82">
            <w:pPr>
              <w:jc w:val="both"/>
              <w:rPr>
                <w:rFonts w:ascii="Calibri" w:hAnsi="Calibri" w:cs="Calibri"/>
                <w:sz w:val="18"/>
                <w:szCs w:val="18"/>
                <w:highlight w:val="yellow"/>
              </w:rPr>
            </w:pPr>
          </w:p>
        </w:tc>
      </w:tr>
      <w:tr w:rsidR="00C85ABA" w:rsidRPr="0051787E" w14:paraId="0C32EA6B" w14:textId="77777777" w:rsidTr="0038440E">
        <w:tc>
          <w:tcPr>
            <w:tcW w:w="4605" w:type="dxa"/>
            <w:shd w:val="clear" w:color="auto" w:fill="FFFFFF" w:themeFill="background1"/>
          </w:tcPr>
          <w:p w14:paraId="339267D5" w14:textId="7D819439" w:rsidR="00C85ABA" w:rsidRPr="0051787E" w:rsidRDefault="0051787E" w:rsidP="00E12C82">
            <w:pPr>
              <w:jc w:val="both"/>
              <w:rPr>
                <w:rFonts w:ascii="Calibri" w:hAnsi="Calibri" w:cs="Calibri"/>
                <w:sz w:val="18"/>
                <w:szCs w:val="18"/>
              </w:rPr>
            </w:pPr>
            <w:r w:rsidRPr="006F069C">
              <w:rPr>
                <w:rFonts w:ascii="Calibri" w:hAnsi="Calibri" w:cs="Calibri"/>
                <w:snapToGrid w:val="0"/>
                <w:color w:val="A6A6A6" w:themeColor="background1" w:themeShade="A6"/>
                <w:sz w:val="18"/>
                <w:szCs w:val="18"/>
                <w:lang w:val="en-GB"/>
              </w:rPr>
              <w:t>Organisation /</w:t>
            </w:r>
            <w:r>
              <w:rPr>
                <w:rFonts w:ascii="Calibri" w:hAnsi="Calibri" w:cs="Calibri"/>
                <w:sz w:val="18"/>
                <w:szCs w:val="18"/>
              </w:rPr>
              <w:t xml:space="preserve"> </w:t>
            </w:r>
            <w:r w:rsidRPr="0051787E">
              <w:rPr>
                <w:rFonts w:ascii="Calibri" w:hAnsi="Calibri" w:cs="Calibri"/>
                <w:color w:val="002060"/>
                <w:sz w:val="18"/>
                <w:szCs w:val="18"/>
              </w:rPr>
              <w:t>Organisme d’affiliation :</w:t>
            </w:r>
          </w:p>
        </w:tc>
        <w:tc>
          <w:tcPr>
            <w:tcW w:w="4606" w:type="dxa"/>
            <w:shd w:val="clear" w:color="auto" w:fill="FFFFFF" w:themeFill="background1"/>
          </w:tcPr>
          <w:p w14:paraId="12A62DAC" w14:textId="77777777" w:rsidR="00C85ABA" w:rsidRPr="006A53E9" w:rsidRDefault="00C85ABA" w:rsidP="00E12C82">
            <w:pPr>
              <w:jc w:val="both"/>
              <w:rPr>
                <w:rFonts w:ascii="Calibri" w:hAnsi="Calibri" w:cs="Calibri"/>
                <w:sz w:val="18"/>
                <w:szCs w:val="18"/>
                <w:highlight w:val="yellow"/>
              </w:rPr>
            </w:pPr>
          </w:p>
        </w:tc>
      </w:tr>
      <w:tr w:rsidR="00C85ABA" w:rsidRPr="0051787E" w14:paraId="0D1AD61C" w14:textId="77777777" w:rsidTr="0038440E">
        <w:tc>
          <w:tcPr>
            <w:tcW w:w="4605" w:type="dxa"/>
            <w:shd w:val="clear" w:color="auto" w:fill="FFFFFF" w:themeFill="background1"/>
          </w:tcPr>
          <w:p w14:paraId="771D45CC" w14:textId="15DA4F31" w:rsidR="00C85ABA" w:rsidRPr="0051787E" w:rsidRDefault="006F069C" w:rsidP="00E12C82">
            <w:pPr>
              <w:jc w:val="both"/>
              <w:rPr>
                <w:rFonts w:ascii="Calibri" w:hAnsi="Calibri" w:cs="Calibri"/>
                <w:sz w:val="18"/>
                <w:szCs w:val="18"/>
              </w:rPr>
            </w:pPr>
            <w:r>
              <w:rPr>
                <w:rFonts w:ascii="Calibri" w:hAnsi="Calibri" w:cs="Calibri"/>
                <w:snapToGrid w:val="0"/>
                <w:color w:val="A6A6A6" w:themeColor="background1" w:themeShade="A6"/>
                <w:sz w:val="18"/>
                <w:szCs w:val="18"/>
                <w:lang w:val="en-GB"/>
              </w:rPr>
              <w:t>Number-</w:t>
            </w:r>
            <w:r w:rsidR="0051787E" w:rsidRPr="006F069C">
              <w:rPr>
                <w:rFonts w:ascii="Calibri" w:hAnsi="Calibri" w:cs="Calibri"/>
                <w:snapToGrid w:val="0"/>
                <w:color w:val="A6A6A6" w:themeColor="background1" w:themeShade="A6"/>
                <w:sz w:val="18"/>
                <w:szCs w:val="18"/>
                <w:lang w:val="en-GB"/>
              </w:rPr>
              <w:t>reference /</w:t>
            </w:r>
            <w:r w:rsidR="0051787E">
              <w:rPr>
                <w:rFonts w:ascii="Calibri" w:hAnsi="Calibri" w:cs="Calibri"/>
                <w:sz w:val="18"/>
                <w:szCs w:val="18"/>
              </w:rPr>
              <w:t xml:space="preserve"> </w:t>
            </w:r>
            <w:r>
              <w:rPr>
                <w:rFonts w:ascii="Calibri" w:hAnsi="Calibri" w:cs="Calibri"/>
                <w:color w:val="002060"/>
                <w:sz w:val="18"/>
                <w:szCs w:val="18"/>
              </w:rPr>
              <w:t>Numéro-</w:t>
            </w:r>
            <w:r w:rsidR="0051787E" w:rsidRPr="0051787E">
              <w:rPr>
                <w:rFonts w:ascii="Calibri" w:hAnsi="Calibri" w:cs="Calibri"/>
                <w:color w:val="002060"/>
                <w:sz w:val="18"/>
                <w:szCs w:val="18"/>
              </w:rPr>
              <w:t>référence :</w:t>
            </w:r>
          </w:p>
        </w:tc>
        <w:tc>
          <w:tcPr>
            <w:tcW w:w="4606" w:type="dxa"/>
            <w:shd w:val="clear" w:color="auto" w:fill="FFFFFF" w:themeFill="background1"/>
          </w:tcPr>
          <w:p w14:paraId="390B99DF" w14:textId="77777777" w:rsidR="00C85ABA" w:rsidRPr="006A53E9" w:rsidRDefault="00C85ABA" w:rsidP="00E12C82">
            <w:pPr>
              <w:jc w:val="both"/>
              <w:rPr>
                <w:rFonts w:ascii="Calibri" w:hAnsi="Calibri" w:cs="Calibri"/>
                <w:sz w:val="18"/>
                <w:szCs w:val="18"/>
                <w:highlight w:val="yellow"/>
              </w:rPr>
            </w:pPr>
          </w:p>
        </w:tc>
      </w:tr>
    </w:tbl>
    <w:p w14:paraId="683B6AD3" w14:textId="77777777" w:rsidR="0051787E" w:rsidRPr="0051787E" w:rsidRDefault="0051787E" w:rsidP="00C85ABA">
      <w:pPr>
        <w:tabs>
          <w:tab w:val="left" w:pos="567"/>
        </w:tabs>
        <w:jc w:val="both"/>
        <w:rPr>
          <w:rFonts w:ascii="Calibri" w:hAnsi="Calibri" w:cs="Calibri"/>
          <w:color w:val="002060"/>
          <w:sz w:val="18"/>
          <w:szCs w:val="18"/>
          <w:highlight w:val="yellow"/>
        </w:rPr>
      </w:pPr>
    </w:p>
    <w:p w14:paraId="34A4DC81" w14:textId="77777777" w:rsidR="00C85ABA" w:rsidRPr="00AF7394" w:rsidRDefault="00C85ABA" w:rsidP="00C85ABA">
      <w:pPr>
        <w:ind w:left="567" w:hanging="567"/>
        <w:jc w:val="both"/>
        <w:rPr>
          <w:rFonts w:ascii="Calibri" w:hAnsi="Calibri" w:cs="Calibri"/>
          <w:color w:val="A6A6A6" w:themeColor="background1" w:themeShade="A6"/>
          <w:sz w:val="18"/>
          <w:szCs w:val="18"/>
          <w:lang w:val="en-US"/>
        </w:rPr>
      </w:pPr>
      <w:r w:rsidRPr="0051787E">
        <w:rPr>
          <w:rFonts w:ascii="Calibri" w:hAnsi="Calibri" w:cs="Calibri"/>
          <w:sz w:val="18"/>
          <w:szCs w:val="18"/>
          <w:lang w:val="en-US"/>
        </w:rPr>
        <w:t>5.4</w:t>
      </w:r>
      <w:r w:rsidRPr="0051787E">
        <w:rPr>
          <w:rFonts w:ascii="Calibri" w:hAnsi="Calibri" w:cs="Calibri"/>
          <w:sz w:val="18"/>
          <w:szCs w:val="18"/>
          <w:lang w:val="en-US"/>
        </w:rPr>
        <w:tab/>
      </w:r>
      <w:r w:rsidRPr="00AF7394">
        <w:rPr>
          <w:rFonts w:ascii="Calibri" w:hAnsi="Calibri" w:cs="Calibri"/>
          <w:color w:val="A6A6A6" w:themeColor="background1" w:themeShade="A6"/>
          <w:sz w:val="18"/>
          <w:szCs w:val="18"/>
          <w:u w:val="single"/>
          <w:lang w:val="en-US"/>
        </w:rPr>
        <w:t>Accident insurance coverage: mandatory for traineeships, optional for studies</w:t>
      </w:r>
    </w:p>
    <w:p w14:paraId="5029C237" w14:textId="77777777" w:rsidR="00A148A3" w:rsidRPr="00AF7394" w:rsidRDefault="00A148A3" w:rsidP="00A334A8">
      <w:pPr>
        <w:ind w:left="567"/>
        <w:jc w:val="both"/>
        <w:rPr>
          <w:rFonts w:ascii="Calibri" w:hAnsi="Calibri" w:cs="Calibri"/>
          <w:color w:val="A6A6A6" w:themeColor="background1" w:themeShade="A6"/>
          <w:sz w:val="18"/>
          <w:szCs w:val="18"/>
          <w:lang w:val="en-GB"/>
        </w:rPr>
      </w:pPr>
      <w:r w:rsidRPr="00AF7394">
        <w:rPr>
          <w:rFonts w:ascii="Calibri" w:hAnsi="Calibri" w:cs="Calibri"/>
          <w:color w:val="A6A6A6" w:themeColor="background1" w:themeShade="A6"/>
          <w:sz w:val="18"/>
          <w:szCs w:val="18"/>
          <w:lang w:val="en-US"/>
        </w:rPr>
        <w:t>This insurance covers damages to em</w:t>
      </w:r>
      <w:r w:rsidRPr="00AF7394">
        <w:rPr>
          <w:rFonts w:ascii="Calibri" w:hAnsi="Calibri" w:cs="Calibri"/>
          <w:color w:val="A6A6A6" w:themeColor="background1" w:themeShade="A6"/>
          <w:sz w:val="18"/>
          <w:szCs w:val="18"/>
          <w:lang w:val="en-GB"/>
        </w:rPr>
        <w:t>ployees resulting from accidents at work. To benefit from the French law related to accident insurance coverage:</w:t>
      </w:r>
    </w:p>
    <w:p w14:paraId="6D0C9437" w14:textId="37971927" w:rsidR="00A148A3" w:rsidRPr="003D06EE" w:rsidRDefault="00A148A3" w:rsidP="00A334A8">
      <w:pPr>
        <w:pStyle w:val="Paragraphedeliste"/>
        <w:numPr>
          <w:ilvl w:val="0"/>
          <w:numId w:val="7"/>
        </w:numPr>
        <w:ind w:left="1276" w:hanging="283"/>
        <w:jc w:val="both"/>
        <w:rPr>
          <w:rStyle w:val="Lienhypertexte"/>
          <w:rFonts w:ascii="Calibri" w:hAnsi="Calibri" w:cs="Calibri"/>
          <w:i/>
          <w:color w:val="A6A6A6" w:themeColor="background1" w:themeShade="A6"/>
          <w:sz w:val="18"/>
          <w:szCs w:val="18"/>
          <w:lang w:val="en-GB"/>
        </w:rPr>
      </w:pPr>
      <w:r w:rsidRPr="003D06EE">
        <w:rPr>
          <w:rFonts w:ascii="Calibri" w:hAnsi="Calibri" w:cs="Calibri"/>
          <w:color w:val="A6A6A6" w:themeColor="background1" w:themeShade="A6"/>
          <w:sz w:val="18"/>
          <w:szCs w:val="18"/>
          <w:lang w:val="en-GB"/>
        </w:rPr>
        <w:t>the trainee should not benefit from any remuneration that could open rights to an accident insurance coverage in the country where the mobility takes place. For more information:</w:t>
      </w:r>
      <w:r w:rsidRPr="003D06EE">
        <w:rPr>
          <w:rFonts w:ascii="Calibri" w:hAnsi="Calibri" w:cs="Calibri"/>
          <w:i/>
          <w:color w:val="A6A6A6" w:themeColor="background1" w:themeShade="A6"/>
          <w:sz w:val="18"/>
          <w:szCs w:val="18"/>
          <w:lang w:val="en-GB"/>
        </w:rPr>
        <w:t xml:space="preserve"> </w:t>
      </w:r>
      <w:hyperlink r:id="rId9" w:history="1">
        <w:r w:rsidR="003D06EE" w:rsidRPr="003D06EE">
          <w:rPr>
            <w:rStyle w:val="Lienhypertexte"/>
            <w:rFonts w:ascii="Calibri" w:hAnsi="Calibri" w:cs="Calibri"/>
            <w:color w:val="A6A6A6" w:themeColor="background1" w:themeShade="A6"/>
            <w:sz w:val="18"/>
            <w:szCs w:val="18"/>
            <w:lang w:val="en-US"/>
          </w:rPr>
          <w:t>http://www.cleiss.fr/particuliers/partir/stage/ue-eee-suisse.html</w:t>
        </w:r>
      </w:hyperlink>
    </w:p>
    <w:p w14:paraId="169EF2D3" w14:textId="007A5631" w:rsidR="00A148A3" w:rsidRPr="003D06EE" w:rsidRDefault="00A148A3" w:rsidP="00A334A8">
      <w:pPr>
        <w:pStyle w:val="Paragraphedeliste"/>
        <w:numPr>
          <w:ilvl w:val="0"/>
          <w:numId w:val="7"/>
        </w:numPr>
        <w:ind w:left="1276" w:hanging="283"/>
        <w:jc w:val="both"/>
        <w:rPr>
          <w:rFonts w:ascii="Calibri" w:hAnsi="Calibri" w:cs="Calibri"/>
          <w:color w:val="A6A6A6" w:themeColor="background1" w:themeShade="A6"/>
          <w:sz w:val="18"/>
          <w:szCs w:val="18"/>
          <w:lang w:val="en-US"/>
        </w:rPr>
      </w:pPr>
      <w:r w:rsidRPr="003D06EE">
        <w:rPr>
          <w:rFonts w:ascii="Calibri" w:hAnsi="Calibri" w:cs="Calibri"/>
          <w:color w:val="A6A6A6" w:themeColor="background1" w:themeShade="A6"/>
          <w:sz w:val="18"/>
          <w:szCs w:val="18"/>
          <w:lang w:val="en-US"/>
        </w:rPr>
        <w:t>the traineeship should take place only in the receiving organi</w:t>
      </w:r>
      <w:r w:rsidR="00296758">
        <w:rPr>
          <w:rFonts w:ascii="Calibri" w:hAnsi="Calibri" w:cs="Calibri"/>
          <w:color w:val="A6A6A6" w:themeColor="background1" w:themeShade="A6"/>
          <w:sz w:val="18"/>
          <w:szCs w:val="18"/>
          <w:lang w:val="en-US"/>
        </w:rPr>
        <w:t>sation mentioned in the Annex I</w:t>
      </w:r>
    </w:p>
    <w:p w14:paraId="6AD65168" w14:textId="04B7DCA1" w:rsidR="00A148A3" w:rsidRPr="003D06EE" w:rsidRDefault="00A148A3" w:rsidP="00A334A8">
      <w:pPr>
        <w:pStyle w:val="Paragraphedeliste"/>
        <w:numPr>
          <w:ilvl w:val="0"/>
          <w:numId w:val="7"/>
        </w:numPr>
        <w:ind w:left="1276" w:hanging="283"/>
        <w:jc w:val="both"/>
        <w:rPr>
          <w:rFonts w:ascii="Calibri" w:hAnsi="Calibri" w:cs="Calibri"/>
          <w:color w:val="A6A6A6" w:themeColor="background1" w:themeShade="A6"/>
          <w:sz w:val="18"/>
          <w:szCs w:val="18"/>
          <w:lang w:val="en-US"/>
        </w:rPr>
      </w:pPr>
      <w:r w:rsidRPr="003D06EE">
        <w:rPr>
          <w:rFonts w:ascii="Calibri" w:hAnsi="Calibri" w:cs="Calibri"/>
          <w:color w:val="A6A6A6" w:themeColor="background1" w:themeShade="A6"/>
          <w:sz w:val="18"/>
          <w:szCs w:val="18"/>
          <w:lang w:val="en-US"/>
        </w:rPr>
        <w:t>the traineeship should take place in the foreign c</w:t>
      </w:r>
      <w:r w:rsidR="00296758">
        <w:rPr>
          <w:rFonts w:ascii="Calibri" w:hAnsi="Calibri" w:cs="Calibri"/>
          <w:color w:val="A6A6A6" w:themeColor="background1" w:themeShade="A6"/>
          <w:sz w:val="18"/>
          <w:szCs w:val="18"/>
          <w:lang w:val="en-US"/>
        </w:rPr>
        <w:t>ountry mentioned in the Annex I.</w:t>
      </w:r>
    </w:p>
    <w:p w14:paraId="3AFDEAEF" w14:textId="77777777" w:rsidR="00A148A3" w:rsidRPr="003D06EE" w:rsidRDefault="00A148A3" w:rsidP="00A334A8">
      <w:pPr>
        <w:ind w:left="567"/>
        <w:jc w:val="both"/>
        <w:rPr>
          <w:rFonts w:ascii="Calibri" w:hAnsi="Calibri" w:cs="Calibri"/>
          <w:snapToGrid w:val="0"/>
          <w:color w:val="A6A6A6" w:themeColor="background1" w:themeShade="A6"/>
          <w:sz w:val="18"/>
          <w:szCs w:val="18"/>
          <w:lang w:val="en-GB"/>
        </w:rPr>
      </w:pPr>
      <w:r w:rsidRPr="003D06EE">
        <w:rPr>
          <w:rFonts w:ascii="Calibri" w:hAnsi="Calibri" w:cs="Calibri"/>
          <w:snapToGrid w:val="0"/>
          <w:color w:val="A6A6A6" w:themeColor="background1" w:themeShade="A6"/>
          <w:sz w:val="18"/>
          <w:szCs w:val="18"/>
          <w:lang w:val="en-GB"/>
        </w:rPr>
        <w:t>The receiving organisation has 48 hours to inform and declare the accidents at the workplace to the sending institution.</w:t>
      </w:r>
    </w:p>
    <w:p w14:paraId="3A2A98E2" w14:textId="77777777" w:rsidR="00A148A3" w:rsidRPr="003D06EE" w:rsidRDefault="00A148A3" w:rsidP="00A334A8">
      <w:pPr>
        <w:ind w:left="567"/>
        <w:jc w:val="both"/>
        <w:rPr>
          <w:rFonts w:ascii="Calibri" w:hAnsi="Calibri" w:cs="Calibri"/>
          <w:snapToGrid w:val="0"/>
          <w:color w:val="A6A6A6" w:themeColor="background1" w:themeShade="A6"/>
          <w:sz w:val="18"/>
          <w:szCs w:val="18"/>
          <w:lang w:val="en-GB"/>
        </w:rPr>
      </w:pPr>
      <w:r w:rsidRPr="003D06EE">
        <w:rPr>
          <w:rFonts w:ascii="Calibri" w:hAnsi="Calibri" w:cs="Calibri"/>
          <w:snapToGrid w:val="0"/>
          <w:color w:val="A6A6A6" w:themeColor="background1" w:themeShade="A6"/>
          <w:sz w:val="18"/>
          <w:szCs w:val="18"/>
          <w:lang w:val="en-GB"/>
        </w:rPr>
        <w:t>The insurance covers the accidents incurred:</w:t>
      </w:r>
    </w:p>
    <w:p w14:paraId="0F37E993" w14:textId="34502F80" w:rsidR="00A148A3" w:rsidRPr="003D06EE" w:rsidRDefault="00A148A3" w:rsidP="00A334A8">
      <w:pPr>
        <w:pStyle w:val="Paragraphedeliste"/>
        <w:numPr>
          <w:ilvl w:val="0"/>
          <w:numId w:val="8"/>
        </w:numPr>
        <w:ind w:hanging="294"/>
        <w:jc w:val="both"/>
        <w:rPr>
          <w:rFonts w:ascii="Calibri" w:hAnsi="Calibri" w:cs="Calibri"/>
          <w:snapToGrid w:val="0"/>
          <w:color w:val="A6A6A6" w:themeColor="background1" w:themeShade="A6"/>
          <w:sz w:val="18"/>
          <w:szCs w:val="18"/>
          <w:lang w:val="en-GB"/>
        </w:rPr>
      </w:pPr>
      <w:r w:rsidRPr="003D06EE">
        <w:rPr>
          <w:rFonts w:ascii="Calibri" w:hAnsi="Calibri" w:cs="Calibri"/>
          <w:snapToGrid w:val="0"/>
          <w:color w:val="A6A6A6" w:themeColor="background1" w:themeShade="A6"/>
          <w:sz w:val="18"/>
          <w:szCs w:val="18"/>
          <w:lang w:val="en-GB"/>
        </w:rPr>
        <w:t>inside the</w:t>
      </w:r>
      <w:r w:rsidR="00886F52">
        <w:rPr>
          <w:rFonts w:ascii="Calibri" w:hAnsi="Calibri" w:cs="Calibri"/>
          <w:snapToGrid w:val="0"/>
          <w:color w:val="A6A6A6" w:themeColor="background1" w:themeShade="A6"/>
          <w:sz w:val="18"/>
          <w:szCs w:val="18"/>
          <w:lang w:val="en-GB"/>
        </w:rPr>
        <w:t xml:space="preserve"> workplace and at working hours</w:t>
      </w:r>
    </w:p>
    <w:p w14:paraId="6F086D36" w14:textId="69724621" w:rsidR="00A148A3" w:rsidRPr="003D06EE" w:rsidRDefault="00A148A3" w:rsidP="00A334A8">
      <w:pPr>
        <w:pStyle w:val="Paragraphedeliste"/>
        <w:numPr>
          <w:ilvl w:val="0"/>
          <w:numId w:val="8"/>
        </w:numPr>
        <w:snapToGrid w:val="0"/>
        <w:ind w:hanging="294"/>
        <w:jc w:val="both"/>
        <w:rPr>
          <w:rFonts w:ascii="Calibri" w:hAnsi="Calibri" w:cs="Calibri"/>
          <w:snapToGrid w:val="0"/>
          <w:color w:val="A6A6A6" w:themeColor="background1" w:themeShade="A6"/>
          <w:sz w:val="18"/>
          <w:szCs w:val="18"/>
          <w:lang w:val="en-GB"/>
        </w:rPr>
      </w:pPr>
      <w:r w:rsidRPr="003D06EE">
        <w:rPr>
          <w:rFonts w:ascii="Calibri" w:hAnsi="Calibri" w:cs="Calibri"/>
          <w:snapToGrid w:val="0"/>
          <w:color w:val="A6A6A6" w:themeColor="background1" w:themeShade="A6"/>
          <w:sz w:val="18"/>
          <w:szCs w:val="18"/>
          <w:lang w:val="en-GB"/>
        </w:rPr>
        <w:t>on the usual way between the home address and the workplace of the t</w:t>
      </w:r>
      <w:r w:rsidR="00886F52">
        <w:rPr>
          <w:rFonts w:ascii="Calibri" w:hAnsi="Calibri" w:cs="Calibri"/>
          <w:snapToGrid w:val="0"/>
          <w:color w:val="A6A6A6" w:themeColor="background1" w:themeShade="A6"/>
          <w:sz w:val="18"/>
          <w:szCs w:val="18"/>
          <w:lang w:val="en-GB"/>
        </w:rPr>
        <w:t>rainee in the foreign territory</w:t>
      </w:r>
    </w:p>
    <w:p w14:paraId="3152B564" w14:textId="72277D2C" w:rsidR="00A148A3" w:rsidRPr="003D06EE" w:rsidRDefault="00A148A3" w:rsidP="00A334A8">
      <w:pPr>
        <w:pStyle w:val="Paragraphedeliste"/>
        <w:numPr>
          <w:ilvl w:val="0"/>
          <w:numId w:val="8"/>
        </w:numPr>
        <w:ind w:hanging="294"/>
        <w:jc w:val="both"/>
        <w:rPr>
          <w:rFonts w:ascii="Calibri" w:hAnsi="Calibri" w:cs="Calibri"/>
          <w:snapToGrid w:val="0"/>
          <w:color w:val="A6A6A6" w:themeColor="background1" w:themeShade="A6"/>
          <w:sz w:val="18"/>
          <w:szCs w:val="18"/>
          <w:lang w:val="en-GB"/>
        </w:rPr>
      </w:pPr>
      <w:r w:rsidRPr="003D06EE">
        <w:rPr>
          <w:rFonts w:ascii="Calibri" w:hAnsi="Calibri" w:cs="Calibri"/>
          <w:snapToGrid w:val="0"/>
          <w:color w:val="A6A6A6" w:themeColor="background1" w:themeShade="A6"/>
          <w:sz w:val="18"/>
          <w:szCs w:val="18"/>
          <w:lang w:val="en-GB"/>
        </w:rPr>
        <w:t>on the  way between the home address of the trainee in the French territory, and his/her home address abroad (at the start and</w:t>
      </w:r>
      <w:r w:rsidR="00886F52">
        <w:rPr>
          <w:rFonts w:ascii="Calibri" w:hAnsi="Calibri" w:cs="Calibri"/>
          <w:snapToGrid w:val="0"/>
          <w:color w:val="A6A6A6" w:themeColor="background1" w:themeShade="A6"/>
          <w:sz w:val="18"/>
          <w:szCs w:val="18"/>
          <w:lang w:val="en-GB"/>
        </w:rPr>
        <w:t xml:space="preserve"> at the end of the traineeship)</w:t>
      </w:r>
    </w:p>
    <w:p w14:paraId="4D059212" w14:textId="77777777" w:rsidR="00A148A3" w:rsidRPr="003D06EE" w:rsidRDefault="00A148A3" w:rsidP="00A334A8">
      <w:pPr>
        <w:pStyle w:val="Paragraphedeliste"/>
        <w:numPr>
          <w:ilvl w:val="0"/>
          <w:numId w:val="8"/>
        </w:numPr>
        <w:ind w:hanging="294"/>
        <w:jc w:val="both"/>
        <w:rPr>
          <w:rFonts w:ascii="Calibri" w:hAnsi="Calibri" w:cs="Calibri"/>
          <w:snapToGrid w:val="0"/>
          <w:color w:val="A6A6A6" w:themeColor="background1" w:themeShade="A6"/>
          <w:sz w:val="18"/>
          <w:szCs w:val="18"/>
          <w:lang w:val="en-GB"/>
        </w:rPr>
      </w:pPr>
      <w:r w:rsidRPr="003D06EE">
        <w:rPr>
          <w:rFonts w:ascii="Calibri" w:hAnsi="Calibri" w:cs="Calibri"/>
          <w:snapToGrid w:val="0"/>
          <w:color w:val="A6A6A6" w:themeColor="background1" w:themeShade="A6"/>
          <w:sz w:val="18"/>
          <w:szCs w:val="18"/>
          <w:lang w:val="en-GB"/>
        </w:rPr>
        <w:t>during a business trip for the receiving organization and necessarily under a mission order.</w:t>
      </w:r>
    </w:p>
    <w:p w14:paraId="69C1A716" w14:textId="77777777" w:rsidR="00A148A3" w:rsidRPr="003E6647" w:rsidRDefault="00A148A3" w:rsidP="00A334A8">
      <w:pPr>
        <w:ind w:left="567"/>
        <w:jc w:val="both"/>
        <w:rPr>
          <w:rFonts w:ascii="Calibri" w:hAnsi="Calibri" w:cs="Calibri"/>
          <w:snapToGrid w:val="0"/>
          <w:color w:val="A6A6A6" w:themeColor="background1" w:themeShade="A6"/>
          <w:sz w:val="18"/>
          <w:szCs w:val="18"/>
          <w:lang w:val="en-GB"/>
        </w:rPr>
      </w:pPr>
      <w:r w:rsidRPr="003E6647">
        <w:rPr>
          <w:rFonts w:ascii="Calibri" w:hAnsi="Calibri" w:cs="Calibri"/>
          <w:snapToGrid w:val="0"/>
          <w:color w:val="A6A6A6" w:themeColor="background1" w:themeShade="A6"/>
          <w:sz w:val="18"/>
          <w:szCs w:val="18"/>
          <w:lang w:val="en-GB"/>
        </w:rPr>
        <w:t>The sending institution is responsible for making sure that there is insurance against accidents at the workplace. Annex 1 mentions whether the receiving organisation provides such insurance coverage or not. If national law does not make it compulsory, it might not be imposed on the receiving organisation.</w:t>
      </w:r>
    </w:p>
    <w:p w14:paraId="65254419" w14:textId="3D8EE41C" w:rsidR="0051787E" w:rsidRPr="0051787E" w:rsidRDefault="006A53E9" w:rsidP="006A53E9">
      <w:pPr>
        <w:tabs>
          <w:tab w:val="left" w:pos="567"/>
        </w:tabs>
        <w:rPr>
          <w:rFonts w:ascii="Calibri" w:hAnsi="Calibri" w:cs="Calibri"/>
          <w:color w:val="002060"/>
          <w:sz w:val="18"/>
          <w:szCs w:val="18"/>
          <w:u w:val="single"/>
        </w:rPr>
      </w:pPr>
      <w:r>
        <w:rPr>
          <w:rFonts w:ascii="Calibri" w:hAnsi="Calibri" w:cs="Calibri"/>
          <w:color w:val="002060"/>
          <w:sz w:val="18"/>
          <w:szCs w:val="18"/>
          <w:lang w:val="en-GB"/>
        </w:rPr>
        <w:tab/>
      </w:r>
      <w:r w:rsidR="0051787E" w:rsidRPr="0051787E">
        <w:rPr>
          <w:rFonts w:ascii="Calibri" w:hAnsi="Calibri" w:cs="Calibri"/>
          <w:color w:val="002060"/>
          <w:sz w:val="18"/>
          <w:szCs w:val="18"/>
          <w:u w:val="single"/>
        </w:rPr>
        <w:t>Assurance accident du travail : obligatoire pour les stages, facultatif pour les études</w:t>
      </w:r>
    </w:p>
    <w:p w14:paraId="2EBB1190" w14:textId="77777777" w:rsidR="0051787E" w:rsidRPr="0051787E" w:rsidRDefault="0051787E" w:rsidP="00A334A8">
      <w:pPr>
        <w:ind w:left="567"/>
        <w:jc w:val="both"/>
        <w:rPr>
          <w:rFonts w:ascii="Calibri" w:hAnsi="Calibri" w:cs="Calibri"/>
          <w:color w:val="002060"/>
          <w:sz w:val="18"/>
          <w:szCs w:val="18"/>
        </w:rPr>
      </w:pPr>
      <w:r w:rsidRPr="0051787E">
        <w:rPr>
          <w:rFonts w:ascii="Calibri" w:hAnsi="Calibri" w:cs="Calibri"/>
          <w:color w:val="002060"/>
          <w:sz w:val="18"/>
          <w:szCs w:val="18"/>
        </w:rPr>
        <w:t xml:space="preserve">Cette assurance couvre les dommages résultant d’un accident causé aux employés sur leur lieu de travail. Pour pouvoir bénéficier de la législation française sur la couverture accident de travail, le présent stage doit : </w:t>
      </w:r>
    </w:p>
    <w:p w14:paraId="1B52DD26" w14:textId="6D0D65B6" w:rsidR="0051787E" w:rsidRPr="0042512D" w:rsidRDefault="0051787E" w:rsidP="0042512D">
      <w:pPr>
        <w:pStyle w:val="Paragraphedeliste"/>
        <w:numPr>
          <w:ilvl w:val="0"/>
          <w:numId w:val="12"/>
        </w:numPr>
        <w:snapToGrid w:val="0"/>
        <w:ind w:left="1276" w:hanging="283"/>
        <w:jc w:val="both"/>
        <w:rPr>
          <w:rFonts w:ascii="Calibri" w:hAnsi="Calibri" w:cs="Calibri"/>
          <w:color w:val="002060"/>
          <w:sz w:val="18"/>
          <w:szCs w:val="18"/>
        </w:rPr>
      </w:pPr>
      <w:r w:rsidRPr="0042512D">
        <w:rPr>
          <w:rFonts w:ascii="Calibri" w:hAnsi="Calibri" w:cs="Calibri"/>
          <w:color w:val="002060"/>
          <w:sz w:val="18"/>
          <w:szCs w:val="18"/>
        </w:rPr>
        <w:t xml:space="preserve">ne donner lieu à aucune rémunération susceptible d’ouvrir des droits à une protection sociale accident du travail dans le pays étranger. Plus d’information sur : </w:t>
      </w:r>
      <w:hyperlink r:id="rId10" w:history="1">
        <w:r w:rsidR="00AF7394" w:rsidRPr="0042512D">
          <w:rPr>
            <w:rStyle w:val="Lienhypertexte"/>
            <w:rFonts w:ascii="Calibri" w:hAnsi="Calibri" w:cs="Calibri"/>
            <w:sz w:val="18"/>
            <w:szCs w:val="18"/>
          </w:rPr>
          <w:t>http://www.cleiss.fr/particuliers/partir/stage/ue-eee-suisse.html</w:t>
        </w:r>
      </w:hyperlink>
    </w:p>
    <w:p w14:paraId="1E653499" w14:textId="77777777" w:rsidR="0051787E" w:rsidRPr="0051787E" w:rsidRDefault="0051787E" w:rsidP="00A334A8">
      <w:pPr>
        <w:numPr>
          <w:ilvl w:val="0"/>
          <w:numId w:val="4"/>
        </w:numPr>
        <w:snapToGrid w:val="0"/>
        <w:ind w:left="1276" w:hanging="283"/>
        <w:jc w:val="both"/>
        <w:rPr>
          <w:rFonts w:ascii="Calibri" w:hAnsi="Calibri" w:cs="Calibri"/>
          <w:color w:val="002060"/>
          <w:sz w:val="18"/>
          <w:szCs w:val="18"/>
        </w:rPr>
      </w:pPr>
      <w:r w:rsidRPr="0051787E">
        <w:rPr>
          <w:rFonts w:ascii="Calibri" w:hAnsi="Calibri" w:cs="Calibri"/>
          <w:color w:val="002060"/>
          <w:sz w:val="18"/>
          <w:szCs w:val="18"/>
        </w:rPr>
        <w:t>se dérouler exclusivement dans l’organisme d’accueil apparaissant dans l’annexe I</w:t>
      </w:r>
    </w:p>
    <w:p w14:paraId="55F88C30" w14:textId="6647905C" w:rsidR="0051787E" w:rsidRPr="0051787E" w:rsidRDefault="0051787E" w:rsidP="00A334A8">
      <w:pPr>
        <w:numPr>
          <w:ilvl w:val="0"/>
          <w:numId w:val="4"/>
        </w:numPr>
        <w:snapToGrid w:val="0"/>
        <w:ind w:left="1276" w:hanging="283"/>
        <w:jc w:val="both"/>
        <w:rPr>
          <w:rFonts w:ascii="Calibri" w:hAnsi="Calibri" w:cs="Calibri"/>
          <w:color w:val="002060"/>
          <w:sz w:val="18"/>
          <w:szCs w:val="18"/>
        </w:rPr>
      </w:pPr>
      <w:r w:rsidRPr="0051787E">
        <w:rPr>
          <w:rFonts w:ascii="Calibri" w:hAnsi="Calibri" w:cs="Calibri"/>
          <w:color w:val="002060"/>
          <w:sz w:val="18"/>
          <w:szCs w:val="18"/>
        </w:rPr>
        <w:t>se dérouler exclusivement dans le pays étr</w:t>
      </w:r>
      <w:r w:rsidR="006C79BF">
        <w:rPr>
          <w:rFonts w:ascii="Calibri" w:hAnsi="Calibri" w:cs="Calibri"/>
          <w:color w:val="002060"/>
          <w:sz w:val="18"/>
          <w:szCs w:val="18"/>
        </w:rPr>
        <w:t>anger mentionné dans l’annexe I</w:t>
      </w:r>
      <w:r w:rsidR="00296758">
        <w:rPr>
          <w:rFonts w:ascii="Calibri" w:hAnsi="Calibri" w:cs="Calibri"/>
          <w:color w:val="002060"/>
          <w:sz w:val="18"/>
          <w:szCs w:val="18"/>
        </w:rPr>
        <w:t>.</w:t>
      </w:r>
    </w:p>
    <w:p w14:paraId="50755208" w14:textId="77777777" w:rsidR="0051787E" w:rsidRPr="0051787E" w:rsidRDefault="0051787E" w:rsidP="00A334A8">
      <w:pPr>
        <w:ind w:left="567"/>
        <w:jc w:val="both"/>
        <w:rPr>
          <w:rFonts w:ascii="Calibri" w:hAnsi="Calibri" w:cs="Calibri"/>
          <w:color w:val="002060"/>
          <w:sz w:val="18"/>
          <w:szCs w:val="18"/>
        </w:rPr>
      </w:pPr>
      <w:r w:rsidRPr="0051787E">
        <w:rPr>
          <w:rFonts w:ascii="Calibri" w:hAnsi="Calibri" w:cs="Calibri"/>
          <w:color w:val="002060"/>
          <w:sz w:val="18"/>
          <w:szCs w:val="18"/>
        </w:rPr>
        <w:t>La déclaration des accidents du travail incombe à l’établissement d’envoi qui doit être informé par l’organisme d’accueil par écrit dans un délai de 48 heures.</w:t>
      </w:r>
    </w:p>
    <w:p w14:paraId="640C7F22" w14:textId="77777777" w:rsidR="0051787E" w:rsidRPr="0051787E" w:rsidRDefault="0051787E" w:rsidP="00A334A8">
      <w:pPr>
        <w:ind w:left="567"/>
        <w:jc w:val="both"/>
        <w:rPr>
          <w:rFonts w:ascii="Calibri" w:hAnsi="Calibri" w:cs="Calibri"/>
          <w:color w:val="002060"/>
          <w:sz w:val="18"/>
          <w:szCs w:val="18"/>
        </w:rPr>
      </w:pPr>
      <w:r w:rsidRPr="0051787E">
        <w:rPr>
          <w:rFonts w:ascii="Calibri" w:hAnsi="Calibri" w:cs="Calibri"/>
          <w:color w:val="002060"/>
          <w:sz w:val="18"/>
          <w:szCs w:val="18"/>
        </w:rPr>
        <w:t>La couverture concerne les accidents survenus :</w:t>
      </w:r>
    </w:p>
    <w:p w14:paraId="381477CC" w14:textId="77777777" w:rsidR="0051787E" w:rsidRPr="0051787E" w:rsidRDefault="0051787E" w:rsidP="00A334A8">
      <w:pPr>
        <w:numPr>
          <w:ilvl w:val="0"/>
          <w:numId w:val="5"/>
        </w:numPr>
        <w:snapToGrid w:val="0"/>
        <w:ind w:left="1276" w:hanging="283"/>
        <w:jc w:val="both"/>
        <w:rPr>
          <w:rFonts w:ascii="Calibri" w:hAnsi="Calibri" w:cs="Calibri"/>
          <w:color w:val="002060"/>
          <w:sz w:val="18"/>
          <w:szCs w:val="18"/>
        </w:rPr>
      </w:pPr>
      <w:r w:rsidRPr="0051787E">
        <w:rPr>
          <w:rFonts w:ascii="Calibri" w:hAnsi="Calibri" w:cs="Calibri"/>
          <w:color w:val="002060"/>
          <w:sz w:val="18"/>
          <w:szCs w:val="18"/>
        </w:rPr>
        <w:t>dans l’enceinte du lieu du stage et aux heures de stage</w:t>
      </w:r>
    </w:p>
    <w:p w14:paraId="5148A4C2" w14:textId="1447488A" w:rsidR="0051787E" w:rsidRPr="0051787E" w:rsidRDefault="0051787E" w:rsidP="00654C20">
      <w:pPr>
        <w:numPr>
          <w:ilvl w:val="0"/>
          <w:numId w:val="5"/>
        </w:numPr>
        <w:snapToGrid w:val="0"/>
        <w:ind w:left="1276" w:hanging="283"/>
        <w:jc w:val="both"/>
        <w:rPr>
          <w:rFonts w:ascii="Calibri" w:hAnsi="Calibri" w:cs="Calibri"/>
          <w:color w:val="002060"/>
          <w:sz w:val="18"/>
          <w:szCs w:val="18"/>
        </w:rPr>
      </w:pPr>
      <w:r w:rsidRPr="0051787E">
        <w:rPr>
          <w:rFonts w:ascii="Calibri" w:hAnsi="Calibri" w:cs="Calibri"/>
          <w:color w:val="002060"/>
          <w:sz w:val="18"/>
          <w:szCs w:val="18"/>
        </w:rPr>
        <w:t>sur le trajet aller-retour habituel entre la résidence du stagiaire et le lieu du stage</w:t>
      </w:r>
      <w:r w:rsidR="00654C20" w:rsidRPr="00654C20">
        <w:rPr>
          <w:rFonts w:ascii="Calibri" w:hAnsi="Calibri" w:cs="Calibri"/>
          <w:color w:val="002060"/>
          <w:sz w:val="18"/>
          <w:szCs w:val="18"/>
        </w:rPr>
        <w:t xml:space="preserve"> </w:t>
      </w:r>
      <w:r w:rsidR="00654C20" w:rsidRPr="0051787E">
        <w:rPr>
          <w:rFonts w:ascii="Calibri" w:hAnsi="Calibri" w:cs="Calibri"/>
          <w:color w:val="002060"/>
          <w:sz w:val="18"/>
          <w:szCs w:val="18"/>
        </w:rPr>
        <w:t>sur le territoire étranger</w:t>
      </w:r>
    </w:p>
    <w:p w14:paraId="63DD951A" w14:textId="77777777" w:rsidR="0051787E" w:rsidRPr="0051787E" w:rsidRDefault="0051787E" w:rsidP="00A334A8">
      <w:pPr>
        <w:numPr>
          <w:ilvl w:val="0"/>
          <w:numId w:val="5"/>
        </w:numPr>
        <w:snapToGrid w:val="0"/>
        <w:ind w:left="1276" w:hanging="283"/>
        <w:jc w:val="both"/>
        <w:rPr>
          <w:rFonts w:ascii="Calibri" w:hAnsi="Calibri" w:cs="Calibri"/>
          <w:color w:val="002060"/>
          <w:sz w:val="18"/>
          <w:szCs w:val="18"/>
        </w:rPr>
      </w:pPr>
      <w:r w:rsidRPr="0051787E">
        <w:rPr>
          <w:rFonts w:ascii="Calibri" w:hAnsi="Calibri" w:cs="Calibri"/>
          <w:color w:val="002060"/>
          <w:sz w:val="18"/>
          <w:szCs w:val="18"/>
        </w:rPr>
        <w:t>sur le trajet aller-retour (début et fin de stage) du domicile du stagiaire situé sur le territoire français et le lieu de résidence à l’étranger</w:t>
      </w:r>
    </w:p>
    <w:p w14:paraId="365733FF" w14:textId="77777777" w:rsidR="0051787E" w:rsidRPr="0051787E" w:rsidRDefault="0051787E" w:rsidP="00A334A8">
      <w:pPr>
        <w:numPr>
          <w:ilvl w:val="0"/>
          <w:numId w:val="5"/>
        </w:numPr>
        <w:snapToGrid w:val="0"/>
        <w:ind w:left="1276" w:hanging="283"/>
        <w:jc w:val="both"/>
        <w:rPr>
          <w:rFonts w:ascii="Calibri" w:hAnsi="Calibri" w:cs="Calibri"/>
          <w:color w:val="002060"/>
          <w:sz w:val="18"/>
          <w:szCs w:val="18"/>
        </w:rPr>
      </w:pPr>
      <w:r w:rsidRPr="0051787E">
        <w:rPr>
          <w:rFonts w:ascii="Calibri" w:hAnsi="Calibri" w:cs="Calibri"/>
          <w:color w:val="002060"/>
          <w:sz w:val="18"/>
          <w:szCs w:val="18"/>
        </w:rPr>
        <w:t>dans le cadre d’une mission confiée par l’organisme d’accueil et obligatoirement sur ordre de mission.</w:t>
      </w:r>
    </w:p>
    <w:p w14:paraId="0630E501" w14:textId="4F65B264" w:rsidR="0051787E" w:rsidRPr="0051787E" w:rsidRDefault="003D06EE" w:rsidP="00A334A8">
      <w:pPr>
        <w:tabs>
          <w:tab w:val="left" w:pos="567"/>
        </w:tabs>
        <w:ind w:left="567"/>
        <w:jc w:val="both"/>
        <w:rPr>
          <w:rFonts w:ascii="Calibri" w:hAnsi="Calibri" w:cs="Calibri"/>
          <w:color w:val="002060"/>
          <w:sz w:val="18"/>
          <w:szCs w:val="18"/>
        </w:rPr>
      </w:pPr>
      <w:r>
        <w:rPr>
          <w:rFonts w:ascii="Calibri" w:hAnsi="Calibri" w:cs="Calibri"/>
          <w:color w:val="002060"/>
          <w:sz w:val="18"/>
          <w:szCs w:val="18"/>
        </w:rPr>
        <w:t>L’</w:t>
      </w:r>
      <w:r w:rsidR="0051787E" w:rsidRPr="0051787E">
        <w:rPr>
          <w:rFonts w:ascii="Calibri" w:hAnsi="Calibri" w:cs="Calibri"/>
          <w:color w:val="002060"/>
          <w:sz w:val="18"/>
          <w:szCs w:val="18"/>
        </w:rPr>
        <w:t>établissement d’envoi doit vérifier si l’organisme d’accueil assure les stagiaires contre les accidents du travail et le préciser dans l’annexe I, à la rubrique prévue à cet effet. Si l’organisme d’accueil ne couvre pas le participant (si ce n’est pas une obligation légale nationale du pays d’accueil, cela peut ne pas être rendu obligatoire dans l’organisme d’accueil), l’établissement d’envoi doit s’assurer que le participant est couvert par ce type d’assurance, contractée soit par l’établissement lui-même soit par le participant.</w:t>
      </w:r>
    </w:p>
    <w:p w14:paraId="233B1418" w14:textId="4112B830" w:rsidR="00C85ABA" w:rsidRPr="006A53E9" w:rsidRDefault="00C85ABA" w:rsidP="00C85ABA">
      <w:pPr>
        <w:tabs>
          <w:tab w:val="left" w:pos="567"/>
        </w:tabs>
        <w:jc w:val="both"/>
        <w:rPr>
          <w:rFonts w:ascii="Calibri" w:hAnsi="Calibri" w:cs="Calibri"/>
          <w:sz w:val="18"/>
          <w:szCs w:val="18"/>
        </w:rPr>
      </w:pPr>
    </w:p>
    <w:tbl>
      <w:tblPr>
        <w:tblStyle w:val="Grilledutableau"/>
        <w:tblW w:w="0" w:type="auto"/>
        <w:tblInd w:w="497" w:type="dxa"/>
        <w:shd w:val="clear" w:color="auto" w:fill="EEECE1" w:themeFill="background2"/>
        <w:tblLook w:val="04A0" w:firstRow="1" w:lastRow="0" w:firstColumn="1" w:lastColumn="0" w:noHBand="0" w:noVBand="1"/>
      </w:tblPr>
      <w:tblGrid>
        <w:gridCol w:w="4605"/>
        <w:gridCol w:w="4606"/>
      </w:tblGrid>
      <w:tr w:rsidR="00C85ABA" w:rsidRPr="00D80093" w14:paraId="09635F20" w14:textId="77777777" w:rsidTr="0038440E">
        <w:tc>
          <w:tcPr>
            <w:tcW w:w="4605" w:type="dxa"/>
            <w:shd w:val="clear" w:color="auto" w:fill="FFFFFF" w:themeFill="background1"/>
          </w:tcPr>
          <w:p w14:paraId="13E3A0FD" w14:textId="720D162F" w:rsidR="00C85ABA" w:rsidRPr="00D80093" w:rsidRDefault="00D80093" w:rsidP="00D80093">
            <w:pPr>
              <w:jc w:val="both"/>
              <w:rPr>
                <w:rFonts w:ascii="Calibri" w:hAnsi="Calibri" w:cs="Calibri"/>
                <w:sz w:val="18"/>
                <w:szCs w:val="18"/>
                <w:lang w:val="en-US"/>
              </w:rPr>
            </w:pPr>
            <w:r>
              <w:rPr>
                <w:rFonts w:ascii="Calibri" w:hAnsi="Calibri" w:cs="Calibri"/>
                <w:color w:val="A6A6A6" w:themeColor="background1" w:themeShade="A6"/>
                <w:sz w:val="18"/>
                <w:szCs w:val="18"/>
                <w:lang w:val="en-US"/>
              </w:rPr>
              <w:t xml:space="preserve">Name of the insurance owner/ </w:t>
            </w:r>
            <w:r w:rsidR="0051787E" w:rsidRPr="00D80093">
              <w:rPr>
                <w:rFonts w:ascii="Calibri" w:hAnsi="Calibri" w:cs="Calibri"/>
                <w:color w:val="002060"/>
                <w:sz w:val="18"/>
                <w:szCs w:val="18"/>
                <w:lang w:val="en-US"/>
              </w:rPr>
              <w:t>Titulaire de l’assurance :</w:t>
            </w:r>
          </w:p>
        </w:tc>
        <w:tc>
          <w:tcPr>
            <w:tcW w:w="4606" w:type="dxa"/>
            <w:shd w:val="clear" w:color="auto" w:fill="FFFFFF" w:themeFill="background1"/>
          </w:tcPr>
          <w:p w14:paraId="1EA3B4FF" w14:textId="77777777" w:rsidR="00C85ABA" w:rsidRPr="00D80093" w:rsidRDefault="00C85ABA" w:rsidP="00E12C82">
            <w:pPr>
              <w:jc w:val="both"/>
              <w:rPr>
                <w:rFonts w:ascii="Calibri" w:hAnsi="Calibri" w:cs="Calibri"/>
                <w:sz w:val="18"/>
                <w:szCs w:val="18"/>
                <w:lang w:val="en-US"/>
              </w:rPr>
            </w:pPr>
          </w:p>
        </w:tc>
      </w:tr>
      <w:tr w:rsidR="00C85ABA" w:rsidRPr="0051787E" w14:paraId="2993B823" w14:textId="77777777" w:rsidTr="0051787E">
        <w:trPr>
          <w:trHeight w:val="293"/>
        </w:trPr>
        <w:tc>
          <w:tcPr>
            <w:tcW w:w="4605" w:type="dxa"/>
            <w:shd w:val="clear" w:color="auto" w:fill="FFFFFF" w:themeFill="background1"/>
          </w:tcPr>
          <w:p w14:paraId="268B2FD3" w14:textId="40D1D7D9" w:rsidR="00C85ABA" w:rsidRPr="0051787E" w:rsidRDefault="0051787E" w:rsidP="00E12C82">
            <w:pPr>
              <w:jc w:val="both"/>
              <w:rPr>
                <w:rFonts w:ascii="Calibri" w:hAnsi="Calibri" w:cs="Calibri"/>
                <w:sz w:val="18"/>
                <w:szCs w:val="18"/>
              </w:rPr>
            </w:pPr>
            <w:r w:rsidRPr="003E6647">
              <w:rPr>
                <w:rFonts w:ascii="Calibri" w:hAnsi="Calibri" w:cs="Calibri"/>
                <w:color w:val="A6A6A6" w:themeColor="background1" w:themeShade="A6"/>
                <w:sz w:val="18"/>
                <w:szCs w:val="18"/>
              </w:rPr>
              <w:t xml:space="preserve">Organisation / </w:t>
            </w:r>
            <w:r w:rsidRPr="0051787E">
              <w:rPr>
                <w:rFonts w:ascii="Calibri" w:hAnsi="Calibri" w:cs="Calibri"/>
                <w:color w:val="002060"/>
                <w:sz w:val="18"/>
                <w:szCs w:val="18"/>
              </w:rPr>
              <w:t>Organisme d’affiliation :</w:t>
            </w:r>
          </w:p>
        </w:tc>
        <w:tc>
          <w:tcPr>
            <w:tcW w:w="4606" w:type="dxa"/>
            <w:shd w:val="clear" w:color="auto" w:fill="FFFFFF" w:themeFill="background1"/>
          </w:tcPr>
          <w:p w14:paraId="44B68832" w14:textId="77777777" w:rsidR="00C85ABA" w:rsidRPr="006A53E9" w:rsidRDefault="00C85ABA" w:rsidP="00E12C82">
            <w:pPr>
              <w:jc w:val="both"/>
              <w:rPr>
                <w:rFonts w:ascii="Calibri" w:hAnsi="Calibri" w:cs="Calibri"/>
                <w:sz w:val="18"/>
                <w:szCs w:val="18"/>
              </w:rPr>
            </w:pPr>
          </w:p>
        </w:tc>
      </w:tr>
      <w:tr w:rsidR="00C85ABA" w:rsidRPr="0051787E" w14:paraId="64DC20C5" w14:textId="77777777" w:rsidTr="0038440E">
        <w:tc>
          <w:tcPr>
            <w:tcW w:w="4605" w:type="dxa"/>
            <w:shd w:val="clear" w:color="auto" w:fill="FFFFFF" w:themeFill="background1"/>
          </w:tcPr>
          <w:p w14:paraId="1A749C24" w14:textId="6B69C7F2" w:rsidR="00C85ABA" w:rsidRPr="0051787E" w:rsidRDefault="00B242AF" w:rsidP="00E12C82">
            <w:pPr>
              <w:jc w:val="both"/>
              <w:rPr>
                <w:rFonts w:ascii="Calibri" w:hAnsi="Calibri" w:cs="Calibri"/>
                <w:color w:val="002060"/>
                <w:sz w:val="18"/>
                <w:szCs w:val="18"/>
              </w:rPr>
            </w:pPr>
            <w:r>
              <w:rPr>
                <w:rFonts w:ascii="Calibri" w:hAnsi="Calibri" w:cs="Calibri"/>
                <w:color w:val="A6A6A6" w:themeColor="background1" w:themeShade="A6"/>
                <w:sz w:val="18"/>
                <w:szCs w:val="18"/>
              </w:rPr>
              <w:lastRenderedPageBreak/>
              <w:t>Number-</w:t>
            </w:r>
            <w:r w:rsidR="0051787E" w:rsidRPr="003E6647">
              <w:rPr>
                <w:rFonts w:ascii="Calibri" w:hAnsi="Calibri" w:cs="Calibri"/>
                <w:color w:val="A6A6A6" w:themeColor="background1" w:themeShade="A6"/>
                <w:sz w:val="18"/>
                <w:szCs w:val="18"/>
              </w:rPr>
              <w:t xml:space="preserve">reference / </w:t>
            </w:r>
            <w:r w:rsidR="0051787E" w:rsidRPr="0051787E">
              <w:rPr>
                <w:rFonts w:ascii="Calibri" w:hAnsi="Calibri" w:cs="Calibri"/>
                <w:color w:val="002060"/>
                <w:sz w:val="18"/>
                <w:szCs w:val="18"/>
              </w:rPr>
              <w:t>N</w:t>
            </w:r>
            <w:r>
              <w:rPr>
                <w:rFonts w:ascii="Calibri" w:hAnsi="Calibri" w:cs="Calibri"/>
                <w:color w:val="002060"/>
                <w:sz w:val="18"/>
                <w:szCs w:val="18"/>
              </w:rPr>
              <w:t>uméro-</w:t>
            </w:r>
            <w:r w:rsidR="0051787E" w:rsidRPr="0051787E">
              <w:rPr>
                <w:rFonts w:ascii="Calibri" w:hAnsi="Calibri" w:cs="Calibri"/>
                <w:color w:val="002060"/>
                <w:sz w:val="18"/>
                <w:szCs w:val="18"/>
              </w:rPr>
              <w:t>référence :</w:t>
            </w:r>
          </w:p>
        </w:tc>
        <w:tc>
          <w:tcPr>
            <w:tcW w:w="4606" w:type="dxa"/>
            <w:shd w:val="clear" w:color="auto" w:fill="FFFFFF" w:themeFill="background1"/>
          </w:tcPr>
          <w:p w14:paraId="0696DE55" w14:textId="77777777" w:rsidR="00C85ABA" w:rsidRPr="006A53E9" w:rsidRDefault="00C85ABA" w:rsidP="00E12C82">
            <w:pPr>
              <w:jc w:val="both"/>
              <w:rPr>
                <w:rFonts w:ascii="Calibri" w:hAnsi="Calibri" w:cs="Calibri"/>
                <w:sz w:val="18"/>
                <w:szCs w:val="18"/>
              </w:rPr>
            </w:pPr>
          </w:p>
        </w:tc>
      </w:tr>
    </w:tbl>
    <w:p w14:paraId="54AC1D89" w14:textId="77777777" w:rsidR="0051787E" w:rsidRPr="0051787E" w:rsidRDefault="0051787E" w:rsidP="00C85ABA">
      <w:pPr>
        <w:tabs>
          <w:tab w:val="left" w:pos="567"/>
        </w:tabs>
        <w:jc w:val="both"/>
        <w:rPr>
          <w:rFonts w:ascii="Calibri" w:hAnsi="Calibri" w:cs="Calibri"/>
          <w:color w:val="002060"/>
        </w:rPr>
      </w:pPr>
    </w:p>
    <w:p w14:paraId="3AC8745D" w14:textId="6A410700" w:rsidR="0051787E" w:rsidRPr="0051787E" w:rsidRDefault="00C85ABA" w:rsidP="00C85ABA">
      <w:pPr>
        <w:pBdr>
          <w:bottom w:val="single" w:sz="4" w:space="1" w:color="auto"/>
        </w:pBdr>
        <w:rPr>
          <w:rFonts w:ascii="Calibri" w:hAnsi="Calibri" w:cs="Calibri"/>
          <w:b/>
        </w:rPr>
      </w:pPr>
      <w:r w:rsidRPr="0051787E">
        <w:rPr>
          <w:rFonts w:ascii="Calibri" w:hAnsi="Calibri" w:cs="Calibri"/>
          <w:b/>
        </w:rPr>
        <w:t xml:space="preserve">ARTICLE 6 – </w:t>
      </w:r>
      <w:r w:rsidRPr="0016678B">
        <w:rPr>
          <w:rFonts w:ascii="Calibri" w:hAnsi="Calibri" w:cs="Calibri"/>
          <w:b/>
          <w:color w:val="A6A6A6" w:themeColor="background1" w:themeShade="A6"/>
        </w:rPr>
        <w:t>ONLINE LINGUISTIC SUPPORT</w:t>
      </w:r>
      <w:r w:rsidR="0051787E" w:rsidRPr="0016678B">
        <w:rPr>
          <w:rFonts w:ascii="Calibri" w:hAnsi="Calibri" w:cs="Calibri"/>
          <w:b/>
          <w:color w:val="A6A6A6" w:themeColor="background1" w:themeShade="A6"/>
        </w:rPr>
        <w:t xml:space="preserve"> / </w:t>
      </w:r>
      <w:r w:rsidR="0051787E" w:rsidRPr="0051787E">
        <w:rPr>
          <w:rFonts w:ascii="Calibri" w:hAnsi="Calibri" w:cs="Calibri"/>
          <w:b/>
          <w:color w:val="002060"/>
        </w:rPr>
        <w:t>AIDE LINGUISTIQUE EN LIGNE</w:t>
      </w:r>
    </w:p>
    <w:p w14:paraId="79E7CF3E" w14:textId="1FF8B423" w:rsidR="00C85ABA" w:rsidRPr="00E14C13" w:rsidRDefault="00C85ABA" w:rsidP="00C85ABA">
      <w:pPr>
        <w:ind w:left="567"/>
        <w:jc w:val="both"/>
        <w:rPr>
          <w:rFonts w:ascii="Calibri" w:hAnsi="Calibri" w:cs="Calibri"/>
          <w:b/>
          <w:i/>
          <w:color w:val="A6A6A6" w:themeColor="background1" w:themeShade="A6"/>
          <w:sz w:val="18"/>
          <w:szCs w:val="18"/>
          <w:lang w:val="en-GB"/>
        </w:rPr>
      </w:pPr>
      <w:r w:rsidRPr="00E14C13">
        <w:rPr>
          <w:rFonts w:ascii="Calibri" w:hAnsi="Calibri" w:cs="Calibri"/>
          <w:b/>
          <w:i/>
          <w:color w:val="A6A6A6" w:themeColor="background1" w:themeShade="A6"/>
          <w:sz w:val="18"/>
          <w:szCs w:val="18"/>
          <w:lang w:val="en-GB"/>
        </w:rPr>
        <w:t xml:space="preserve">Only applicable for mobilities for which the main language of instruction or work is </w:t>
      </w:r>
      <w:r w:rsidR="003E6647" w:rsidRPr="00E14C13">
        <w:rPr>
          <w:rFonts w:ascii="Calibri" w:hAnsi="Calibri" w:cs="Calibri"/>
          <w:b/>
          <w:i/>
          <w:color w:val="A6A6A6" w:themeColor="background1" w:themeShade="A6"/>
          <w:sz w:val="18"/>
          <w:szCs w:val="18"/>
          <w:lang w:val="en-GB"/>
        </w:rPr>
        <w:t xml:space="preserve">Bulgarian, Croatian, </w:t>
      </w:r>
      <w:r w:rsidRPr="00E14C13">
        <w:rPr>
          <w:rFonts w:ascii="Calibri" w:hAnsi="Calibri" w:cs="Calibri"/>
          <w:b/>
          <w:i/>
          <w:color w:val="A6A6A6" w:themeColor="background1" w:themeShade="A6"/>
          <w:sz w:val="18"/>
          <w:szCs w:val="18"/>
          <w:lang w:val="en-GB"/>
        </w:rPr>
        <w:t xml:space="preserve">Czech, Danish, </w:t>
      </w:r>
      <w:r w:rsidR="003E6647" w:rsidRPr="00E14C13">
        <w:rPr>
          <w:rFonts w:ascii="Calibri" w:hAnsi="Calibri" w:cs="Calibri"/>
          <w:b/>
          <w:i/>
          <w:color w:val="A6A6A6" w:themeColor="background1" w:themeShade="A6"/>
          <w:sz w:val="18"/>
          <w:szCs w:val="18"/>
          <w:lang w:val="en-GB"/>
        </w:rPr>
        <w:t xml:space="preserve">Dutch, English, Estonian, Finnish, French, German, </w:t>
      </w:r>
      <w:r w:rsidRPr="00E14C13">
        <w:rPr>
          <w:rFonts w:ascii="Calibri" w:hAnsi="Calibri" w:cs="Calibri"/>
          <w:b/>
          <w:i/>
          <w:color w:val="A6A6A6" w:themeColor="background1" w:themeShade="A6"/>
          <w:sz w:val="18"/>
          <w:szCs w:val="18"/>
          <w:lang w:val="en-GB"/>
        </w:rPr>
        <w:t xml:space="preserve">Greek, </w:t>
      </w:r>
      <w:r w:rsidR="003E6647" w:rsidRPr="00E14C13">
        <w:rPr>
          <w:rFonts w:ascii="Calibri" w:hAnsi="Calibri" w:cs="Calibri"/>
          <w:b/>
          <w:i/>
          <w:color w:val="A6A6A6" w:themeColor="background1" w:themeShade="A6"/>
          <w:sz w:val="18"/>
          <w:szCs w:val="18"/>
          <w:lang w:val="en-GB"/>
        </w:rPr>
        <w:t xml:space="preserve">Hungarian, Irish Gaelic, </w:t>
      </w:r>
      <w:r w:rsidRPr="00E14C13">
        <w:rPr>
          <w:rFonts w:ascii="Calibri" w:hAnsi="Calibri" w:cs="Calibri"/>
          <w:b/>
          <w:i/>
          <w:color w:val="A6A6A6" w:themeColor="background1" w:themeShade="A6"/>
          <w:sz w:val="18"/>
          <w:szCs w:val="18"/>
          <w:lang w:val="en-GB"/>
        </w:rPr>
        <w:t xml:space="preserve">Italian, </w:t>
      </w:r>
      <w:r w:rsidR="003E6647" w:rsidRPr="00E14C13">
        <w:rPr>
          <w:rFonts w:ascii="Calibri" w:hAnsi="Calibri" w:cs="Calibri"/>
          <w:b/>
          <w:i/>
          <w:color w:val="A6A6A6" w:themeColor="background1" w:themeShade="A6"/>
          <w:sz w:val="18"/>
          <w:szCs w:val="18"/>
          <w:lang w:val="en-GB"/>
        </w:rPr>
        <w:t xml:space="preserve">Latvian, Lithuanian, Maltese, Polish, Portuguese, Romanian, Slovak, Slovenian, </w:t>
      </w:r>
      <w:r w:rsidRPr="00E14C13">
        <w:rPr>
          <w:rFonts w:ascii="Calibri" w:hAnsi="Calibri" w:cs="Calibri"/>
          <w:b/>
          <w:i/>
          <w:color w:val="A6A6A6" w:themeColor="background1" w:themeShade="A6"/>
          <w:sz w:val="18"/>
          <w:szCs w:val="18"/>
          <w:lang w:val="en-GB"/>
        </w:rPr>
        <w:t>Spanish, or Swedish (or additional languages once they become available in the Online Linguistic Support (OLS) tool), with the exception of native speakers.</w:t>
      </w:r>
    </w:p>
    <w:p w14:paraId="1C057522" w14:textId="42813B05" w:rsidR="0051787E" w:rsidRPr="0051787E" w:rsidRDefault="0051787E" w:rsidP="00C85ABA">
      <w:pPr>
        <w:ind w:left="567"/>
        <w:jc w:val="both"/>
        <w:rPr>
          <w:rFonts w:ascii="Calibri" w:hAnsi="Calibri" w:cs="Calibri"/>
          <w:b/>
          <w:i/>
          <w:color w:val="002060"/>
          <w:sz w:val="18"/>
          <w:szCs w:val="18"/>
        </w:rPr>
      </w:pPr>
      <w:r w:rsidRPr="0051787E">
        <w:rPr>
          <w:rFonts w:ascii="Calibri" w:hAnsi="Calibri" w:cs="Calibri"/>
          <w:b/>
          <w:i/>
          <w:color w:val="002060"/>
          <w:sz w:val="18"/>
          <w:szCs w:val="18"/>
        </w:rPr>
        <w:t>Applicable uniquement pour les mobilités dont les langues d’enseignement ou de travail sont :</w:t>
      </w:r>
      <w:r w:rsidRPr="0051787E">
        <w:rPr>
          <w:rFonts w:ascii="Calibri" w:hAnsi="Calibri" w:cs="Calibri"/>
          <w:b/>
          <w:color w:val="002060"/>
        </w:rPr>
        <w:t xml:space="preserve"> </w:t>
      </w:r>
      <w:r w:rsidR="003E6647" w:rsidRPr="003E6647">
        <w:rPr>
          <w:rFonts w:ascii="Calibri" w:hAnsi="Calibri" w:cs="Calibri"/>
          <w:b/>
          <w:i/>
          <w:color w:val="002060"/>
          <w:sz w:val="18"/>
          <w:szCs w:val="18"/>
        </w:rPr>
        <w:t>bulgare,</w:t>
      </w:r>
      <w:r w:rsidR="003E6647">
        <w:rPr>
          <w:rFonts w:ascii="Calibri" w:hAnsi="Calibri" w:cs="Calibri"/>
          <w:b/>
          <w:color w:val="002060"/>
        </w:rPr>
        <w:t xml:space="preserve"> </w:t>
      </w:r>
      <w:r w:rsidR="003E6647" w:rsidRPr="003E6647">
        <w:rPr>
          <w:rFonts w:ascii="Calibri" w:hAnsi="Calibri" w:cs="Calibri"/>
          <w:b/>
          <w:i/>
          <w:color w:val="002060"/>
          <w:sz w:val="18"/>
          <w:szCs w:val="18"/>
        </w:rPr>
        <w:t>croate,</w:t>
      </w:r>
      <w:r w:rsidR="003E6647">
        <w:rPr>
          <w:rFonts w:ascii="Calibri" w:hAnsi="Calibri" w:cs="Calibri"/>
          <w:b/>
          <w:color w:val="002060"/>
        </w:rPr>
        <w:t xml:space="preserve"> </w:t>
      </w:r>
      <w:r w:rsidRPr="0051787E">
        <w:rPr>
          <w:rFonts w:ascii="Calibri" w:hAnsi="Calibri" w:cs="Calibri"/>
          <w:b/>
          <w:i/>
          <w:color w:val="002060"/>
          <w:sz w:val="18"/>
          <w:szCs w:val="18"/>
        </w:rPr>
        <w:t xml:space="preserve">tchèque, danois, </w:t>
      </w:r>
      <w:r w:rsidR="009010FA">
        <w:rPr>
          <w:rFonts w:ascii="Calibri" w:hAnsi="Calibri" w:cs="Calibri"/>
          <w:b/>
          <w:i/>
          <w:color w:val="002060"/>
          <w:sz w:val="18"/>
          <w:szCs w:val="18"/>
        </w:rPr>
        <w:t xml:space="preserve">néerlandais, </w:t>
      </w:r>
      <w:r w:rsidR="009010FA" w:rsidRPr="0051787E">
        <w:rPr>
          <w:rFonts w:ascii="Calibri" w:hAnsi="Calibri" w:cs="Calibri"/>
          <w:b/>
          <w:i/>
          <w:color w:val="002060"/>
          <w:sz w:val="18"/>
          <w:szCs w:val="18"/>
        </w:rPr>
        <w:t>anglais,</w:t>
      </w:r>
      <w:r w:rsidR="009010FA">
        <w:rPr>
          <w:rFonts w:ascii="Calibri" w:hAnsi="Calibri" w:cs="Calibri"/>
          <w:b/>
          <w:i/>
          <w:color w:val="002060"/>
          <w:sz w:val="18"/>
          <w:szCs w:val="18"/>
        </w:rPr>
        <w:t xml:space="preserve"> estonien, finnois, </w:t>
      </w:r>
      <w:r w:rsidR="009010FA" w:rsidRPr="0051787E">
        <w:rPr>
          <w:rFonts w:ascii="Calibri" w:hAnsi="Calibri" w:cs="Calibri"/>
          <w:b/>
          <w:i/>
          <w:color w:val="002060"/>
          <w:sz w:val="18"/>
          <w:szCs w:val="18"/>
        </w:rPr>
        <w:t>français,</w:t>
      </w:r>
      <w:r w:rsidR="009010FA">
        <w:rPr>
          <w:rFonts w:ascii="Calibri" w:hAnsi="Calibri" w:cs="Calibri"/>
          <w:b/>
          <w:i/>
          <w:color w:val="002060"/>
          <w:sz w:val="18"/>
          <w:szCs w:val="18"/>
        </w:rPr>
        <w:t xml:space="preserve"> </w:t>
      </w:r>
      <w:r w:rsidR="009010FA" w:rsidRPr="0051787E">
        <w:rPr>
          <w:rFonts w:ascii="Calibri" w:hAnsi="Calibri" w:cs="Calibri"/>
          <w:b/>
          <w:i/>
          <w:color w:val="002060"/>
          <w:sz w:val="18"/>
          <w:szCs w:val="18"/>
        </w:rPr>
        <w:t>allemand,</w:t>
      </w:r>
      <w:r w:rsidR="009010FA">
        <w:rPr>
          <w:rFonts w:ascii="Calibri" w:hAnsi="Calibri" w:cs="Calibri"/>
          <w:b/>
          <w:i/>
          <w:color w:val="002060"/>
          <w:sz w:val="18"/>
          <w:szCs w:val="18"/>
        </w:rPr>
        <w:t xml:space="preserve"> </w:t>
      </w:r>
      <w:r w:rsidRPr="0051787E">
        <w:rPr>
          <w:rFonts w:ascii="Calibri" w:hAnsi="Calibri" w:cs="Calibri"/>
          <w:b/>
          <w:i/>
          <w:color w:val="002060"/>
          <w:sz w:val="18"/>
          <w:szCs w:val="18"/>
        </w:rPr>
        <w:t xml:space="preserve">grec, </w:t>
      </w:r>
      <w:r w:rsidR="009010FA">
        <w:rPr>
          <w:rFonts w:ascii="Calibri" w:hAnsi="Calibri" w:cs="Calibri"/>
          <w:b/>
          <w:i/>
          <w:color w:val="002060"/>
          <w:sz w:val="18"/>
          <w:szCs w:val="18"/>
        </w:rPr>
        <w:t xml:space="preserve">hongrois, </w:t>
      </w:r>
      <w:r w:rsidR="0016678B">
        <w:rPr>
          <w:rFonts w:ascii="Calibri" w:hAnsi="Calibri" w:cs="Calibri"/>
          <w:b/>
          <w:i/>
          <w:color w:val="002060"/>
          <w:sz w:val="18"/>
          <w:szCs w:val="18"/>
        </w:rPr>
        <w:t xml:space="preserve">gaélique </w:t>
      </w:r>
      <w:r w:rsidR="009010FA">
        <w:rPr>
          <w:rFonts w:ascii="Calibri" w:hAnsi="Calibri" w:cs="Calibri"/>
          <w:b/>
          <w:i/>
          <w:color w:val="002060"/>
          <w:sz w:val="18"/>
          <w:szCs w:val="18"/>
        </w:rPr>
        <w:t xml:space="preserve">Irlandais, </w:t>
      </w:r>
      <w:r w:rsidRPr="0051787E">
        <w:rPr>
          <w:rFonts w:ascii="Calibri" w:hAnsi="Calibri" w:cs="Calibri"/>
          <w:b/>
          <w:i/>
          <w:color w:val="002060"/>
          <w:sz w:val="18"/>
          <w:szCs w:val="18"/>
        </w:rPr>
        <w:t xml:space="preserve">italien, </w:t>
      </w:r>
      <w:r w:rsidR="009010FA">
        <w:rPr>
          <w:rFonts w:ascii="Calibri" w:hAnsi="Calibri" w:cs="Calibri"/>
          <w:b/>
          <w:i/>
          <w:color w:val="002060"/>
          <w:sz w:val="18"/>
          <w:szCs w:val="18"/>
        </w:rPr>
        <w:t xml:space="preserve">letton, lituanien, maltais, </w:t>
      </w:r>
      <w:r w:rsidR="009010FA" w:rsidRPr="0051787E">
        <w:rPr>
          <w:rFonts w:ascii="Calibri" w:hAnsi="Calibri" w:cs="Calibri"/>
          <w:b/>
          <w:i/>
          <w:color w:val="002060"/>
          <w:sz w:val="18"/>
          <w:szCs w:val="18"/>
        </w:rPr>
        <w:t>polonais,</w:t>
      </w:r>
      <w:r w:rsidR="009010FA">
        <w:rPr>
          <w:rFonts w:ascii="Calibri" w:hAnsi="Calibri" w:cs="Calibri"/>
          <w:b/>
          <w:i/>
          <w:color w:val="002060"/>
          <w:sz w:val="18"/>
          <w:szCs w:val="18"/>
        </w:rPr>
        <w:t xml:space="preserve"> </w:t>
      </w:r>
      <w:r w:rsidR="009010FA" w:rsidRPr="0051787E">
        <w:rPr>
          <w:rFonts w:ascii="Calibri" w:hAnsi="Calibri" w:cs="Calibri"/>
          <w:b/>
          <w:i/>
          <w:color w:val="002060"/>
          <w:sz w:val="18"/>
          <w:szCs w:val="18"/>
        </w:rPr>
        <w:t>portugais,</w:t>
      </w:r>
      <w:r w:rsidR="009010FA">
        <w:rPr>
          <w:rFonts w:ascii="Calibri" w:hAnsi="Calibri" w:cs="Calibri"/>
          <w:b/>
          <w:i/>
          <w:color w:val="002060"/>
          <w:sz w:val="18"/>
          <w:szCs w:val="18"/>
        </w:rPr>
        <w:t xml:space="preserve"> roumain, slovaque, slovène, espagnol </w:t>
      </w:r>
      <w:r w:rsidRPr="0051787E">
        <w:rPr>
          <w:rFonts w:ascii="Calibri" w:hAnsi="Calibri" w:cs="Calibri"/>
          <w:b/>
          <w:i/>
          <w:color w:val="002060"/>
          <w:sz w:val="18"/>
          <w:szCs w:val="18"/>
        </w:rPr>
        <w:t xml:space="preserve">ou suédois (ou les langues supplémentaires qui seront disponibles sur l’outil linguistique en ligne OLS), exception faite </w:t>
      </w:r>
      <w:r w:rsidR="00E14C13">
        <w:rPr>
          <w:rFonts w:ascii="Calibri" w:hAnsi="Calibri" w:cs="Calibri"/>
          <w:b/>
          <w:i/>
          <w:color w:val="002060"/>
          <w:sz w:val="18"/>
          <w:szCs w:val="18"/>
        </w:rPr>
        <w:t>pour les</w:t>
      </w:r>
      <w:r w:rsidRPr="0051787E">
        <w:rPr>
          <w:rFonts w:ascii="Calibri" w:hAnsi="Calibri" w:cs="Calibri"/>
          <w:b/>
          <w:i/>
          <w:color w:val="002060"/>
          <w:sz w:val="18"/>
          <w:szCs w:val="18"/>
        </w:rPr>
        <w:t xml:space="preserve"> locuteurs natifs.</w:t>
      </w:r>
    </w:p>
    <w:p w14:paraId="0CE6FC2F" w14:textId="1EE0400A" w:rsidR="00C85ABA" w:rsidRPr="0051787E" w:rsidRDefault="00C85ABA" w:rsidP="00C85ABA">
      <w:pPr>
        <w:ind w:left="567" w:hanging="720"/>
        <w:jc w:val="both"/>
        <w:rPr>
          <w:rFonts w:ascii="Calibri" w:hAnsi="Calibri" w:cs="Calibri"/>
          <w:sz w:val="18"/>
          <w:szCs w:val="18"/>
        </w:rPr>
      </w:pPr>
    </w:p>
    <w:p w14:paraId="1465618E" w14:textId="77777777" w:rsidR="00C85ABA" w:rsidRPr="00300817" w:rsidRDefault="00C85ABA" w:rsidP="00C85ABA">
      <w:pPr>
        <w:ind w:left="567" w:hanging="567"/>
        <w:jc w:val="both"/>
        <w:rPr>
          <w:rFonts w:ascii="Calibri" w:hAnsi="Calibri" w:cs="Calibri"/>
          <w:color w:val="A6A6A6" w:themeColor="background1" w:themeShade="A6"/>
          <w:sz w:val="18"/>
          <w:szCs w:val="18"/>
          <w:lang w:val="en-US"/>
        </w:rPr>
      </w:pPr>
      <w:r w:rsidRPr="0051787E">
        <w:rPr>
          <w:rFonts w:ascii="Calibri" w:hAnsi="Calibri" w:cs="Calibri"/>
          <w:sz w:val="18"/>
          <w:szCs w:val="18"/>
          <w:lang w:val="en-US"/>
        </w:rPr>
        <w:t>6.1.</w:t>
      </w:r>
      <w:r w:rsidRPr="0051787E">
        <w:rPr>
          <w:rFonts w:ascii="Calibri" w:hAnsi="Calibri" w:cs="Calibri"/>
          <w:sz w:val="18"/>
          <w:szCs w:val="18"/>
          <w:lang w:val="en-US"/>
        </w:rPr>
        <w:tab/>
      </w:r>
      <w:r w:rsidRPr="00300817">
        <w:rPr>
          <w:rFonts w:ascii="Calibri" w:hAnsi="Calibri" w:cs="Calibri"/>
          <w:color w:val="A6A6A6" w:themeColor="background1" w:themeShade="A6"/>
          <w:sz w:val="18"/>
          <w:szCs w:val="18"/>
          <w:lang w:val="en-GB"/>
        </w:rPr>
        <w:t>The participant must carry out the OLS language assessment before and at the end of the mobility period. The completion of the online assessment before departure is a pre-requisite for the mobility, except in duly justified cases.</w:t>
      </w:r>
    </w:p>
    <w:p w14:paraId="14DB053A" w14:textId="77777777" w:rsidR="0051787E" w:rsidRPr="0051787E" w:rsidRDefault="0051787E" w:rsidP="00C85ABA">
      <w:pPr>
        <w:ind w:left="567"/>
        <w:jc w:val="both"/>
        <w:rPr>
          <w:rFonts w:ascii="Calibri" w:hAnsi="Calibri" w:cs="Calibri"/>
          <w:color w:val="002060"/>
          <w:sz w:val="18"/>
          <w:szCs w:val="18"/>
        </w:rPr>
      </w:pPr>
      <w:r w:rsidRPr="0051787E">
        <w:rPr>
          <w:rFonts w:ascii="Calibri" w:hAnsi="Calibri" w:cs="Calibri"/>
          <w:color w:val="002060"/>
          <w:sz w:val="18"/>
          <w:szCs w:val="18"/>
        </w:rPr>
        <w:t>Le participant devra passer le test de langue OLS, avant et à la fin de la période de mobilité. L’évaluation linguistique en ligne avant le départ est un prérequis à la mobilité, excepté dans des cas exceptionnels justifiés.</w:t>
      </w:r>
    </w:p>
    <w:p w14:paraId="6B7E3801" w14:textId="77777777" w:rsidR="0051787E" w:rsidRPr="0051787E" w:rsidRDefault="0051787E" w:rsidP="00C85ABA">
      <w:pPr>
        <w:ind w:left="567"/>
        <w:jc w:val="both"/>
        <w:rPr>
          <w:rFonts w:ascii="Calibri" w:hAnsi="Calibri" w:cs="Calibri"/>
          <w:color w:val="002060"/>
          <w:sz w:val="18"/>
          <w:szCs w:val="18"/>
        </w:rPr>
      </w:pPr>
    </w:p>
    <w:p w14:paraId="6121069A" w14:textId="77777777" w:rsidR="00C85ABA" w:rsidRPr="00300817" w:rsidRDefault="00C85ABA" w:rsidP="00C85ABA">
      <w:pPr>
        <w:ind w:left="567" w:hanging="567"/>
        <w:jc w:val="both"/>
        <w:rPr>
          <w:rFonts w:ascii="Calibri" w:hAnsi="Calibri" w:cs="Calibri"/>
          <w:color w:val="A6A6A6" w:themeColor="background1" w:themeShade="A6"/>
          <w:sz w:val="18"/>
          <w:szCs w:val="18"/>
          <w:lang w:val="en-US"/>
        </w:rPr>
      </w:pPr>
      <w:r w:rsidRPr="0051787E">
        <w:rPr>
          <w:rFonts w:ascii="Calibri" w:hAnsi="Calibri" w:cs="Calibri"/>
          <w:sz w:val="18"/>
          <w:szCs w:val="18"/>
          <w:lang w:val="en-US"/>
        </w:rPr>
        <w:t>6.2</w:t>
      </w:r>
      <w:r w:rsidRPr="0051787E">
        <w:rPr>
          <w:rFonts w:ascii="Calibri" w:hAnsi="Calibri" w:cs="Calibri"/>
          <w:sz w:val="18"/>
          <w:szCs w:val="18"/>
          <w:lang w:val="en-US"/>
        </w:rPr>
        <w:tab/>
      </w:r>
      <w:r w:rsidRPr="00300817">
        <w:rPr>
          <w:rFonts w:ascii="Calibri" w:hAnsi="Calibri" w:cs="Calibri"/>
          <w:color w:val="A6A6A6" w:themeColor="background1" w:themeShade="A6"/>
          <w:sz w:val="18"/>
          <w:szCs w:val="18"/>
          <w:lang w:val="en-US"/>
        </w:rPr>
        <w:t>[</w:t>
      </w:r>
      <w:r w:rsidRPr="00300817">
        <w:rPr>
          <w:rFonts w:ascii="Calibri" w:hAnsi="Calibri" w:cs="Calibri"/>
          <w:i/>
          <w:color w:val="A6A6A6" w:themeColor="background1" w:themeShade="A6"/>
          <w:sz w:val="18"/>
          <w:szCs w:val="18"/>
          <w:lang w:val="en-US"/>
        </w:rPr>
        <w:t>Only applicable to participants following an OLS language course]</w:t>
      </w:r>
      <w:r w:rsidRPr="00300817">
        <w:rPr>
          <w:rFonts w:ascii="Calibri" w:hAnsi="Calibri" w:cs="Calibri"/>
          <w:color w:val="A6A6A6" w:themeColor="background1" w:themeShade="A6"/>
          <w:sz w:val="18"/>
          <w:szCs w:val="18"/>
          <w:lang w:val="en-US"/>
        </w:rPr>
        <w:t xml:space="preserve"> The participant shall follow the OLS language course, starting as soon as they receive access and making the most out of the service. The participant shall immediately inform the institution if he/she is unable to carry out the course, before accessing it.</w:t>
      </w:r>
    </w:p>
    <w:p w14:paraId="278D2D5E" w14:textId="6A8ACA99" w:rsidR="00C85ABA" w:rsidRDefault="0051787E" w:rsidP="00D80093">
      <w:pPr>
        <w:ind w:left="567"/>
        <w:jc w:val="both"/>
        <w:rPr>
          <w:rFonts w:ascii="Calibri" w:hAnsi="Calibri" w:cs="Calibri"/>
          <w:color w:val="002060"/>
          <w:sz w:val="18"/>
          <w:szCs w:val="18"/>
        </w:rPr>
      </w:pPr>
      <w:r w:rsidRPr="0051787E">
        <w:rPr>
          <w:rFonts w:ascii="Calibri" w:hAnsi="Calibri" w:cs="Calibri"/>
          <w:color w:val="002060"/>
          <w:sz w:val="18"/>
          <w:szCs w:val="18"/>
        </w:rPr>
        <w:t>[</w:t>
      </w:r>
      <w:r w:rsidRPr="0051787E">
        <w:rPr>
          <w:rFonts w:ascii="Calibri" w:hAnsi="Calibri" w:cs="Calibri"/>
          <w:i/>
          <w:color w:val="002060"/>
          <w:sz w:val="18"/>
          <w:szCs w:val="18"/>
        </w:rPr>
        <w:t>Concerne uniquement les participants suivant les cours linguistiques en ligne</w:t>
      </w:r>
      <w:r w:rsidRPr="0051787E">
        <w:rPr>
          <w:rFonts w:ascii="Calibri" w:hAnsi="Calibri" w:cs="Calibri"/>
          <w:color w:val="002060"/>
          <w:sz w:val="18"/>
          <w:szCs w:val="18"/>
        </w:rPr>
        <w:t>] Le participant devra suivre les cours linguistiques en ligne, qui commenceront dès la réception de l’accès, afin de pouvoir profiter pleinement de ce service. Le participant devra immédiatement informer l’établissement s’il est dans l’impossibilité de suivre les cou</w:t>
      </w:r>
      <w:r w:rsidR="00D80093">
        <w:rPr>
          <w:rFonts w:ascii="Calibri" w:hAnsi="Calibri" w:cs="Calibri"/>
          <w:color w:val="002060"/>
          <w:sz w:val="18"/>
          <w:szCs w:val="18"/>
        </w:rPr>
        <w:t>rs en ligne, avant d’y accéder.</w:t>
      </w:r>
    </w:p>
    <w:p w14:paraId="2D1AABA6" w14:textId="77777777" w:rsidR="0051787E" w:rsidRPr="0051787E" w:rsidRDefault="0051787E" w:rsidP="00C85ABA">
      <w:pPr>
        <w:pBdr>
          <w:bottom w:val="single" w:sz="4" w:space="1" w:color="auto"/>
        </w:pBdr>
        <w:rPr>
          <w:rFonts w:ascii="Calibri" w:hAnsi="Calibri" w:cs="Calibri"/>
          <w:color w:val="002060"/>
        </w:rPr>
      </w:pPr>
    </w:p>
    <w:p w14:paraId="5138E30F" w14:textId="63E08AC3" w:rsidR="0051787E" w:rsidRPr="0051787E" w:rsidRDefault="00C85ABA" w:rsidP="00C85ABA">
      <w:pPr>
        <w:pBdr>
          <w:bottom w:val="single" w:sz="4" w:space="1" w:color="auto"/>
        </w:pBdr>
        <w:rPr>
          <w:rFonts w:ascii="Calibri" w:hAnsi="Calibri" w:cs="Calibri"/>
          <w:b/>
        </w:rPr>
      </w:pPr>
      <w:r w:rsidRPr="0051787E">
        <w:rPr>
          <w:rFonts w:ascii="Calibri" w:hAnsi="Calibri" w:cs="Calibri"/>
          <w:b/>
        </w:rPr>
        <w:t xml:space="preserve">ARTICLE 7 – </w:t>
      </w:r>
      <w:r w:rsidRPr="0034309F">
        <w:rPr>
          <w:rFonts w:ascii="Calibri" w:hAnsi="Calibri" w:cs="Calibri"/>
          <w:b/>
          <w:color w:val="A6A6A6" w:themeColor="background1" w:themeShade="A6"/>
        </w:rPr>
        <w:t>EU SURVEY</w:t>
      </w:r>
      <w:r w:rsidR="0051787E" w:rsidRPr="0034309F">
        <w:rPr>
          <w:rFonts w:ascii="Calibri" w:hAnsi="Calibri" w:cs="Calibri"/>
          <w:b/>
          <w:color w:val="A6A6A6" w:themeColor="background1" w:themeShade="A6"/>
        </w:rPr>
        <w:t xml:space="preserve"> / </w:t>
      </w:r>
      <w:r w:rsidR="0051787E" w:rsidRPr="0051787E">
        <w:rPr>
          <w:rFonts w:ascii="Calibri" w:hAnsi="Calibri" w:cs="Calibri"/>
          <w:b/>
          <w:color w:val="002060"/>
        </w:rPr>
        <w:t>RAPPORT DU PARTICIPANT</w:t>
      </w:r>
    </w:p>
    <w:p w14:paraId="06EF9B07" w14:textId="46E819F7" w:rsidR="00C85ABA" w:rsidRPr="0051787E" w:rsidRDefault="00C85ABA" w:rsidP="00C85ABA">
      <w:pPr>
        <w:ind w:left="567" w:hanging="567"/>
        <w:jc w:val="both"/>
        <w:rPr>
          <w:rFonts w:ascii="Calibri" w:hAnsi="Calibri" w:cs="Calibri"/>
          <w:sz w:val="18"/>
          <w:szCs w:val="18"/>
          <w:lang w:val="en-US"/>
        </w:rPr>
      </w:pPr>
      <w:r w:rsidRPr="0051787E">
        <w:rPr>
          <w:rFonts w:ascii="Calibri" w:hAnsi="Calibri" w:cs="Calibri"/>
          <w:sz w:val="18"/>
          <w:szCs w:val="18"/>
          <w:lang w:val="en-US"/>
        </w:rPr>
        <w:t>7.1.</w:t>
      </w:r>
      <w:r w:rsidRPr="0051787E">
        <w:rPr>
          <w:rFonts w:ascii="Calibri" w:hAnsi="Calibri" w:cs="Calibri"/>
          <w:sz w:val="18"/>
          <w:szCs w:val="18"/>
          <w:lang w:val="en-US"/>
        </w:rPr>
        <w:tab/>
      </w:r>
      <w:r w:rsidRPr="0034309F">
        <w:rPr>
          <w:rFonts w:ascii="Calibri" w:hAnsi="Calibri" w:cs="Calibri"/>
          <w:color w:val="A6A6A6" w:themeColor="background1" w:themeShade="A6"/>
          <w:sz w:val="18"/>
          <w:szCs w:val="18"/>
          <w:lang w:val="en-US"/>
        </w:rPr>
        <w:t>The participant shall complete and submit the online EU Survey after the mobility abroad within 30 calendar days upon receipt of the invitation to complete it. Participants who fail to complete and submit the online EU Survey may be required by their institution to partially or fully reimburse the financial support received.</w:t>
      </w:r>
    </w:p>
    <w:p w14:paraId="311B0FD8" w14:textId="45470520" w:rsidR="00C85ABA" w:rsidRPr="0051787E" w:rsidRDefault="0051787E" w:rsidP="00C85ABA">
      <w:pPr>
        <w:ind w:left="567"/>
        <w:jc w:val="both"/>
        <w:rPr>
          <w:rFonts w:ascii="Calibri" w:hAnsi="Calibri" w:cs="Calibri"/>
          <w:sz w:val="18"/>
          <w:szCs w:val="18"/>
        </w:rPr>
      </w:pPr>
      <w:r w:rsidRPr="0051787E">
        <w:rPr>
          <w:rFonts w:ascii="Calibri" w:hAnsi="Calibri" w:cs="Calibri"/>
          <w:color w:val="002060"/>
          <w:sz w:val="18"/>
          <w:szCs w:val="18"/>
        </w:rPr>
        <w:t>Le participant devra compléter et soumettre le rapport du participant en ligne après sa période de mobilité, dans un délai de 30 jours calendaires suivant la réception de la notification l’invitant à le faire.</w:t>
      </w:r>
    </w:p>
    <w:p w14:paraId="23B181E9" w14:textId="41E7F912" w:rsidR="0051787E" w:rsidRPr="0051787E" w:rsidRDefault="0051787E" w:rsidP="00C85ABA">
      <w:pPr>
        <w:ind w:left="567"/>
        <w:jc w:val="both"/>
        <w:rPr>
          <w:rFonts w:ascii="Calibri" w:hAnsi="Calibri" w:cs="Calibri"/>
          <w:color w:val="002060"/>
          <w:sz w:val="18"/>
          <w:szCs w:val="18"/>
        </w:rPr>
      </w:pPr>
      <w:r w:rsidRPr="0051787E">
        <w:rPr>
          <w:rFonts w:ascii="Calibri" w:hAnsi="Calibri" w:cs="Calibri"/>
          <w:color w:val="002060"/>
          <w:sz w:val="18"/>
          <w:szCs w:val="18"/>
        </w:rPr>
        <w:t xml:space="preserve">Les participants qui ne complètent pas et qui ne soumettent pas leur rapport du participant seront susceptibles de rembourser partiellement ou intégralement </w:t>
      </w:r>
      <w:r w:rsidR="008E0DAA" w:rsidRPr="0051787E">
        <w:rPr>
          <w:rFonts w:ascii="Calibri" w:hAnsi="Calibri" w:cs="Calibri"/>
          <w:color w:val="002060"/>
          <w:sz w:val="18"/>
          <w:szCs w:val="18"/>
        </w:rPr>
        <w:t xml:space="preserve">l’aide financière reçue </w:t>
      </w:r>
      <w:r w:rsidR="008E0DAA">
        <w:rPr>
          <w:rFonts w:ascii="Calibri" w:hAnsi="Calibri" w:cs="Calibri"/>
          <w:color w:val="002060"/>
          <w:sz w:val="18"/>
          <w:szCs w:val="18"/>
        </w:rPr>
        <w:t>à leur établissement d’envoi.</w:t>
      </w:r>
    </w:p>
    <w:p w14:paraId="5F1F5DEA" w14:textId="77777777" w:rsidR="0051787E" w:rsidRPr="0051787E" w:rsidRDefault="0051787E" w:rsidP="00C85ABA">
      <w:pPr>
        <w:ind w:left="567"/>
        <w:rPr>
          <w:rFonts w:ascii="Calibri" w:hAnsi="Calibri" w:cs="Calibri"/>
          <w:color w:val="002060"/>
          <w:sz w:val="18"/>
          <w:szCs w:val="18"/>
        </w:rPr>
      </w:pPr>
    </w:p>
    <w:p w14:paraId="30D6E0EE" w14:textId="77777777" w:rsidR="00C85ABA" w:rsidRPr="0051787E" w:rsidRDefault="00C85ABA" w:rsidP="00C85ABA">
      <w:pPr>
        <w:ind w:left="567" w:hanging="567"/>
        <w:jc w:val="both"/>
        <w:rPr>
          <w:rFonts w:ascii="Calibri" w:hAnsi="Calibri" w:cs="Calibri"/>
          <w:sz w:val="18"/>
          <w:szCs w:val="18"/>
          <w:lang w:val="en-US"/>
        </w:rPr>
      </w:pPr>
      <w:r w:rsidRPr="0051787E">
        <w:rPr>
          <w:rFonts w:ascii="Calibri" w:hAnsi="Calibri" w:cs="Calibri"/>
          <w:sz w:val="18"/>
          <w:szCs w:val="18"/>
          <w:lang w:val="en-US"/>
        </w:rPr>
        <w:t>7.2</w:t>
      </w:r>
      <w:r w:rsidRPr="0051787E">
        <w:rPr>
          <w:rFonts w:ascii="Calibri" w:hAnsi="Calibri" w:cs="Calibri"/>
          <w:sz w:val="18"/>
          <w:szCs w:val="18"/>
          <w:lang w:val="en-US"/>
        </w:rPr>
        <w:tab/>
      </w:r>
      <w:r w:rsidRPr="0034309F">
        <w:rPr>
          <w:rFonts w:ascii="Calibri" w:hAnsi="Calibri" w:cs="Calibri"/>
          <w:color w:val="A6A6A6" w:themeColor="background1" w:themeShade="A6"/>
          <w:sz w:val="18"/>
          <w:szCs w:val="18"/>
          <w:lang w:val="en-US"/>
        </w:rPr>
        <w:t>A complementary online survey may be sent to the participant allowing for full reporting on recognition issues.</w:t>
      </w:r>
    </w:p>
    <w:p w14:paraId="7F85FFC6" w14:textId="187C70AA" w:rsidR="0051787E" w:rsidRPr="0051787E" w:rsidRDefault="0051787E" w:rsidP="00C85ABA">
      <w:pPr>
        <w:ind w:left="567"/>
        <w:jc w:val="both"/>
        <w:rPr>
          <w:rFonts w:ascii="Calibri" w:hAnsi="Calibri" w:cs="Calibri"/>
          <w:color w:val="002060"/>
          <w:sz w:val="18"/>
          <w:szCs w:val="18"/>
        </w:rPr>
      </w:pPr>
      <w:r w:rsidRPr="0051787E">
        <w:rPr>
          <w:rFonts w:ascii="Calibri" w:hAnsi="Calibri" w:cs="Calibri"/>
          <w:color w:val="002060"/>
          <w:sz w:val="18"/>
          <w:szCs w:val="18"/>
        </w:rPr>
        <w:t xml:space="preserve">Un rapport en ligne supplémentaire pourra être envoyé au participant pour obtenir des informations complémentaires concernant </w:t>
      </w:r>
      <w:r w:rsidR="006A53E9">
        <w:rPr>
          <w:rFonts w:ascii="Calibri" w:hAnsi="Calibri" w:cs="Calibri"/>
          <w:color w:val="002060"/>
          <w:sz w:val="18"/>
          <w:szCs w:val="18"/>
        </w:rPr>
        <w:t>la</w:t>
      </w:r>
      <w:r w:rsidRPr="0051787E">
        <w:rPr>
          <w:rFonts w:ascii="Calibri" w:hAnsi="Calibri" w:cs="Calibri"/>
          <w:color w:val="002060"/>
          <w:sz w:val="18"/>
          <w:szCs w:val="18"/>
        </w:rPr>
        <w:t xml:space="preserve"> reconnaissance de </w:t>
      </w:r>
      <w:r w:rsidR="006A53E9">
        <w:rPr>
          <w:rFonts w:ascii="Calibri" w:hAnsi="Calibri" w:cs="Calibri"/>
          <w:color w:val="002060"/>
          <w:sz w:val="18"/>
          <w:szCs w:val="18"/>
        </w:rPr>
        <w:t>la</w:t>
      </w:r>
      <w:r w:rsidRPr="0051787E">
        <w:rPr>
          <w:rFonts w:ascii="Calibri" w:hAnsi="Calibri" w:cs="Calibri"/>
          <w:color w:val="002060"/>
          <w:sz w:val="18"/>
          <w:szCs w:val="18"/>
        </w:rPr>
        <w:t xml:space="preserve"> mobilité.</w:t>
      </w:r>
    </w:p>
    <w:p w14:paraId="1B313885" w14:textId="77777777" w:rsidR="0051787E" w:rsidRPr="0051787E" w:rsidRDefault="0051787E" w:rsidP="00C85ABA">
      <w:pPr>
        <w:ind w:left="567"/>
        <w:jc w:val="both"/>
        <w:rPr>
          <w:rFonts w:ascii="Calibri" w:hAnsi="Calibri" w:cs="Calibri"/>
          <w:color w:val="002060"/>
          <w:sz w:val="18"/>
          <w:szCs w:val="18"/>
        </w:rPr>
      </w:pPr>
    </w:p>
    <w:p w14:paraId="0E7AF29F" w14:textId="2DA97D10" w:rsidR="0051787E" w:rsidRPr="0051787E" w:rsidRDefault="00C85ABA" w:rsidP="00C85ABA">
      <w:pPr>
        <w:pBdr>
          <w:bottom w:val="single" w:sz="4" w:space="1" w:color="auto"/>
        </w:pBdr>
        <w:rPr>
          <w:rFonts w:ascii="Calibri" w:hAnsi="Calibri" w:cs="Calibri"/>
          <w:b/>
          <w:lang w:val="en-US"/>
        </w:rPr>
      </w:pPr>
      <w:r w:rsidRPr="0051787E">
        <w:rPr>
          <w:rFonts w:ascii="Calibri" w:hAnsi="Calibri" w:cs="Calibri"/>
          <w:b/>
          <w:lang w:val="en-US"/>
        </w:rPr>
        <w:t xml:space="preserve">ARTICLE 8 – </w:t>
      </w:r>
      <w:r w:rsidRPr="0034309F">
        <w:rPr>
          <w:rFonts w:ascii="Calibri" w:hAnsi="Calibri" w:cs="Calibri"/>
          <w:b/>
          <w:color w:val="A6A6A6" w:themeColor="background1" w:themeShade="A6"/>
          <w:lang w:val="en-US"/>
        </w:rPr>
        <w:t>LAW APPLICABLE AND COMPETENT COURT</w:t>
      </w:r>
      <w:r w:rsidR="0051787E" w:rsidRPr="0034309F">
        <w:rPr>
          <w:rFonts w:ascii="Calibri" w:hAnsi="Calibri" w:cs="Calibri"/>
          <w:b/>
          <w:color w:val="A6A6A6" w:themeColor="background1" w:themeShade="A6"/>
          <w:lang w:val="en-US"/>
        </w:rPr>
        <w:t xml:space="preserve"> /</w:t>
      </w:r>
      <w:r w:rsidR="0051787E">
        <w:rPr>
          <w:rFonts w:ascii="Calibri" w:hAnsi="Calibri" w:cs="Calibri"/>
          <w:b/>
          <w:lang w:val="en-US"/>
        </w:rPr>
        <w:t xml:space="preserve"> </w:t>
      </w:r>
      <w:r w:rsidR="0051787E" w:rsidRPr="00490FA2">
        <w:rPr>
          <w:rFonts w:ascii="Calibri" w:hAnsi="Calibri" w:cs="Calibri"/>
          <w:b/>
          <w:color w:val="002060"/>
          <w:lang w:val="en-US"/>
        </w:rPr>
        <w:t>LOI APPLICABLE ET TRIBUNAL COMPETENT</w:t>
      </w:r>
    </w:p>
    <w:p w14:paraId="04764E59" w14:textId="64A0F8F0" w:rsidR="00C85ABA" w:rsidRPr="0051787E" w:rsidRDefault="00C85ABA" w:rsidP="00C85ABA">
      <w:pPr>
        <w:ind w:left="567" w:hanging="567"/>
        <w:jc w:val="both"/>
        <w:rPr>
          <w:rFonts w:ascii="Calibri" w:hAnsi="Calibri" w:cs="Calibri"/>
          <w:bCs/>
          <w:sz w:val="18"/>
          <w:szCs w:val="18"/>
          <w:lang w:val="en-US"/>
        </w:rPr>
      </w:pPr>
      <w:r w:rsidRPr="0051787E">
        <w:rPr>
          <w:rFonts w:ascii="Calibri" w:hAnsi="Calibri" w:cs="Calibri"/>
          <w:bCs/>
          <w:sz w:val="18"/>
          <w:szCs w:val="18"/>
          <w:lang w:val="en-US"/>
        </w:rPr>
        <w:t>8.1</w:t>
      </w:r>
      <w:r w:rsidRPr="0051787E">
        <w:rPr>
          <w:rFonts w:ascii="Calibri" w:hAnsi="Calibri" w:cs="Calibri"/>
          <w:bCs/>
          <w:sz w:val="18"/>
          <w:szCs w:val="18"/>
          <w:lang w:val="en-US"/>
        </w:rPr>
        <w:tab/>
      </w:r>
      <w:r w:rsidRPr="0034309F">
        <w:rPr>
          <w:rFonts w:ascii="Calibri" w:hAnsi="Calibri" w:cs="Calibri"/>
          <w:bCs/>
          <w:color w:val="A6A6A6" w:themeColor="background1" w:themeShade="A6"/>
          <w:sz w:val="18"/>
          <w:szCs w:val="18"/>
          <w:lang w:val="en-US"/>
        </w:rPr>
        <w:t>The Agreement is governed by the French law.</w:t>
      </w:r>
    </w:p>
    <w:p w14:paraId="6DA3F1CA" w14:textId="77777777" w:rsidR="0051787E" w:rsidRPr="0051787E" w:rsidRDefault="0051787E" w:rsidP="00C85ABA">
      <w:pPr>
        <w:ind w:left="567"/>
        <w:jc w:val="both"/>
        <w:rPr>
          <w:rFonts w:ascii="Calibri" w:hAnsi="Calibri" w:cs="Calibri"/>
          <w:bCs/>
          <w:color w:val="002060"/>
          <w:sz w:val="18"/>
          <w:szCs w:val="18"/>
        </w:rPr>
      </w:pPr>
      <w:r w:rsidRPr="0051787E">
        <w:rPr>
          <w:rFonts w:ascii="Calibri" w:hAnsi="Calibri" w:cs="Calibri"/>
          <w:bCs/>
          <w:color w:val="002060"/>
          <w:sz w:val="18"/>
          <w:szCs w:val="18"/>
        </w:rPr>
        <w:t>Ce contrat est régi par le droit français.</w:t>
      </w:r>
    </w:p>
    <w:p w14:paraId="5D2B05F4" w14:textId="7544DB74" w:rsidR="00C85ABA" w:rsidRPr="0051787E" w:rsidRDefault="00C85ABA" w:rsidP="00C85ABA">
      <w:pPr>
        <w:ind w:left="567"/>
        <w:jc w:val="both"/>
        <w:rPr>
          <w:rFonts w:ascii="Calibri" w:hAnsi="Calibri" w:cs="Calibri"/>
          <w:bCs/>
          <w:sz w:val="18"/>
          <w:szCs w:val="18"/>
        </w:rPr>
      </w:pPr>
    </w:p>
    <w:p w14:paraId="56904C90" w14:textId="77777777" w:rsidR="00C85ABA" w:rsidRPr="0034309F" w:rsidRDefault="00C85ABA" w:rsidP="00C85ABA">
      <w:pPr>
        <w:ind w:left="567" w:hanging="567"/>
        <w:jc w:val="both"/>
        <w:rPr>
          <w:rFonts w:ascii="Calibri" w:hAnsi="Calibri" w:cs="Calibri"/>
          <w:bCs/>
          <w:color w:val="A6A6A6" w:themeColor="background1" w:themeShade="A6"/>
          <w:sz w:val="18"/>
          <w:szCs w:val="18"/>
          <w:lang w:val="en-US"/>
        </w:rPr>
      </w:pPr>
      <w:r w:rsidRPr="0051787E">
        <w:rPr>
          <w:rFonts w:ascii="Calibri" w:hAnsi="Calibri" w:cs="Calibri"/>
          <w:bCs/>
          <w:sz w:val="18"/>
          <w:szCs w:val="18"/>
          <w:lang w:val="en-US"/>
        </w:rPr>
        <w:t>8.2</w:t>
      </w:r>
      <w:r w:rsidRPr="0051787E">
        <w:rPr>
          <w:rFonts w:ascii="Calibri" w:hAnsi="Calibri" w:cs="Calibri"/>
          <w:bCs/>
          <w:sz w:val="18"/>
          <w:szCs w:val="18"/>
          <w:lang w:val="en-US"/>
        </w:rPr>
        <w:tab/>
      </w:r>
      <w:r w:rsidRPr="0034309F">
        <w:rPr>
          <w:rFonts w:ascii="Calibri" w:hAnsi="Calibri" w:cs="Calibri"/>
          <w:bCs/>
          <w:color w:val="A6A6A6" w:themeColor="background1" w:themeShade="A6"/>
          <w:sz w:val="18"/>
          <w:szCs w:val="18"/>
          <w:lang w:val="en-US"/>
        </w:rPr>
        <w:t>The competent court determined in accordance with the applicable national law shall have sole jurisdiction to hear any dispute between the institution and the participant concerning the interpretation, application or validity of this Agreement, if such dispute cannot be settled amicably.</w:t>
      </w:r>
    </w:p>
    <w:p w14:paraId="60C05476" w14:textId="77777777" w:rsidR="0051787E" w:rsidRPr="0051787E" w:rsidRDefault="0051787E" w:rsidP="00C85ABA">
      <w:pPr>
        <w:ind w:left="567"/>
        <w:jc w:val="both"/>
        <w:rPr>
          <w:rFonts w:ascii="Calibri" w:hAnsi="Calibri" w:cs="Calibri"/>
          <w:color w:val="002060"/>
          <w:sz w:val="18"/>
          <w:szCs w:val="18"/>
        </w:rPr>
      </w:pPr>
      <w:r w:rsidRPr="0051787E">
        <w:rPr>
          <w:rFonts w:ascii="Calibri" w:hAnsi="Calibri" w:cs="Calibri"/>
          <w:color w:val="002060"/>
          <w:sz w:val="18"/>
          <w:szCs w:val="18"/>
        </w:rPr>
        <w:t>Le tribunal compétent déterminé conformément à la législation nationale applicable sera seul compétent pour entendre les litiges entre l’établissement et le participant concernant l’interprétation, l’application ou la validité de ce contrat, si ce litige ne peut pas être réglé à l’amiable.</w:t>
      </w:r>
    </w:p>
    <w:p w14:paraId="137BB774" w14:textId="77777777" w:rsidR="0051787E" w:rsidRPr="00D80093" w:rsidRDefault="0051787E" w:rsidP="00C85ABA">
      <w:pPr>
        <w:ind w:left="5812" w:hanging="5812"/>
        <w:rPr>
          <w:rFonts w:ascii="Calibri" w:hAnsi="Calibri" w:cs="Calibri"/>
          <w:color w:val="002060"/>
          <w:sz w:val="20"/>
          <w:szCs w:val="20"/>
        </w:rPr>
      </w:pPr>
    </w:p>
    <w:p w14:paraId="70260B1D" w14:textId="3E1B5582" w:rsidR="00C85ABA" w:rsidRPr="001C4525" w:rsidRDefault="00C85ABA" w:rsidP="009C5D82">
      <w:pPr>
        <w:pBdr>
          <w:top w:val="single" w:sz="4" w:space="1" w:color="auto"/>
          <w:left w:val="single" w:sz="4" w:space="4" w:color="auto"/>
          <w:bottom w:val="single" w:sz="4" w:space="1" w:color="auto"/>
          <w:right w:val="single" w:sz="4" w:space="4" w:color="auto"/>
        </w:pBdr>
        <w:jc w:val="center"/>
        <w:rPr>
          <w:rFonts w:ascii="Calibri" w:hAnsi="Calibri" w:cs="Calibri"/>
          <w:b/>
          <w:sz w:val="18"/>
          <w:szCs w:val="18"/>
          <w:u w:val="single"/>
          <w:lang w:val="en-US"/>
        </w:rPr>
      </w:pPr>
      <w:r w:rsidRPr="001C4525">
        <w:rPr>
          <w:rFonts w:ascii="Calibri" w:hAnsi="Calibri" w:cs="Calibri"/>
          <w:b/>
          <w:sz w:val="18"/>
          <w:szCs w:val="18"/>
          <w:u w:val="single"/>
          <w:lang w:val="en-US"/>
        </w:rPr>
        <w:t>SIGNATURES</w:t>
      </w:r>
    </w:p>
    <w:p w14:paraId="17231270" w14:textId="77777777" w:rsidR="0051787E" w:rsidRPr="001C4525" w:rsidRDefault="0051787E" w:rsidP="00C85ABA">
      <w:pPr>
        <w:pBdr>
          <w:top w:val="single" w:sz="4" w:space="1" w:color="auto"/>
          <w:left w:val="single" w:sz="4" w:space="4" w:color="auto"/>
          <w:bottom w:val="single" w:sz="4" w:space="1" w:color="auto"/>
          <w:right w:val="single" w:sz="4" w:space="4" w:color="auto"/>
        </w:pBdr>
        <w:ind w:left="5812" w:hanging="5812"/>
        <w:rPr>
          <w:rFonts w:ascii="Calibri" w:hAnsi="Calibri" w:cs="Calibri"/>
          <w:color w:val="002060"/>
          <w:sz w:val="18"/>
          <w:szCs w:val="18"/>
          <w:lang w:val="en-US"/>
        </w:rPr>
      </w:pPr>
    </w:p>
    <w:p w14:paraId="5CEB3AC0" w14:textId="302B4344" w:rsidR="00C85ABA" w:rsidRPr="0034309F" w:rsidRDefault="00C85ABA" w:rsidP="009C5D82">
      <w:pPr>
        <w:pBdr>
          <w:top w:val="single" w:sz="4" w:space="1" w:color="auto"/>
          <w:left w:val="single" w:sz="4" w:space="4" w:color="auto"/>
          <w:bottom w:val="single" w:sz="4" w:space="1" w:color="auto"/>
          <w:right w:val="single" w:sz="4" w:space="4" w:color="auto"/>
        </w:pBdr>
        <w:tabs>
          <w:tab w:val="left" w:pos="4395"/>
        </w:tabs>
        <w:ind w:left="5103" w:hanging="5103"/>
        <w:rPr>
          <w:rFonts w:ascii="Calibri" w:hAnsi="Calibri" w:cs="Calibri"/>
          <w:color w:val="A6A6A6" w:themeColor="background1" w:themeShade="A6"/>
          <w:sz w:val="18"/>
          <w:szCs w:val="18"/>
          <w:lang w:val="en-US"/>
        </w:rPr>
      </w:pPr>
      <w:r w:rsidRPr="0034309F">
        <w:rPr>
          <w:rFonts w:ascii="Calibri" w:hAnsi="Calibri" w:cs="Calibri"/>
          <w:color w:val="A6A6A6" w:themeColor="background1" w:themeShade="A6"/>
          <w:sz w:val="18"/>
          <w:szCs w:val="18"/>
          <w:lang w:val="en-US"/>
        </w:rPr>
        <w:t>For the participant: [</w:t>
      </w:r>
      <w:r w:rsidRPr="0034309F">
        <w:rPr>
          <w:rFonts w:ascii="Calibri" w:hAnsi="Calibri" w:cs="Calibri"/>
          <w:i/>
          <w:color w:val="A6A6A6" w:themeColor="background1" w:themeShade="A6"/>
          <w:sz w:val="18"/>
          <w:szCs w:val="18"/>
          <w:lang w:val="en-US"/>
        </w:rPr>
        <w:t>Name – Forename</w:t>
      </w:r>
      <w:r w:rsidR="009C5D82" w:rsidRPr="0034309F">
        <w:rPr>
          <w:rFonts w:ascii="Calibri" w:hAnsi="Calibri" w:cs="Calibri"/>
          <w:color w:val="A6A6A6" w:themeColor="background1" w:themeShade="A6"/>
          <w:sz w:val="18"/>
          <w:szCs w:val="18"/>
          <w:lang w:val="en-US"/>
        </w:rPr>
        <w:t>]</w:t>
      </w:r>
      <w:r w:rsidR="009C5D82" w:rsidRPr="001C4525">
        <w:rPr>
          <w:rFonts w:ascii="Calibri" w:hAnsi="Calibri" w:cs="Calibri"/>
          <w:sz w:val="18"/>
          <w:szCs w:val="18"/>
          <w:lang w:val="en-US"/>
        </w:rPr>
        <w:tab/>
      </w:r>
      <w:r w:rsidRPr="0034309F">
        <w:rPr>
          <w:rFonts w:ascii="Calibri" w:hAnsi="Calibri" w:cs="Calibri"/>
          <w:color w:val="A6A6A6" w:themeColor="background1" w:themeShade="A6"/>
          <w:sz w:val="18"/>
          <w:szCs w:val="18"/>
          <w:lang w:val="en-US"/>
        </w:rPr>
        <w:t>For the [</w:t>
      </w:r>
      <w:r w:rsidRPr="0034309F">
        <w:rPr>
          <w:rFonts w:ascii="Calibri" w:hAnsi="Calibri" w:cs="Calibri"/>
          <w:i/>
          <w:color w:val="A6A6A6" w:themeColor="background1" w:themeShade="A6"/>
          <w:sz w:val="18"/>
          <w:szCs w:val="18"/>
          <w:lang w:val="en-US"/>
        </w:rPr>
        <w:t>institution/organisation</w:t>
      </w:r>
      <w:r w:rsidRPr="0034309F">
        <w:rPr>
          <w:rFonts w:ascii="Calibri" w:hAnsi="Calibri" w:cs="Calibri"/>
          <w:color w:val="A6A6A6" w:themeColor="background1" w:themeShade="A6"/>
          <w:sz w:val="18"/>
          <w:szCs w:val="18"/>
          <w:lang w:val="en-US"/>
        </w:rPr>
        <w:t>]: [</w:t>
      </w:r>
      <w:r w:rsidRPr="0034309F">
        <w:rPr>
          <w:rFonts w:ascii="Calibri" w:hAnsi="Calibri" w:cs="Calibri"/>
          <w:i/>
          <w:color w:val="A6A6A6" w:themeColor="background1" w:themeShade="A6"/>
          <w:sz w:val="18"/>
          <w:szCs w:val="18"/>
          <w:lang w:val="en-US"/>
        </w:rPr>
        <w:t>Name – Forename – Function</w:t>
      </w:r>
      <w:r w:rsidRPr="0034309F">
        <w:rPr>
          <w:rFonts w:ascii="Calibri" w:hAnsi="Calibri" w:cs="Calibri"/>
          <w:color w:val="A6A6A6" w:themeColor="background1" w:themeShade="A6"/>
          <w:sz w:val="18"/>
          <w:szCs w:val="18"/>
          <w:lang w:val="en-US"/>
        </w:rPr>
        <w:t>]</w:t>
      </w:r>
    </w:p>
    <w:p w14:paraId="29DE680C" w14:textId="07BB9449" w:rsidR="0051787E" w:rsidRPr="0051787E" w:rsidRDefault="0051787E" w:rsidP="009C5D82">
      <w:pPr>
        <w:pBdr>
          <w:top w:val="single" w:sz="4" w:space="1" w:color="auto"/>
          <w:left w:val="single" w:sz="4" w:space="4" w:color="auto"/>
          <w:bottom w:val="single" w:sz="4" w:space="1" w:color="auto"/>
          <w:right w:val="single" w:sz="4" w:space="4" w:color="auto"/>
        </w:pBdr>
        <w:tabs>
          <w:tab w:val="left" w:pos="4395"/>
        </w:tabs>
        <w:ind w:left="5103" w:hanging="5103"/>
        <w:rPr>
          <w:rFonts w:ascii="Calibri" w:hAnsi="Calibri" w:cs="Calibri"/>
          <w:color w:val="002060"/>
          <w:sz w:val="18"/>
          <w:szCs w:val="18"/>
        </w:rPr>
      </w:pPr>
      <w:r w:rsidRPr="0051787E">
        <w:rPr>
          <w:rFonts w:ascii="Calibri" w:hAnsi="Calibri" w:cs="Calibri"/>
          <w:color w:val="002060"/>
          <w:sz w:val="18"/>
          <w:szCs w:val="18"/>
        </w:rPr>
        <w:t>Le participant [</w:t>
      </w:r>
      <w:r w:rsidRPr="0051787E">
        <w:rPr>
          <w:rFonts w:ascii="Calibri" w:hAnsi="Calibri" w:cs="Calibri"/>
          <w:i/>
          <w:color w:val="002060"/>
          <w:sz w:val="18"/>
          <w:szCs w:val="18"/>
        </w:rPr>
        <w:t>Nom – Prénom</w:t>
      </w:r>
      <w:r w:rsidRPr="0051787E">
        <w:rPr>
          <w:rFonts w:ascii="Calibri" w:hAnsi="Calibri" w:cs="Calibri"/>
          <w:color w:val="002060"/>
          <w:sz w:val="18"/>
          <w:szCs w:val="18"/>
        </w:rPr>
        <w:t>]</w:t>
      </w:r>
      <w:r w:rsidR="009C5D82">
        <w:rPr>
          <w:rFonts w:ascii="Calibri" w:hAnsi="Calibri" w:cs="Calibri"/>
          <w:color w:val="002060"/>
          <w:sz w:val="18"/>
          <w:szCs w:val="18"/>
        </w:rPr>
        <w:tab/>
      </w:r>
      <w:r w:rsidRPr="0051787E">
        <w:rPr>
          <w:rFonts w:ascii="Calibri" w:hAnsi="Calibri" w:cs="Calibri"/>
          <w:color w:val="002060"/>
          <w:sz w:val="18"/>
          <w:szCs w:val="18"/>
        </w:rPr>
        <w:t>Pour [l’établissement/ l’organisme] : [</w:t>
      </w:r>
      <w:r w:rsidRPr="0051787E">
        <w:rPr>
          <w:rFonts w:ascii="Calibri" w:hAnsi="Calibri" w:cs="Calibri"/>
          <w:i/>
          <w:color w:val="002060"/>
          <w:sz w:val="18"/>
          <w:szCs w:val="18"/>
        </w:rPr>
        <w:t>Nom –</w:t>
      </w:r>
      <w:r w:rsidR="00A83A9F">
        <w:rPr>
          <w:rFonts w:ascii="Calibri" w:hAnsi="Calibri" w:cs="Calibri"/>
          <w:i/>
          <w:color w:val="002060"/>
          <w:sz w:val="18"/>
          <w:szCs w:val="18"/>
        </w:rPr>
        <w:t xml:space="preserve"> </w:t>
      </w:r>
      <w:r w:rsidRPr="0051787E">
        <w:rPr>
          <w:rFonts w:ascii="Calibri" w:hAnsi="Calibri" w:cs="Calibri"/>
          <w:i/>
          <w:color w:val="002060"/>
          <w:sz w:val="18"/>
          <w:szCs w:val="18"/>
        </w:rPr>
        <w:t>Prénom – Fonction</w:t>
      </w:r>
      <w:r w:rsidRPr="0051787E">
        <w:rPr>
          <w:rFonts w:ascii="Calibri" w:hAnsi="Calibri" w:cs="Calibri"/>
          <w:color w:val="002060"/>
          <w:sz w:val="18"/>
          <w:szCs w:val="18"/>
        </w:rPr>
        <w:t>]</w:t>
      </w:r>
    </w:p>
    <w:p w14:paraId="46C2E894" w14:textId="77777777" w:rsidR="0051787E" w:rsidRPr="0051787E" w:rsidRDefault="0051787E" w:rsidP="009C5D82">
      <w:pPr>
        <w:pBdr>
          <w:top w:val="single" w:sz="4" w:space="1" w:color="auto"/>
          <w:left w:val="single" w:sz="4" w:space="4" w:color="auto"/>
          <w:bottom w:val="single" w:sz="4" w:space="1" w:color="auto"/>
          <w:right w:val="single" w:sz="4" w:space="4" w:color="auto"/>
        </w:pBdr>
        <w:tabs>
          <w:tab w:val="left" w:pos="4395"/>
        </w:tabs>
        <w:ind w:left="5812" w:hanging="5812"/>
        <w:rPr>
          <w:rFonts w:ascii="Calibri" w:hAnsi="Calibri" w:cs="Calibri"/>
          <w:color w:val="002060"/>
          <w:sz w:val="18"/>
          <w:szCs w:val="18"/>
        </w:rPr>
      </w:pPr>
    </w:p>
    <w:p w14:paraId="7FCEFE5F" w14:textId="3CC0737D" w:rsidR="00C85ABA" w:rsidRPr="0034309F" w:rsidRDefault="00C85ABA" w:rsidP="009C5D82">
      <w:pPr>
        <w:pBdr>
          <w:top w:val="single" w:sz="4" w:space="1" w:color="auto"/>
          <w:left w:val="single" w:sz="4" w:space="4" w:color="auto"/>
          <w:bottom w:val="single" w:sz="4" w:space="1" w:color="auto"/>
          <w:right w:val="single" w:sz="4" w:space="4" w:color="auto"/>
        </w:pBdr>
        <w:tabs>
          <w:tab w:val="left" w:pos="4395"/>
        </w:tabs>
        <w:ind w:left="5812" w:hanging="5812"/>
        <w:rPr>
          <w:rFonts w:ascii="Calibri" w:hAnsi="Calibri" w:cs="Calibri"/>
          <w:color w:val="A6A6A6" w:themeColor="background1" w:themeShade="A6"/>
          <w:sz w:val="18"/>
          <w:szCs w:val="18"/>
          <w:lang w:val="en-US"/>
        </w:rPr>
      </w:pPr>
      <w:r w:rsidRPr="0034309F">
        <w:rPr>
          <w:rFonts w:ascii="Calibri" w:hAnsi="Calibri" w:cs="Calibri"/>
          <w:color w:val="A6A6A6" w:themeColor="background1" w:themeShade="A6"/>
          <w:sz w:val="18"/>
          <w:szCs w:val="18"/>
          <w:lang w:val="en-US"/>
        </w:rPr>
        <w:t>Done at [</w:t>
      </w:r>
      <w:r w:rsidRPr="0034309F">
        <w:rPr>
          <w:rFonts w:ascii="Calibri" w:hAnsi="Calibri" w:cs="Calibri"/>
          <w:i/>
          <w:color w:val="A6A6A6" w:themeColor="background1" w:themeShade="A6"/>
          <w:sz w:val="18"/>
          <w:szCs w:val="18"/>
          <w:lang w:val="en-US"/>
        </w:rPr>
        <w:t>place</w:t>
      </w:r>
      <w:r w:rsidRPr="0034309F">
        <w:rPr>
          <w:rFonts w:ascii="Calibri" w:hAnsi="Calibri" w:cs="Calibri"/>
          <w:color w:val="A6A6A6" w:themeColor="background1" w:themeShade="A6"/>
          <w:sz w:val="18"/>
          <w:szCs w:val="18"/>
          <w:lang w:val="en-US"/>
        </w:rPr>
        <w:t>], [</w:t>
      </w:r>
      <w:r w:rsidRPr="0034309F">
        <w:rPr>
          <w:rFonts w:ascii="Calibri" w:hAnsi="Calibri" w:cs="Calibri"/>
          <w:i/>
          <w:color w:val="A6A6A6" w:themeColor="background1" w:themeShade="A6"/>
          <w:sz w:val="18"/>
          <w:szCs w:val="18"/>
          <w:lang w:val="en-US"/>
        </w:rPr>
        <w:t>date</w:t>
      </w:r>
      <w:r w:rsidRPr="0034309F">
        <w:rPr>
          <w:rFonts w:ascii="Calibri" w:hAnsi="Calibri" w:cs="Calibri"/>
          <w:color w:val="A6A6A6" w:themeColor="background1" w:themeShade="A6"/>
          <w:sz w:val="18"/>
          <w:szCs w:val="18"/>
          <w:lang w:val="en-US"/>
        </w:rPr>
        <w:t>]</w:t>
      </w:r>
      <w:r w:rsidR="009C5D82">
        <w:rPr>
          <w:rFonts w:ascii="Calibri" w:hAnsi="Calibri" w:cs="Calibri"/>
          <w:sz w:val="18"/>
          <w:szCs w:val="18"/>
          <w:lang w:val="en-US"/>
        </w:rPr>
        <w:tab/>
      </w:r>
      <w:r w:rsidRPr="0034309F">
        <w:rPr>
          <w:rFonts w:ascii="Calibri" w:hAnsi="Calibri" w:cs="Calibri"/>
          <w:color w:val="A6A6A6" w:themeColor="background1" w:themeShade="A6"/>
          <w:sz w:val="18"/>
          <w:szCs w:val="18"/>
          <w:lang w:val="en-US"/>
        </w:rPr>
        <w:t>Done at [</w:t>
      </w:r>
      <w:r w:rsidRPr="0034309F">
        <w:rPr>
          <w:rFonts w:ascii="Calibri" w:hAnsi="Calibri" w:cs="Calibri"/>
          <w:i/>
          <w:color w:val="A6A6A6" w:themeColor="background1" w:themeShade="A6"/>
          <w:sz w:val="18"/>
          <w:szCs w:val="18"/>
          <w:lang w:val="en-US"/>
        </w:rPr>
        <w:t>place</w:t>
      </w:r>
      <w:r w:rsidR="009C5D82" w:rsidRPr="0034309F">
        <w:rPr>
          <w:rFonts w:ascii="Calibri" w:hAnsi="Calibri" w:cs="Calibri"/>
          <w:color w:val="A6A6A6" w:themeColor="background1" w:themeShade="A6"/>
          <w:sz w:val="18"/>
          <w:szCs w:val="18"/>
          <w:lang w:val="en-US"/>
        </w:rPr>
        <w:t xml:space="preserve">], </w:t>
      </w:r>
      <w:r w:rsidRPr="0034309F">
        <w:rPr>
          <w:rFonts w:ascii="Calibri" w:hAnsi="Calibri" w:cs="Calibri"/>
          <w:color w:val="A6A6A6" w:themeColor="background1" w:themeShade="A6"/>
          <w:sz w:val="18"/>
          <w:szCs w:val="18"/>
          <w:lang w:val="en-US"/>
        </w:rPr>
        <w:t>[</w:t>
      </w:r>
      <w:r w:rsidRPr="0034309F">
        <w:rPr>
          <w:rFonts w:ascii="Calibri" w:hAnsi="Calibri" w:cs="Calibri"/>
          <w:i/>
          <w:color w:val="A6A6A6" w:themeColor="background1" w:themeShade="A6"/>
          <w:sz w:val="18"/>
          <w:szCs w:val="18"/>
          <w:lang w:val="en-US"/>
        </w:rPr>
        <w:t>date</w:t>
      </w:r>
      <w:r w:rsidRPr="0034309F">
        <w:rPr>
          <w:rFonts w:ascii="Calibri" w:hAnsi="Calibri" w:cs="Calibri"/>
          <w:color w:val="A6A6A6" w:themeColor="background1" w:themeShade="A6"/>
          <w:sz w:val="18"/>
          <w:szCs w:val="18"/>
          <w:lang w:val="en-US"/>
        </w:rPr>
        <w:t>]</w:t>
      </w:r>
    </w:p>
    <w:p w14:paraId="398F5B02" w14:textId="60C29899" w:rsidR="0051787E" w:rsidRPr="0051787E" w:rsidRDefault="0051787E" w:rsidP="009C5D82">
      <w:pPr>
        <w:pBdr>
          <w:top w:val="single" w:sz="4" w:space="1" w:color="auto"/>
          <w:left w:val="single" w:sz="4" w:space="4" w:color="auto"/>
          <w:bottom w:val="single" w:sz="4" w:space="1" w:color="auto"/>
          <w:right w:val="single" w:sz="4" w:space="4" w:color="auto"/>
        </w:pBdr>
        <w:tabs>
          <w:tab w:val="left" w:pos="4395"/>
        </w:tabs>
        <w:ind w:left="5812" w:hanging="5812"/>
        <w:rPr>
          <w:rFonts w:ascii="Calibri" w:hAnsi="Calibri" w:cs="Calibri"/>
          <w:color w:val="002060"/>
          <w:sz w:val="18"/>
          <w:szCs w:val="18"/>
        </w:rPr>
      </w:pPr>
      <w:r w:rsidRPr="0051787E">
        <w:rPr>
          <w:rFonts w:ascii="Calibri" w:hAnsi="Calibri" w:cs="Calibri"/>
          <w:color w:val="002060"/>
          <w:sz w:val="18"/>
          <w:szCs w:val="18"/>
        </w:rPr>
        <w:t>Fait à [</w:t>
      </w:r>
      <w:r w:rsidRPr="0051787E">
        <w:rPr>
          <w:rFonts w:ascii="Calibri" w:hAnsi="Calibri" w:cs="Calibri"/>
          <w:i/>
          <w:color w:val="002060"/>
          <w:sz w:val="18"/>
          <w:szCs w:val="18"/>
        </w:rPr>
        <w:t>lieu</w:t>
      </w:r>
      <w:r w:rsidRPr="0051787E">
        <w:rPr>
          <w:rFonts w:ascii="Calibri" w:hAnsi="Calibri" w:cs="Calibri"/>
          <w:color w:val="002060"/>
          <w:sz w:val="18"/>
          <w:szCs w:val="18"/>
        </w:rPr>
        <w:t>], le [</w:t>
      </w:r>
      <w:r w:rsidRPr="0051787E">
        <w:rPr>
          <w:rFonts w:ascii="Calibri" w:hAnsi="Calibri" w:cs="Calibri"/>
          <w:i/>
          <w:color w:val="002060"/>
          <w:sz w:val="18"/>
          <w:szCs w:val="18"/>
        </w:rPr>
        <w:t>date</w:t>
      </w:r>
      <w:r w:rsidRPr="0051787E">
        <w:rPr>
          <w:rFonts w:ascii="Calibri" w:hAnsi="Calibri" w:cs="Calibri"/>
          <w:color w:val="002060"/>
          <w:sz w:val="18"/>
          <w:szCs w:val="18"/>
        </w:rPr>
        <w:t>]</w:t>
      </w:r>
      <w:r w:rsidR="009C5D82">
        <w:rPr>
          <w:rFonts w:ascii="Calibri" w:hAnsi="Calibri" w:cs="Calibri"/>
          <w:color w:val="002060"/>
          <w:sz w:val="18"/>
          <w:szCs w:val="18"/>
        </w:rPr>
        <w:tab/>
      </w:r>
      <w:r w:rsidRPr="0051787E">
        <w:rPr>
          <w:rFonts w:ascii="Calibri" w:hAnsi="Calibri" w:cs="Calibri"/>
          <w:color w:val="002060"/>
          <w:sz w:val="18"/>
          <w:szCs w:val="18"/>
        </w:rPr>
        <w:t>Fait à [lieu], le [date]</w:t>
      </w:r>
    </w:p>
    <w:p w14:paraId="4DA1607D" w14:textId="77777777" w:rsidR="0051787E" w:rsidRPr="0051787E" w:rsidRDefault="0051787E" w:rsidP="009C5D82">
      <w:pPr>
        <w:pBdr>
          <w:top w:val="single" w:sz="4" w:space="1" w:color="auto"/>
          <w:left w:val="single" w:sz="4" w:space="4" w:color="auto"/>
          <w:bottom w:val="single" w:sz="4" w:space="1" w:color="auto"/>
          <w:right w:val="single" w:sz="4" w:space="4" w:color="auto"/>
        </w:pBdr>
        <w:tabs>
          <w:tab w:val="left" w:pos="4395"/>
        </w:tabs>
        <w:ind w:left="5812" w:hanging="5812"/>
        <w:rPr>
          <w:rFonts w:ascii="Calibri" w:hAnsi="Calibri" w:cs="Calibri"/>
          <w:color w:val="002060"/>
          <w:sz w:val="18"/>
          <w:szCs w:val="18"/>
        </w:rPr>
      </w:pPr>
    </w:p>
    <w:p w14:paraId="48C3DE77" w14:textId="4651A73A" w:rsidR="0051787E" w:rsidRPr="0051787E" w:rsidRDefault="00C85ABA" w:rsidP="009C5D82">
      <w:pPr>
        <w:pBdr>
          <w:top w:val="single" w:sz="4" w:space="1" w:color="auto"/>
          <w:left w:val="single" w:sz="4" w:space="4" w:color="auto"/>
          <w:bottom w:val="single" w:sz="4" w:space="1" w:color="auto"/>
          <w:right w:val="single" w:sz="4" w:space="4" w:color="auto"/>
        </w:pBdr>
        <w:tabs>
          <w:tab w:val="left" w:pos="4395"/>
        </w:tabs>
        <w:ind w:left="5812" w:hanging="5812"/>
        <w:rPr>
          <w:rFonts w:ascii="Calibri" w:hAnsi="Calibri" w:cs="Calibri"/>
          <w:color w:val="002060"/>
          <w:sz w:val="18"/>
          <w:szCs w:val="18"/>
          <w:lang w:val="en-US"/>
        </w:rPr>
      </w:pPr>
      <w:r w:rsidRPr="0051787E">
        <w:rPr>
          <w:rFonts w:ascii="Calibri" w:hAnsi="Calibri" w:cs="Calibri"/>
          <w:sz w:val="18"/>
          <w:szCs w:val="18"/>
          <w:lang w:val="en-US"/>
        </w:rPr>
        <w:t>Signature :</w:t>
      </w:r>
      <w:r w:rsidR="009C5D82">
        <w:rPr>
          <w:rFonts w:ascii="Calibri" w:hAnsi="Calibri" w:cs="Calibri"/>
          <w:sz w:val="18"/>
          <w:szCs w:val="18"/>
          <w:lang w:val="en-US"/>
        </w:rPr>
        <w:tab/>
      </w:r>
      <w:r w:rsidRPr="0051787E">
        <w:rPr>
          <w:rFonts w:ascii="Calibri" w:hAnsi="Calibri" w:cs="Calibri"/>
          <w:sz w:val="18"/>
          <w:szCs w:val="18"/>
          <w:lang w:val="en-US"/>
        </w:rPr>
        <w:t>Signature :</w:t>
      </w:r>
    </w:p>
    <w:p w14:paraId="629EFC8B" w14:textId="77777777" w:rsidR="0051787E" w:rsidRPr="0051787E" w:rsidRDefault="0051787E" w:rsidP="00C85ABA">
      <w:pPr>
        <w:pBdr>
          <w:top w:val="single" w:sz="4" w:space="1" w:color="auto"/>
          <w:left w:val="single" w:sz="4" w:space="4" w:color="auto"/>
          <w:bottom w:val="single" w:sz="4" w:space="1" w:color="auto"/>
          <w:right w:val="single" w:sz="4" w:space="4" w:color="auto"/>
        </w:pBdr>
        <w:tabs>
          <w:tab w:val="left" w:pos="5670"/>
        </w:tabs>
        <w:rPr>
          <w:rFonts w:ascii="Calibri" w:hAnsi="Calibri" w:cs="Calibri"/>
          <w:color w:val="002060"/>
          <w:sz w:val="18"/>
          <w:szCs w:val="18"/>
          <w:lang w:val="en-US"/>
        </w:rPr>
      </w:pPr>
    </w:p>
    <w:p w14:paraId="4D95F289" w14:textId="77777777" w:rsidR="0051787E" w:rsidRPr="0051787E" w:rsidRDefault="0051787E" w:rsidP="00C85ABA">
      <w:pPr>
        <w:pBdr>
          <w:top w:val="single" w:sz="4" w:space="1" w:color="auto"/>
          <w:left w:val="single" w:sz="4" w:space="4" w:color="auto"/>
          <w:bottom w:val="single" w:sz="4" w:space="1" w:color="auto"/>
          <w:right w:val="single" w:sz="4" w:space="4" w:color="auto"/>
        </w:pBdr>
        <w:tabs>
          <w:tab w:val="left" w:pos="5670"/>
        </w:tabs>
        <w:rPr>
          <w:rFonts w:ascii="Calibri" w:hAnsi="Calibri" w:cs="Calibri"/>
          <w:color w:val="002060"/>
          <w:lang w:val="en-US"/>
        </w:rPr>
      </w:pPr>
    </w:p>
    <w:p w14:paraId="0D9F984F" w14:textId="29DD03CE" w:rsidR="0051787E" w:rsidRPr="0051787E" w:rsidRDefault="0051787E" w:rsidP="00D80093">
      <w:pPr>
        <w:pBdr>
          <w:top w:val="single" w:sz="4" w:space="1" w:color="auto"/>
          <w:left w:val="single" w:sz="4" w:space="4" w:color="auto"/>
          <w:bottom w:val="single" w:sz="4" w:space="1" w:color="auto"/>
          <w:right w:val="single" w:sz="4" w:space="4" w:color="auto"/>
        </w:pBdr>
        <w:tabs>
          <w:tab w:val="left" w:pos="5670"/>
        </w:tabs>
        <w:rPr>
          <w:rFonts w:ascii="Calibri" w:hAnsi="Calibri" w:cs="Calibri"/>
          <w:color w:val="002060"/>
          <w:lang w:val="en-US"/>
        </w:rPr>
      </w:pPr>
      <w:r w:rsidRPr="0051787E">
        <w:rPr>
          <w:rFonts w:ascii="Calibri" w:hAnsi="Calibri" w:cs="Calibri"/>
          <w:color w:val="002060"/>
          <w:lang w:val="en-US"/>
        </w:rPr>
        <w:tab/>
      </w:r>
      <w:r w:rsidRPr="0051787E">
        <w:rPr>
          <w:rFonts w:ascii="Calibri" w:hAnsi="Calibri" w:cs="Calibri"/>
          <w:color w:val="002060"/>
          <w:lang w:val="en-US"/>
        </w:rPr>
        <w:br w:type="page"/>
      </w:r>
      <w:bookmarkStart w:id="5" w:name="_Toc452729940"/>
    </w:p>
    <w:p w14:paraId="7C6F7B28" w14:textId="048C968F" w:rsidR="009A1FD1" w:rsidRPr="00182758" w:rsidRDefault="005C36D0" w:rsidP="005C36D0">
      <w:pPr>
        <w:pStyle w:val="Titre1"/>
        <w:rPr>
          <w:rFonts w:ascii="Calibri" w:hAnsi="Calibri" w:cs="Calibri"/>
          <w:color w:val="A6A6A6" w:themeColor="background1" w:themeShade="A6"/>
          <w:sz w:val="26"/>
          <w:szCs w:val="26"/>
          <w:lang w:val="en-US"/>
        </w:rPr>
      </w:pPr>
      <w:r w:rsidRPr="00CD33E4">
        <w:rPr>
          <w:rFonts w:ascii="Calibri" w:hAnsi="Calibri" w:cs="Calibri"/>
          <w:color w:val="auto"/>
          <w:lang w:val="en-US"/>
        </w:rPr>
        <w:lastRenderedPageBreak/>
        <w:t>Annexe I</w:t>
      </w:r>
      <w:r>
        <w:rPr>
          <w:rFonts w:ascii="Calibri" w:hAnsi="Calibri" w:cs="Calibri"/>
          <w:color w:val="A6A6A6" w:themeColor="background1" w:themeShade="A6"/>
          <w:sz w:val="26"/>
          <w:szCs w:val="26"/>
          <w:lang w:val="en-US"/>
        </w:rPr>
        <w:t xml:space="preserve">                                           </w:t>
      </w:r>
      <w:r w:rsidR="009A1FD1" w:rsidRPr="00182758">
        <w:rPr>
          <w:rFonts w:ascii="Calibri" w:hAnsi="Calibri" w:cs="Calibri"/>
          <w:color w:val="A6A6A6" w:themeColor="background1" w:themeShade="A6"/>
          <w:sz w:val="26"/>
          <w:szCs w:val="26"/>
          <w:lang w:val="en-US"/>
        </w:rPr>
        <w:t>LEARNING AGREEMENT – SMS</w:t>
      </w:r>
      <w:bookmarkEnd w:id="5"/>
    </w:p>
    <w:p w14:paraId="64E64868" w14:textId="06D20AAF" w:rsidR="009A1FD1" w:rsidRPr="00182758" w:rsidRDefault="009A1FD1" w:rsidP="0051787E">
      <w:pPr>
        <w:pStyle w:val="Titre1"/>
        <w:spacing w:before="0"/>
        <w:jc w:val="center"/>
        <w:rPr>
          <w:rFonts w:ascii="Calibri" w:hAnsi="Calibri" w:cs="Calibri"/>
          <w:color w:val="A6A6A6" w:themeColor="background1" w:themeShade="A6"/>
          <w:sz w:val="26"/>
          <w:szCs w:val="26"/>
          <w:u w:val="single"/>
          <w:lang w:val="en-US"/>
        </w:rPr>
      </w:pPr>
      <w:bookmarkStart w:id="6" w:name="_Toc452729941"/>
      <w:r w:rsidRPr="00182758">
        <w:rPr>
          <w:rFonts w:ascii="Calibri" w:hAnsi="Calibri" w:cs="Calibri"/>
          <w:color w:val="A6A6A6" w:themeColor="background1" w:themeShade="A6"/>
          <w:sz w:val="26"/>
          <w:szCs w:val="26"/>
          <w:lang w:val="en-US"/>
        </w:rPr>
        <w:t xml:space="preserve">FOR STUDIES AND COMBINED MOBILITIES </w:t>
      </w:r>
      <w:r w:rsidRPr="00182758">
        <w:rPr>
          <w:rFonts w:ascii="Calibri" w:hAnsi="Calibri" w:cs="Calibri"/>
          <w:color w:val="A6A6A6" w:themeColor="background1" w:themeShade="A6"/>
          <w:sz w:val="26"/>
          <w:szCs w:val="26"/>
          <w:u w:val="single"/>
          <w:lang w:val="en-US"/>
        </w:rPr>
        <w:t>BETWEEN PROGRAMME COUNTRIES</w:t>
      </w:r>
      <w:bookmarkEnd w:id="6"/>
    </w:p>
    <w:tbl>
      <w:tblPr>
        <w:tblpPr w:leftFromText="141" w:rightFromText="141" w:vertAnchor="page" w:horzAnchor="margin" w:tblpXSpec="center" w:tblpY="3745"/>
        <w:tblW w:w="11023" w:type="dxa"/>
        <w:tblLayout w:type="fixed"/>
        <w:tblLook w:val="04A0" w:firstRow="1" w:lastRow="0" w:firstColumn="1" w:lastColumn="0" w:noHBand="0" w:noVBand="1"/>
      </w:tblPr>
      <w:tblGrid>
        <w:gridCol w:w="554"/>
        <w:gridCol w:w="263"/>
        <w:gridCol w:w="425"/>
        <w:gridCol w:w="851"/>
        <w:gridCol w:w="1701"/>
        <w:gridCol w:w="1276"/>
        <w:gridCol w:w="444"/>
        <w:gridCol w:w="548"/>
        <w:gridCol w:w="142"/>
        <w:gridCol w:w="1134"/>
        <w:gridCol w:w="339"/>
        <w:gridCol w:w="7"/>
        <w:gridCol w:w="229"/>
        <w:gridCol w:w="559"/>
        <w:gridCol w:w="1001"/>
        <w:gridCol w:w="1392"/>
        <w:gridCol w:w="158"/>
      </w:tblGrid>
      <w:tr w:rsidR="004A7F42" w:rsidRPr="002F64CF" w14:paraId="28288C74" w14:textId="77777777" w:rsidTr="00803ACE">
        <w:trPr>
          <w:trHeight w:val="237"/>
        </w:trPr>
        <w:tc>
          <w:tcPr>
            <w:tcW w:w="1242" w:type="dxa"/>
            <w:gridSpan w:val="3"/>
            <w:vMerge w:val="restart"/>
            <w:tcBorders>
              <w:top w:val="double" w:sz="6" w:space="0" w:color="auto"/>
              <w:left w:val="double" w:sz="6" w:space="0" w:color="auto"/>
              <w:right w:val="double" w:sz="6" w:space="0" w:color="auto"/>
            </w:tcBorders>
            <w:shd w:val="clear" w:color="auto" w:fill="auto"/>
            <w:vAlign w:val="center"/>
            <w:hideMark/>
          </w:tcPr>
          <w:p w14:paraId="0C41EE10" w14:textId="77777777" w:rsidR="004A7F42" w:rsidRPr="00182758" w:rsidRDefault="004A7F42" w:rsidP="004A7F42">
            <w:pPr>
              <w:jc w:val="center"/>
              <w:rPr>
                <w:rFonts w:ascii="Calibri" w:eastAsia="Times New Roman" w:hAnsi="Calibri" w:cs="Calibri"/>
                <w:b/>
                <w:bCs/>
                <w:color w:val="A6A6A6" w:themeColor="background1" w:themeShade="A6"/>
                <w:sz w:val="16"/>
                <w:szCs w:val="16"/>
                <w:lang w:val="en-GB" w:eastAsia="en-GB"/>
              </w:rPr>
            </w:pPr>
            <w:r w:rsidRPr="00182758">
              <w:rPr>
                <w:rFonts w:ascii="Calibri" w:eastAsia="Times New Roman" w:hAnsi="Calibri" w:cs="Calibri"/>
                <w:b/>
                <w:bCs/>
                <w:color w:val="A6A6A6" w:themeColor="background1" w:themeShade="A6"/>
                <w:sz w:val="16"/>
                <w:szCs w:val="16"/>
                <w:lang w:val="en-GB" w:eastAsia="en-GB"/>
              </w:rPr>
              <w:t>Student</w:t>
            </w:r>
          </w:p>
          <w:p w14:paraId="58569CB3" w14:textId="4C5D7507" w:rsidR="004A7F42" w:rsidRPr="003222D2" w:rsidRDefault="00DC2668" w:rsidP="004A7F42">
            <w:pPr>
              <w:jc w:val="center"/>
              <w:rPr>
                <w:rFonts w:ascii="Calibri" w:eastAsia="Times New Roman" w:hAnsi="Calibri" w:cs="Calibri"/>
                <w:b/>
                <w:bCs/>
                <w:sz w:val="16"/>
                <w:szCs w:val="16"/>
                <w:lang w:val="en-GB" w:eastAsia="en-GB"/>
              </w:rPr>
            </w:pPr>
            <w:r>
              <w:rPr>
                <w:rFonts w:ascii="Calibri" w:eastAsia="Times New Roman" w:hAnsi="Calibri" w:cs="Calibri"/>
                <w:b/>
                <w:bCs/>
                <w:color w:val="002060"/>
                <w:sz w:val="16"/>
                <w:szCs w:val="16"/>
                <w:lang w:val="en-GB" w:eastAsia="en-GB"/>
              </w:rPr>
              <w:t>Étudiant</w:t>
            </w:r>
          </w:p>
        </w:tc>
        <w:tc>
          <w:tcPr>
            <w:tcW w:w="851" w:type="dxa"/>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0DC66469" w14:textId="77777777" w:rsidR="004A7F42" w:rsidRPr="007D14B5" w:rsidRDefault="004A7F42" w:rsidP="004A7F42">
            <w:pPr>
              <w:jc w:val="center"/>
              <w:rPr>
                <w:rFonts w:ascii="Calibri" w:eastAsia="Times New Roman" w:hAnsi="Calibri" w:cs="Calibri"/>
                <w:b/>
                <w:bCs/>
                <w:color w:val="A6A6A6" w:themeColor="background1" w:themeShade="A6"/>
                <w:sz w:val="16"/>
                <w:szCs w:val="16"/>
                <w:lang w:val="en-GB" w:eastAsia="en-GB"/>
              </w:rPr>
            </w:pPr>
            <w:r w:rsidRPr="007D14B5">
              <w:rPr>
                <w:rFonts w:ascii="Calibri" w:eastAsia="Times New Roman" w:hAnsi="Calibri" w:cs="Calibri"/>
                <w:b/>
                <w:bCs/>
                <w:color w:val="A6A6A6" w:themeColor="background1" w:themeShade="A6"/>
                <w:sz w:val="16"/>
                <w:szCs w:val="16"/>
                <w:lang w:val="en-GB" w:eastAsia="en-GB"/>
              </w:rPr>
              <w:t>Last name(s)</w:t>
            </w:r>
          </w:p>
          <w:p w14:paraId="0F06BA68" w14:textId="3C3B2D0E" w:rsidR="004A7F42" w:rsidRPr="0051787E" w:rsidRDefault="0051787E" w:rsidP="004A7F42">
            <w:pPr>
              <w:jc w:val="center"/>
              <w:rPr>
                <w:rFonts w:ascii="Calibri" w:eastAsia="Times New Roman" w:hAnsi="Calibri" w:cs="Calibri"/>
                <w:b/>
                <w:bCs/>
                <w:color w:val="000000"/>
                <w:sz w:val="16"/>
                <w:szCs w:val="16"/>
                <w:lang w:val="en-GB" w:eastAsia="en-GB"/>
              </w:rPr>
            </w:pPr>
            <w:r w:rsidRPr="0051787E">
              <w:rPr>
                <w:rFonts w:ascii="Calibri" w:eastAsia="Times New Roman" w:hAnsi="Calibri" w:cs="Calibri"/>
                <w:b/>
                <w:bCs/>
                <w:color w:val="002060"/>
                <w:sz w:val="16"/>
                <w:szCs w:val="16"/>
                <w:lang w:val="en-GB" w:eastAsia="en-GB"/>
              </w:rPr>
              <w:t>Nom(s)</w:t>
            </w:r>
          </w:p>
        </w:tc>
        <w:tc>
          <w:tcPr>
            <w:tcW w:w="1701" w:type="dxa"/>
            <w:tcBorders>
              <w:top w:val="double" w:sz="6" w:space="0" w:color="auto"/>
              <w:left w:val="nil"/>
              <w:bottom w:val="single" w:sz="8" w:space="0" w:color="auto"/>
              <w:right w:val="single" w:sz="8" w:space="0" w:color="auto"/>
            </w:tcBorders>
            <w:shd w:val="clear" w:color="auto" w:fill="auto"/>
            <w:noWrap/>
            <w:vAlign w:val="center"/>
            <w:hideMark/>
          </w:tcPr>
          <w:p w14:paraId="1029EC58" w14:textId="77777777" w:rsidR="004A7F42" w:rsidRPr="007D14B5" w:rsidRDefault="004A7F42" w:rsidP="004A7F42">
            <w:pPr>
              <w:jc w:val="center"/>
              <w:rPr>
                <w:rFonts w:ascii="Calibri" w:eastAsia="Times New Roman" w:hAnsi="Calibri" w:cs="Calibri"/>
                <w:b/>
                <w:bCs/>
                <w:color w:val="A6A6A6" w:themeColor="background1" w:themeShade="A6"/>
                <w:sz w:val="16"/>
                <w:szCs w:val="16"/>
                <w:lang w:val="en-GB" w:eastAsia="en-GB"/>
              </w:rPr>
            </w:pPr>
            <w:r w:rsidRPr="007D14B5">
              <w:rPr>
                <w:rFonts w:ascii="Calibri" w:eastAsia="Times New Roman" w:hAnsi="Calibri" w:cs="Calibri"/>
                <w:b/>
                <w:bCs/>
                <w:color w:val="A6A6A6" w:themeColor="background1" w:themeShade="A6"/>
                <w:sz w:val="16"/>
                <w:szCs w:val="16"/>
                <w:lang w:val="en-GB" w:eastAsia="en-GB"/>
              </w:rPr>
              <w:t>First name(s)</w:t>
            </w:r>
          </w:p>
          <w:p w14:paraId="335CA72A" w14:textId="3495C60F" w:rsidR="004A7F42" w:rsidRPr="0051787E" w:rsidRDefault="0051787E" w:rsidP="004A7F42">
            <w:pPr>
              <w:jc w:val="center"/>
              <w:rPr>
                <w:rFonts w:ascii="Calibri" w:eastAsia="Times New Roman" w:hAnsi="Calibri" w:cs="Calibri"/>
                <w:b/>
                <w:bCs/>
                <w:color w:val="000000"/>
                <w:sz w:val="16"/>
                <w:szCs w:val="16"/>
                <w:lang w:val="en-GB" w:eastAsia="en-GB"/>
              </w:rPr>
            </w:pPr>
            <w:r w:rsidRPr="0051787E">
              <w:rPr>
                <w:rFonts w:ascii="Calibri" w:eastAsia="Times New Roman" w:hAnsi="Calibri" w:cs="Calibri"/>
                <w:b/>
                <w:bCs/>
                <w:color w:val="002060"/>
                <w:sz w:val="16"/>
                <w:szCs w:val="16"/>
                <w:lang w:val="en-GB" w:eastAsia="en-GB"/>
              </w:rPr>
              <w:t>Prénom(s)</w:t>
            </w:r>
          </w:p>
        </w:tc>
        <w:tc>
          <w:tcPr>
            <w:tcW w:w="1276" w:type="dxa"/>
            <w:tcBorders>
              <w:top w:val="double" w:sz="6" w:space="0" w:color="auto"/>
              <w:left w:val="nil"/>
              <w:bottom w:val="single" w:sz="8" w:space="0" w:color="auto"/>
              <w:right w:val="single" w:sz="8" w:space="0" w:color="auto"/>
            </w:tcBorders>
            <w:shd w:val="clear" w:color="auto" w:fill="auto"/>
            <w:vAlign w:val="center"/>
            <w:hideMark/>
          </w:tcPr>
          <w:p w14:paraId="0485BCC5" w14:textId="77777777" w:rsidR="004A7F42" w:rsidRPr="007D14B5" w:rsidRDefault="004A7F42" w:rsidP="004A7F42">
            <w:pPr>
              <w:jc w:val="center"/>
              <w:rPr>
                <w:rFonts w:ascii="Calibri" w:eastAsia="Times New Roman" w:hAnsi="Calibri" w:cs="Calibri"/>
                <w:b/>
                <w:bCs/>
                <w:color w:val="A6A6A6" w:themeColor="background1" w:themeShade="A6"/>
                <w:sz w:val="16"/>
                <w:szCs w:val="16"/>
                <w:lang w:val="en-GB" w:eastAsia="en-GB"/>
              </w:rPr>
            </w:pPr>
            <w:r w:rsidRPr="007D14B5">
              <w:rPr>
                <w:rFonts w:ascii="Calibri" w:eastAsia="Times New Roman" w:hAnsi="Calibri" w:cs="Calibri"/>
                <w:b/>
                <w:bCs/>
                <w:color w:val="A6A6A6" w:themeColor="background1" w:themeShade="A6"/>
                <w:sz w:val="16"/>
                <w:szCs w:val="16"/>
                <w:lang w:val="en-GB" w:eastAsia="en-GB"/>
              </w:rPr>
              <w:t>Date of birth</w:t>
            </w:r>
          </w:p>
          <w:p w14:paraId="19A7821F" w14:textId="1F739511" w:rsidR="004A7F42" w:rsidRPr="0051787E" w:rsidRDefault="0051787E" w:rsidP="004A7F42">
            <w:pPr>
              <w:jc w:val="center"/>
              <w:rPr>
                <w:rFonts w:ascii="Calibri" w:eastAsia="Times New Roman" w:hAnsi="Calibri" w:cs="Calibri"/>
                <w:b/>
                <w:bCs/>
                <w:color w:val="000000"/>
                <w:sz w:val="16"/>
                <w:szCs w:val="16"/>
                <w:lang w:val="en-GB" w:eastAsia="en-GB"/>
              </w:rPr>
            </w:pPr>
            <w:r w:rsidRPr="0051787E">
              <w:rPr>
                <w:rFonts w:ascii="Calibri" w:eastAsia="Times New Roman" w:hAnsi="Calibri" w:cs="Calibri"/>
                <w:b/>
                <w:bCs/>
                <w:color w:val="002060"/>
                <w:sz w:val="16"/>
                <w:szCs w:val="16"/>
                <w:lang w:val="en-GB" w:eastAsia="en-GB"/>
              </w:rPr>
              <w:t>Date de naissance</w:t>
            </w:r>
          </w:p>
        </w:tc>
        <w:tc>
          <w:tcPr>
            <w:tcW w:w="1134" w:type="dxa"/>
            <w:gridSpan w:val="3"/>
            <w:tcBorders>
              <w:top w:val="double" w:sz="6" w:space="0" w:color="auto"/>
              <w:left w:val="nil"/>
              <w:bottom w:val="single" w:sz="8" w:space="0" w:color="auto"/>
              <w:right w:val="single" w:sz="8" w:space="0" w:color="auto"/>
            </w:tcBorders>
            <w:shd w:val="clear" w:color="auto" w:fill="auto"/>
            <w:vAlign w:val="center"/>
            <w:hideMark/>
          </w:tcPr>
          <w:p w14:paraId="4A37ADB6" w14:textId="1708CC7C" w:rsidR="004A7F42" w:rsidRPr="007D14B5" w:rsidRDefault="004A7F42" w:rsidP="004A7F42">
            <w:pPr>
              <w:jc w:val="center"/>
              <w:rPr>
                <w:rFonts w:ascii="Calibri" w:eastAsia="Times New Roman" w:hAnsi="Calibri" w:cs="Calibri"/>
                <w:b/>
                <w:bCs/>
                <w:color w:val="A6A6A6" w:themeColor="background1" w:themeShade="A6"/>
                <w:sz w:val="16"/>
                <w:szCs w:val="16"/>
                <w:lang w:val="en-GB" w:eastAsia="en-GB"/>
              </w:rPr>
            </w:pPr>
            <w:r w:rsidRPr="007D14B5">
              <w:rPr>
                <w:rFonts w:ascii="Calibri" w:eastAsia="Times New Roman" w:hAnsi="Calibri" w:cs="Calibri"/>
                <w:b/>
                <w:bCs/>
                <w:color w:val="A6A6A6" w:themeColor="background1" w:themeShade="A6"/>
                <w:sz w:val="16"/>
                <w:szCs w:val="16"/>
                <w:lang w:val="en-GB" w:eastAsia="en-GB"/>
              </w:rPr>
              <w:t>Nationality</w:t>
            </w:r>
          </w:p>
          <w:p w14:paraId="550FFFC6" w14:textId="47996F76" w:rsidR="004A7F42" w:rsidRPr="0051787E" w:rsidRDefault="0051787E" w:rsidP="004A7F42">
            <w:pPr>
              <w:jc w:val="center"/>
              <w:rPr>
                <w:rFonts w:ascii="Calibri" w:eastAsia="Times New Roman" w:hAnsi="Calibri" w:cs="Calibri"/>
                <w:b/>
                <w:bCs/>
                <w:color w:val="000000"/>
                <w:sz w:val="16"/>
                <w:szCs w:val="16"/>
                <w:lang w:val="en-GB" w:eastAsia="en-GB"/>
              </w:rPr>
            </w:pPr>
            <w:r w:rsidRPr="0051787E">
              <w:rPr>
                <w:rFonts w:ascii="Calibri" w:eastAsia="Times New Roman" w:hAnsi="Calibri" w:cs="Calibri"/>
                <w:b/>
                <w:bCs/>
                <w:color w:val="002060"/>
                <w:sz w:val="16"/>
                <w:szCs w:val="16"/>
                <w:lang w:val="en-GB" w:eastAsia="en-GB"/>
              </w:rPr>
              <w:t>Nationalité</w:t>
            </w:r>
            <w:r w:rsidR="007D14B5" w:rsidRPr="0051787E">
              <w:rPr>
                <w:rFonts w:ascii="Calibri" w:eastAsia="Calibri" w:hAnsi="Calibri" w:cs="Calibri"/>
                <w:sz w:val="16"/>
                <w:szCs w:val="22"/>
                <w:vertAlign w:val="superscript"/>
                <w:lang w:val="en-GB" w:eastAsia="en-US"/>
              </w:rPr>
              <w:endnoteReference w:id="1"/>
            </w:r>
          </w:p>
        </w:tc>
        <w:tc>
          <w:tcPr>
            <w:tcW w:w="1134" w:type="dxa"/>
            <w:tcBorders>
              <w:top w:val="double" w:sz="6" w:space="0" w:color="auto"/>
              <w:left w:val="nil"/>
              <w:bottom w:val="single" w:sz="8" w:space="0" w:color="auto"/>
              <w:right w:val="single" w:sz="8" w:space="0" w:color="auto"/>
            </w:tcBorders>
            <w:shd w:val="clear" w:color="auto" w:fill="auto"/>
            <w:vAlign w:val="center"/>
            <w:hideMark/>
          </w:tcPr>
          <w:p w14:paraId="61D434E8" w14:textId="6F29FB87" w:rsidR="004A7F42" w:rsidRPr="00803ACE" w:rsidRDefault="004A7F42" w:rsidP="004A7F42">
            <w:pPr>
              <w:jc w:val="center"/>
              <w:rPr>
                <w:rFonts w:ascii="Calibri" w:eastAsia="Times New Roman" w:hAnsi="Calibri" w:cs="Calibri"/>
                <w:b/>
                <w:bCs/>
                <w:color w:val="A6A6A6" w:themeColor="background1" w:themeShade="A6"/>
                <w:sz w:val="14"/>
                <w:szCs w:val="14"/>
                <w:lang w:val="en-GB" w:eastAsia="en-GB"/>
              </w:rPr>
            </w:pPr>
            <w:r w:rsidRPr="00803ACE">
              <w:rPr>
                <w:rFonts w:ascii="Calibri" w:eastAsia="Times New Roman" w:hAnsi="Calibri" w:cs="Calibri"/>
                <w:b/>
                <w:bCs/>
                <w:color w:val="A6A6A6" w:themeColor="background1" w:themeShade="A6"/>
                <w:sz w:val="14"/>
                <w:szCs w:val="14"/>
                <w:lang w:val="en-GB" w:eastAsia="en-GB"/>
              </w:rPr>
              <w:t>Sex [M</w:t>
            </w:r>
            <w:r w:rsidR="00803ACE" w:rsidRPr="00803ACE">
              <w:rPr>
                <w:rFonts w:ascii="Calibri" w:eastAsia="Times New Roman" w:hAnsi="Calibri" w:cs="Calibri"/>
                <w:b/>
                <w:bCs/>
                <w:color w:val="A6A6A6" w:themeColor="background1" w:themeShade="A6"/>
                <w:sz w:val="14"/>
                <w:szCs w:val="14"/>
                <w:lang w:val="en-GB" w:eastAsia="en-GB"/>
              </w:rPr>
              <w:t>ale</w:t>
            </w:r>
            <w:r w:rsidRPr="00803ACE">
              <w:rPr>
                <w:rFonts w:ascii="Calibri" w:eastAsia="Times New Roman" w:hAnsi="Calibri" w:cs="Calibri"/>
                <w:b/>
                <w:bCs/>
                <w:color w:val="A6A6A6" w:themeColor="background1" w:themeShade="A6"/>
                <w:sz w:val="14"/>
                <w:szCs w:val="14"/>
                <w:lang w:val="en-GB" w:eastAsia="en-GB"/>
              </w:rPr>
              <w:t>/F</w:t>
            </w:r>
            <w:r w:rsidR="00803ACE" w:rsidRPr="00803ACE">
              <w:rPr>
                <w:rFonts w:ascii="Calibri" w:eastAsia="Times New Roman" w:hAnsi="Calibri" w:cs="Calibri"/>
                <w:b/>
                <w:bCs/>
                <w:color w:val="A6A6A6" w:themeColor="background1" w:themeShade="A6"/>
                <w:sz w:val="14"/>
                <w:szCs w:val="14"/>
                <w:lang w:val="en-GB" w:eastAsia="en-GB"/>
              </w:rPr>
              <w:t>emale/Undefined</w:t>
            </w:r>
            <w:r w:rsidRPr="00803ACE">
              <w:rPr>
                <w:rFonts w:ascii="Calibri" w:eastAsia="Times New Roman" w:hAnsi="Calibri" w:cs="Calibri"/>
                <w:b/>
                <w:bCs/>
                <w:color w:val="A6A6A6" w:themeColor="background1" w:themeShade="A6"/>
                <w:sz w:val="14"/>
                <w:szCs w:val="14"/>
                <w:lang w:val="en-GB" w:eastAsia="en-GB"/>
              </w:rPr>
              <w:t>]</w:t>
            </w:r>
          </w:p>
          <w:p w14:paraId="24FE8A4A" w14:textId="6CEA81AC" w:rsidR="004A7F42" w:rsidRPr="0051787E" w:rsidRDefault="0051787E" w:rsidP="004A7F42">
            <w:pPr>
              <w:jc w:val="center"/>
              <w:rPr>
                <w:rFonts w:ascii="Calibri" w:eastAsia="Times New Roman" w:hAnsi="Calibri" w:cs="Calibri"/>
                <w:b/>
                <w:bCs/>
                <w:color w:val="000000"/>
                <w:sz w:val="16"/>
                <w:szCs w:val="16"/>
                <w:lang w:val="en-GB" w:eastAsia="en-GB"/>
              </w:rPr>
            </w:pPr>
            <w:r w:rsidRPr="00803ACE">
              <w:rPr>
                <w:rFonts w:ascii="Calibri" w:eastAsia="Times New Roman" w:hAnsi="Calibri" w:cs="Calibri"/>
                <w:b/>
                <w:bCs/>
                <w:color w:val="002060"/>
                <w:sz w:val="14"/>
                <w:szCs w:val="14"/>
                <w:lang w:val="en-GB" w:eastAsia="en-GB"/>
              </w:rPr>
              <w:t>Genre [M/F</w:t>
            </w:r>
            <w:r w:rsidR="00803ACE" w:rsidRPr="00803ACE">
              <w:rPr>
                <w:rFonts w:ascii="Calibri" w:eastAsia="Times New Roman" w:hAnsi="Calibri" w:cs="Calibri"/>
                <w:b/>
                <w:bCs/>
                <w:color w:val="002060"/>
                <w:sz w:val="14"/>
                <w:szCs w:val="14"/>
                <w:lang w:val="en-GB" w:eastAsia="en-GB"/>
              </w:rPr>
              <w:t>/Non défini</w:t>
            </w:r>
            <w:r w:rsidRPr="00803ACE">
              <w:rPr>
                <w:rFonts w:ascii="Calibri" w:eastAsia="Times New Roman" w:hAnsi="Calibri" w:cs="Calibri"/>
                <w:b/>
                <w:bCs/>
                <w:color w:val="002060"/>
                <w:sz w:val="14"/>
                <w:szCs w:val="14"/>
                <w:lang w:val="en-GB" w:eastAsia="en-GB"/>
              </w:rPr>
              <w:t>]</w:t>
            </w:r>
          </w:p>
        </w:tc>
        <w:tc>
          <w:tcPr>
            <w:tcW w:w="1134" w:type="dxa"/>
            <w:gridSpan w:val="4"/>
            <w:tcBorders>
              <w:top w:val="double" w:sz="6" w:space="0" w:color="auto"/>
              <w:left w:val="nil"/>
              <w:bottom w:val="single" w:sz="8" w:space="0" w:color="auto"/>
              <w:right w:val="single" w:sz="8" w:space="0" w:color="auto"/>
            </w:tcBorders>
            <w:shd w:val="clear" w:color="auto" w:fill="auto"/>
            <w:noWrap/>
            <w:vAlign w:val="center"/>
            <w:hideMark/>
          </w:tcPr>
          <w:p w14:paraId="540C02D6" w14:textId="54CCF95B" w:rsidR="004A7F42" w:rsidRPr="00636E4E" w:rsidRDefault="004A7F42" w:rsidP="004A7F42">
            <w:pPr>
              <w:jc w:val="center"/>
              <w:rPr>
                <w:rFonts w:ascii="Calibri" w:eastAsia="Times New Roman" w:hAnsi="Calibri" w:cs="Calibri"/>
                <w:b/>
                <w:bCs/>
                <w:color w:val="A6A6A6" w:themeColor="background1" w:themeShade="A6"/>
                <w:sz w:val="16"/>
                <w:szCs w:val="16"/>
                <w:lang w:val="en-GB" w:eastAsia="en-GB"/>
              </w:rPr>
            </w:pPr>
            <w:r w:rsidRPr="00636E4E">
              <w:rPr>
                <w:rFonts w:ascii="Calibri" w:eastAsia="Times New Roman" w:hAnsi="Calibri" w:cs="Calibri"/>
                <w:b/>
                <w:bCs/>
                <w:color w:val="A6A6A6" w:themeColor="background1" w:themeShade="A6"/>
                <w:sz w:val="16"/>
                <w:szCs w:val="16"/>
                <w:lang w:val="en-GB" w:eastAsia="en-GB"/>
              </w:rPr>
              <w:t>Study cycle</w:t>
            </w:r>
          </w:p>
          <w:p w14:paraId="6BD5B04B" w14:textId="568707C7" w:rsidR="004A7F42" w:rsidRPr="0051787E" w:rsidRDefault="0051787E" w:rsidP="004A7F42">
            <w:pPr>
              <w:jc w:val="center"/>
              <w:rPr>
                <w:rFonts w:ascii="Calibri" w:eastAsia="Times New Roman" w:hAnsi="Calibri" w:cs="Calibri"/>
                <w:b/>
                <w:bCs/>
                <w:color w:val="000000"/>
                <w:sz w:val="16"/>
                <w:szCs w:val="16"/>
                <w:lang w:val="en-GB" w:eastAsia="en-GB"/>
              </w:rPr>
            </w:pPr>
            <w:r w:rsidRPr="0051787E">
              <w:rPr>
                <w:rFonts w:ascii="Calibri" w:eastAsia="Times New Roman" w:hAnsi="Calibri" w:cs="Calibri"/>
                <w:b/>
                <w:bCs/>
                <w:color w:val="002060"/>
                <w:sz w:val="16"/>
                <w:szCs w:val="16"/>
                <w:lang w:val="en-GB" w:eastAsia="en-GB"/>
              </w:rPr>
              <w:t>Cycle d’études</w:t>
            </w:r>
            <w:r w:rsidR="00636E4E" w:rsidRPr="0051787E">
              <w:rPr>
                <w:rFonts w:ascii="Calibri" w:eastAsia="Calibri" w:hAnsi="Calibri" w:cs="Calibri"/>
                <w:sz w:val="16"/>
                <w:szCs w:val="22"/>
                <w:vertAlign w:val="superscript"/>
                <w:lang w:val="en-GB" w:eastAsia="en-US"/>
              </w:rPr>
              <w:endnoteReference w:id="2"/>
            </w:r>
          </w:p>
        </w:tc>
        <w:tc>
          <w:tcPr>
            <w:tcW w:w="2551" w:type="dxa"/>
            <w:gridSpan w:val="3"/>
            <w:tcBorders>
              <w:top w:val="double" w:sz="6" w:space="0" w:color="auto"/>
              <w:left w:val="nil"/>
              <w:bottom w:val="single" w:sz="8" w:space="0" w:color="auto"/>
              <w:right w:val="double" w:sz="6" w:space="0" w:color="auto"/>
            </w:tcBorders>
            <w:shd w:val="clear" w:color="auto" w:fill="auto"/>
            <w:vAlign w:val="center"/>
            <w:hideMark/>
          </w:tcPr>
          <w:p w14:paraId="7FD9244E" w14:textId="7A586C11" w:rsidR="004A7F42" w:rsidRPr="00636E4E" w:rsidRDefault="004A7F42" w:rsidP="004A7F42">
            <w:pPr>
              <w:jc w:val="center"/>
              <w:rPr>
                <w:rFonts w:ascii="Calibri" w:eastAsia="Times New Roman" w:hAnsi="Calibri" w:cs="Calibri"/>
                <w:b/>
                <w:bCs/>
                <w:color w:val="A6A6A6" w:themeColor="background1" w:themeShade="A6"/>
                <w:sz w:val="16"/>
                <w:szCs w:val="16"/>
                <w:lang w:val="en-GB" w:eastAsia="en-GB"/>
              </w:rPr>
            </w:pPr>
            <w:r w:rsidRPr="00636E4E">
              <w:rPr>
                <w:rFonts w:ascii="Calibri" w:eastAsia="Times New Roman" w:hAnsi="Calibri" w:cs="Calibri"/>
                <w:b/>
                <w:bCs/>
                <w:color w:val="A6A6A6" w:themeColor="background1" w:themeShade="A6"/>
                <w:sz w:val="16"/>
                <w:szCs w:val="16"/>
                <w:lang w:val="en-GB" w:eastAsia="en-GB"/>
              </w:rPr>
              <w:t>Field of education</w:t>
            </w:r>
            <w:r w:rsidRPr="00636E4E" w:rsidDel="002C7BCE">
              <w:rPr>
                <w:rFonts w:ascii="Calibri" w:eastAsia="Times New Roman" w:hAnsi="Calibri" w:cs="Calibri"/>
                <w:b/>
                <w:bCs/>
                <w:color w:val="A6A6A6" w:themeColor="background1" w:themeShade="A6"/>
                <w:sz w:val="16"/>
                <w:szCs w:val="16"/>
                <w:lang w:val="en-GB" w:eastAsia="en-GB"/>
              </w:rPr>
              <w:t xml:space="preserve"> </w:t>
            </w:r>
          </w:p>
          <w:p w14:paraId="4852B64D" w14:textId="2D36CA8D" w:rsidR="004A7F42" w:rsidRPr="0051787E" w:rsidRDefault="0051787E" w:rsidP="004A7F42">
            <w:pPr>
              <w:jc w:val="center"/>
              <w:rPr>
                <w:rFonts w:ascii="Calibri" w:eastAsia="Times New Roman" w:hAnsi="Calibri" w:cs="Calibri"/>
                <w:b/>
                <w:bCs/>
                <w:color w:val="000000"/>
                <w:sz w:val="16"/>
                <w:szCs w:val="16"/>
                <w:lang w:val="en-GB" w:eastAsia="en-GB"/>
              </w:rPr>
            </w:pPr>
            <w:r w:rsidRPr="0051787E">
              <w:rPr>
                <w:rFonts w:ascii="Calibri" w:eastAsia="Times New Roman" w:hAnsi="Calibri" w:cs="Calibri"/>
                <w:b/>
                <w:bCs/>
                <w:color w:val="002060"/>
                <w:sz w:val="16"/>
                <w:szCs w:val="16"/>
                <w:lang w:val="en-GB" w:eastAsia="en-GB"/>
              </w:rPr>
              <w:t>Domaine d’études</w:t>
            </w:r>
            <w:r w:rsidR="00636E4E" w:rsidRPr="0051787E">
              <w:rPr>
                <w:rFonts w:ascii="Calibri" w:eastAsia="Calibri" w:hAnsi="Calibri" w:cs="Calibri"/>
                <w:sz w:val="16"/>
                <w:szCs w:val="22"/>
                <w:vertAlign w:val="superscript"/>
                <w:lang w:val="en-GB" w:eastAsia="en-US"/>
              </w:rPr>
              <w:endnoteReference w:id="3"/>
            </w:r>
          </w:p>
        </w:tc>
      </w:tr>
      <w:tr w:rsidR="004A7F42" w:rsidRPr="002F64CF" w14:paraId="3C071FF0" w14:textId="77777777" w:rsidTr="00803ACE">
        <w:trPr>
          <w:trHeight w:val="776"/>
        </w:trPr>
        <w:tc>
          <w:tcPr>
            <w:tcW w:w="1242" w:type="dxa"/>
            <w:gridSpan w:val="3"/>
            <w:vMerge/>
            <w:tcBorders>
              <w:left w:val="double" w:sz="6" w:space="0" w:color="auto"/>
              <w:bottom w:val="single" w:sz="8" w:space="0" w:color="auto"/>
              <w:right w:val="double" w:sz="6" w:space="0" w:color="auto"/>
            </w:tcBorders>
            <w:shd w:val="clear" w:color="auto" w:fill="auto"/>
            <w:vAlign w:val="bottom"/>
            <w:hideMark/>
          </w:tcPr>
          <w:p w14:paraId="36A107DF" w14:textId="77777777" w:rsidR="004A7F42" w:rsidRPr="0051787E" w:rsidRDefault="004A7F42" w:rsidP="004A7F42">
            <w:pPr>
              <w:rPr>
                <w:rFonts w:ascii="Calibri" w:eastAsia="Times New Roman" w:hAnsi="Calibri" w:cs="Calibri"/>
                <w:color w:val="000000"/>
                <w:sz w:val="22"/>
                <w:szCs w:val="22"/>
                <w:lang w:val="en-GB" w:eastAsia="en-GB"/>
              </w:rPr>
            </w:pPr>
          </w:p>
        </w:tc>
        <w:tc>
          <w:tcPr>
            <w:tcW w:w="851" w:type="dxa"/>
            <w:tcBorders>
              <w:top w:val="single" w:sz="8" w:space="0" w:color="auto"/>
              <w:left w:val="nil"/>
              <w:bottom w:val="double" w:sz="6" w:space="0" w:color="auto"/>
              <w:right w:val="single" w:sz="8" w:space="0" w:color="auto"/>
            </w:tcBorders>
            <w:shd w:val="clear" w:color="auto" w:fill="auto"/>
            <w:noWrap/>
            <w:vAlign w:val="bottom"/>
          </w:tcPr>
          <w:p w14:paraId="5AB7C5A9" w14:textId="77777777" w:rsidR="004A7F42" w:rsidRPr="0051787E" w:rsidRDefault="004A7F42" w:rsidP="004A7F42">
            <w:pPr>
              <w:jc w:val="center"/>
              <w:rPr>
                <w:rFonts w:ascii="Calibri" w:eastAsia="Times New Roman" w:hAnsi="Calibri" w:cs="Calibri"/>
                <w:color w:val="000000"/>
                <w:sz w:val="16"/>
                <w:szCs w:val="16"/>
                <w:lang w:val="en-GB" w:eastAsia="en-GB"/>
              </w:rPr>
            </w:pPr>
          </w:p>
          <w:p w14:paraId="5726C174" w14:textId="77777777" w:rsidR="004A7F42" w:rsidRPr="0051787E" w:rsidRDefault="004A7F42" w:rsidP="004A7F42">
            <w:pPr>
              <w:jc w:val="center"/>
              <w:rPr>
                <w:rFonts w:ascii="Calibri" w:eastAsia="Times New Roman" w:hAnsi="Calibri" w:cs="Calibri"/>
                <w:color w:val="000000"/>
                <w:sz w:val="16"/>
                <w:szCs w:val="16"/>
                <w:lang w:val="en-GB" w:eastAsia="en-GB"/>
              </w:rPr>
            </w:pPr>
          </w:p>
        </w:tc>
        <w:tc>
          <w:tcPr>
            <w:tcW w:w="1701" w:type="dxa"/>
            <w:tcBorders>
              <w:top w:val="single" w:sz="8" w:space="0" w:color="auto"/>
              <w:left w:val="nil"/>
              <w:bottom w:val="double" w:sz="6" w:space="0" w:color="auto"/>
              <w:right w:val="single" w:sz="8" w:space="0" w:color="auto"/>
            </w:tcBorders>
            <w:shd w:val="clear" w:color="auto" w:fill="auto"/>
            <w:noWrap/>
            <w:vAlign w:val="bottom"/>
          </w:tcPr>
          <w:p w14:paraId="04D86FE9" w14:textId="77777777" w:rsidR="004A7F42" w:rsidRPr="0051787E" w:rsidRDefault="004A7F42" w:rsidP="004A7F42">
            <w:pPr>
              <w:jc w:val="center"/>
              <w:rPr>
                <w:rFonts w:ascii="Calibri" w:eastAsia="Times New Roman" w:hAnsi="Calibri" w:cs="Calibri"/>
                <w:color w:val="000000"/>
                <w:sz w:val="16"/>
                <w:szCs w:val="16"/>
                <w:lang w:val="en-GB" w:eastAsia="en-GB"/>
              </w:rPr>
            </w:pPr>
          </w:p>
        </w:tc>
        <w:tc>
          <w:tcPr>
            <w:tcW w:w="1276" w:type="dxa"/>
            <w:tcBorders>
              <w:top w:val="single" w:sz="8" w:space="0" w:color="auto"/>
              <w:left w:val="nil"/>
              <w:bottom w:val="double" w:sz="6" w:space="0" w:color="auto"/>
              <w:right w:val="single" w:sz="8" w:space="0" w:color="auto"/>
            </w:tcBorders>
            <w:shd w:val="clear" w:color="auto" w:fill="auto"/>
            <w:noWrap/>
            <w:vAlign w:val="bottom"/>
          </w:tcPr>
          <w:p w14:paraId="7E49FF47" w14:textId="77777777" w:rsidR="004A7F42" w:rsidRPr="0051787E" w:rsidRDefault="004A7F42" w:rsidP="004A7F42">
            <w:pPr>
              <w:jc w:val="center"/>
              <w:rPr>
                <w:rFonts w:ascii="Calibri" w:eastAsia="Times New Roman" w:hAnsi="Calibri" w:cs="Calibri"/>
                <w:color w:val="000000"/>
                <w:sz w:val="16"/>
                <w:szCs w:val="16"/>
                <w:lang w:val="en-GB" w:eastAsia="en-GB"/>
              </w:rPr>
            </w:pPr>
          </w:p>
        </w:tc>
        <w:tc>
          <w:tcPr>
            <w:tcW w:w="1134" w:type="dxa"/>
            <w:gridSpan w:val="3"/>
            <w:tcBorders>
              <w:top w:val="single" w:sz="8" w:space="0" w:color="auto"/>
              <w:left w:val="nil"/>
              <w:bottom w:val="double" w:sz="6" w:space="0" w:color="auto"/>
              <w:right w:val="single" w:sz="8" w:space="0" w:color="auto"/>
            </w:tcBorders>
            <w:shd w:val="clear" w:color="auto" w:fill="auto"/>
            <w:noWrap/>
            <w:vAlign w:val="bottom"/>
          </w:tcPr>
          <w:p w14:paraId="77D34B7D" w14:textId="77777777" w:rsidR="004A7F42" w:rsidRPr="0051787E" w:rsidRDefault="004A7F42" w:rsidP="004A7F42">
            <w:pPr>
              <w:jc w:val="center"/>
              <w:rPr>
                <w:rFonts w:ascii="Calibri" w:eastAsia="Times New Roman" w:hAnsi="Calibri" w:cs="Calibri"/>
                <w:color w:val="000000"/>
                <w:sz w:val="16"/>
                <w:szCs w:val="16"/>
                <w:lang w:val="en-GB" w:eastAsia="en-GB"/>
              </w:rPr>
            </w:pPr>
          </w:p>
        </w:tc>
        <w:tc>
          <w:tcPr>
            <w:tcW w:w="1134" w:type="dxa"/>
            <w:tcBorders>
              <w:top w:val="single" w:sz="8" w:space="0" w:color="auto"/>
              <w:left w:val="nil"/>
              <w:bottom w:val="double" w:sz="6" w:space="0" w:color="auto"/>
              <w:right w:val="single" w:sz="8" w:space="0" w:color="auto"/>
            </w:tcBorders>
            <w:shd w:val="clear" w:color="auto" w:fill="auto"/>
            <w:noWrap/>
            <w:vAlign w:val="bottom"/>
          </w:tcPr>
          <w:p w14:paraId="0003EEA1" w14:textId="77777777" w:rsidR="004A7F42" w:rsidRPr="0051787E" w:rsidRDefault="004A7F42" w:rsidP="004A7F42">
            <w:pPr>
              <w:jc w:val="center"/>
              <w:rPr>
                <w:rFonts w:ascii="Calibri" w:eastAsia="Times New Roman" w:hAnsi="Calibri" w:cs="Calibri"/>
                <w:i/>
                <w:color w:val="000000"/>
                <w:sz w:val="16"/>
                <w:szCs w:val="16"/>
                <w:lang w:val="en-GB" w:eastAsia="en-GB"/>
              </w:rPr>
            </w:pPr>
          </w:p>
        </w:tc>
        <w:tc>
          <w:tcPr>
            <w:tcW w:w="1134" w:type="dxa"/>
            <w:gridSpan w:val="4"/>
            <w:tcBorders>
              <w:top w:val="single" w:sz="8" w:space="0" w:color="auto"/>
              <w:left w:val="nil"/>
              <w:bottom w:val="double" w:sz="6" w:space="0" w:color="auto"/>
              <w:right w:val="single" w:sz="8" w:space="0" w:color="auto"/>
            </w:tcBorders>
            <w:shd w:val="clear" w:color="auto" w:fill="auto"/>
            <w:noWrap/>
            <w:vAlign w:val="bottom"/>
          </w:tcPr>
          <w:p w14:paraId="31E63F7A" w14:textId="77777777" w:rsidR="004A7F42" w:rsidRPr="0051787E" w:rsidRDefault="004A7F42" w:rsidP="004A7F42">
            <w:pPr>
              <w:jc w:val="center"/>
              <w:rPr>
                <w:rFonts w:ascii="Calibri" w:eastAsia="Times New Roman" w:hAnsi="Calibri" w:cs="Calibri"/>
                <w:color w:val="000000"/>
                <w:sz w:val="16"/>
                <w:szCs w:val="16"/>
                <w:lang w:val="en-GB" w:eastAsia="en-GB"/>
              </w:rPr>
            </w:pPr>
          </w:p>
        </w:tc>
        <w:tc>
          <w:tcPr>
            <w:tcW w:w="2551" w:type="dxa"/>
            <w:gridSpan w:val="3"/>
            <w:tcBorders>
              <w:top w:val="single" w:sz="8" w:space="0" w:color="auto"/>
              <w:left w:val="nil"/>
              <w:bottom w:val="double" w:sz="6" w:space="0" w:color="auto"/>
              <w:right w:val="double" w:sz="6" w:space="0" w:color="auto"/>
            </w:tcBorders>
            <w:shd w:val="clear" w:color="auto" w:fill="auto"/>
            <w:noWrap/>
            <w:vAlign w:val="bottom"/>
          </w:tcPr>
          <w:p w14:paraId="691DEC82" w14:textId="77777777" w:rsidR="004A7F42" w:rsidRPr="0051787E" w:rsidRDefault="004A7F42" w:rsidP="004A7F42">
            <w:pPr>
              <w:jc w:val="center"/>
              <w:rPr>
                <w:rFonts w:ascii="Calibri" w:eastAsia="Times New Roman" w:hAnsi="Calibri" w:cs="Calibri"/>
                <w:color w:val="000000"/>
                <w:sz w:val="16"/>
                <w:szCs w:val="16"/>
                <w:lang w:val="en-GB" w:eastAsia="en-GB"/>
              </w:rPr>
            </w:pPr>
          </w:p>
        </w:tc>
      </w:tr>
      <w:tr w:rsidR="004A7F42" w:rsidRPr="0051787E" w14:paraId="68E0D2DF" w14:textId="77777777" w:rsidTr="00803ACE">
        <w:trPr>
          <w:trHeight w:val="372"/>
        </w:trPr>
        <w:tc>
          <w:tcPr>
            <w:tcW w:w="1242" w:type="dxa"/>
            <w:gridSpan w:val="3"/>
            <w:vMerge w:val="restart"/>
            <w:tcBorders>
              <w:top w:val="double" w:sz="6" w:space="0" w:color="auto"/>
              <w:left w:val="double" w:sz="6" w:space="0" w:color="auto"/>
              <w:right w:val="double" w:sz="6" w:space="0" w:color="auto"/>
            </w:tcBorders>
            <w:shd w:val="clear" w:color="auto" w:fill="auto"/>
            <w:vAlign w:val="center"/>
            <w:hideMark/>
          </w:tcPr>
          <w:p w14:paraId="78612123" w14:textId="77777777" w:rsidR="004A7F42" w:rsidRPr="00636E4E" w:rsidRDefault="004A7F42" w:rsidP="004A7F42">
            <w:pPr>
              <w:jc w:val="center"/>
              <w:rPr>
                <w:rFonts w:ascii="Calibri" w:eastAsia="Times New Roman" w:hAnsi="Calibri" w:cs="Calibri"/>
                <w:b/>
                <w:bCs/>
                <w:color w:val="A6A6A6" w:themeColor="background1" w:themeShade="A6"/>
                <w:sz w:val="16"/>
                <w:szCs w:val="16"/>
                <w:lang w:val="en-GB" w:eastAsia="en-GB"/>
              </w:rPr>
            </w:pPr>
            <w:r w:rsidRPr="00636E4E">
              <w:rPr>
                <w:rFonts w:ascii="Calibri" w:eastAsia="Times New Roman" w:hAnsi="Calibri" w:cs="Calibri"/>
                <w:b/>
                <w:bCs/>
                <w:color w:val="A6A6A6" w:themeColor="background1" w:themeShade="A6"/>
                <w:sz w:val="16"/>
                <w:szCs w:val="16"/>
                <w:lang w:val="en-GB" w:eastAsia="en-GB"/>
              </w:rPr>
              <w:t>Sending Institution</w:t>
            </w:r>
          </w:p>
          <w:p w14:paraId="41412B95" w14:textId="3DC94901" w:rsidR="004A7F42" w:rsidRPr="003222D2" w:rsidRDefault="0051787E" w:rsidP="004A7F42">
            <w:pPr>
              <w:jc w:val="center"/>
              <w:rPr>
                <w:rFonts w:ascii="Calibri" w:eastAsia="Times New Roman" w:hAnsi="Calibri" w:cs="Calibri"/>
                <w:b/>
                <w:bCs/>
                <w:sz w:val="16"/>
                <w:szCs w:val="16"/>
                <w:lang w:val="en-GB" w:eastAsia="en-GB"/>
              </w:rPr>
            </w:pPr>
            <w:r w:rsidRPr="0051787E">
              <w:rPr>
                <w:rFonts w:ascii="Calibri" w:eastAsia="Times New Roman" w:hAnsi="Calibri" w:cs="Calibri"/>
                <w:b/>
                <w:bCs/>
                <w:color w:val="002060"/>
                <w:sz w:val="16"/>
                <w:szCs w:val="16"/>
                <w:lang w:val="en-GB" w:eastAsia="en-GB"/>
              </w:rPr>
              <w:t>Etablissement d’envoi</w:t>
            </w:r>
          </w:p>
        </w:tc>
        <w:tc>
          <w:tcPr>
            <w:tcW w:w="851" w:type="dxa"/>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7C31D44F" w14:textId="77777777" w:rsidR="004A7F42" w:rsidRPr="00636E4E" w:rsidRDefault="004A7F42" w:rsidP="004A7F42">
            <w:pPr>
              <w:jc w:val="center"/>
              <w:rPr>
                <w:rFonts w:ascii="Calibri" w:eastAsia="Times New Roman" w:hAnsi="Calibri" w:cs="Calibri"/>
                <w:b/>
                <w:bCs/>
                <w:color w:val="A6A6A6" w:themeColor="background1" w:themeShade="A6"/>
                <w:sz w:val="16"/>
                <w:szCs w:val="16"/>
                <w:lang w:val="en-GB" w:eastAsia="en-GB"/>
              </w:rPr>
            </w:pPr>
            <w:r w:rsidRPr="00636E4E">
              <w:rPr>
                <w:rFonts w:ascii="Calibri" w:eastAsia="Times New Roman" w:hAnsi="Calibri" w:cs="Calibri"/>
                <w:b/>
                <w:bCs/>
                <w:color w:val="A6A6A6" w:themeColor="background1" w:themeShade="A6"/>
                <w:sz w:val="16"/>
                <w:szCs w:val="16"/>
                <w:lang w:val="en-GB" w:eastAsia="en-GB"/>
              </w:rPr>
              <w:t>Name</w:t>
            </w:r>
          </w:p>
          <w:p w14:paraId="1EAACB18" w14:textId="5290D5D8" w:rsidR="004A7F42" w:rsidRPr="0051787E" w:rsidRDefault="0051787E" w:rsidP="004A7F42">
            <w:pPr>
              <w:jc w:val="center"/>
              <w:rPr>
                <w:rFonts w:ascii="Calibri" w:eastAsia="Times New Roman" w:hAnsi="Calibri" w:cs="Calibri"/>
                <w:b/>
                <w:bCs/>
                <w:color w:val="000000"/>
                <w:sz w:val="16"/>
                <w:szCs w:val="16"/>
                <w:lang w:val="en-GB" w:eastAsia="en-GB"/>
              </w:rPr>
            </w:pPr>
            <w:r w:rsidRPr="0051787E">
              <w:rPr>
                <w:rFonts w:ascii="Calibri" w:eastAsia="Times New Roman" w:hAnsi="Calibri" w:cs="Calibri"/>
                <w:b/>
                <w:bCs/>
                <w:color w:val="002060"/>
                <w:sz w:val="16"/>
                <w:szCs w:val="16"/>
                <w:lang w:val="en-GB" w:eastAsia="en-GB"/>
              </w:rPr>
              <w:t>Nom</w:t>
            </w:r>
          </w:p>
        </w:tc>
        <w:tc>
          <w:tcPr>
            <w:tcW w:w="1701" w:type="dxa"/>
            <w:tcBorders>
              <w:top w:val="double" w:sz="6" w:space="0" w:color="auto"/>
              <w:left w:val="nil"/>
              <w:bottom w:val="single" w:sz="8" w:space="0" w:color="auto"/>
              <w:right w:val="single" w:sz="8" w:space="0" w:color="auto"/>
            </w:tcBorders>
            <w:shd w:val="clear" w:color="auto" w:fill="auto"/>
            <w:noWrap/>
            <w:vAlign w:val="center"/>
            <w:hideMark/>
          </w:tcPr>
          <w:p w14:paraId="193E1CE1" w14:textId="77777777" w:rsidR="004A7F42" w:rsidRPr="00636E4E" w:rsidRDefault="004A7F42" w:rsidP="004A7F42">
            <w:pPr>
              <w:jc w:val="center"/>
              <w:rPr>
                <w:rFonts w:ascii="Calibri" w:eastAsia="Times New Roman" w:hAnsi="Calibri" w:cs="Calibri"/>
                <w:b/>
                <w:bCs/>
                <w:color w:val="A6A6A6" w:themeColor="background1" w:themeShade="A6"/>
                <w:sz w:val="16"/>
                <w:szCs w:val="16"/>
                <w:lang w:val="en-GB" w:eastAsia="en-GB"/>
              </w:rPr>
            </w:pPr>
            <w:r w:rsidRPr="00636E4E">
              <w:rPr>
                <w:rFonts w:ascii="Calibri" w:eastAsia="Times New Roman" w:hAnsi="Calibri" w:cs="Calibri"/>
                <w:b/>
                <w:bCs/>
                <w:color w:val="A6A6A6" w:themeColor="background1" w:themeShade="A6"/>
                <w:sz w:val="16"/>
                <w:szCs w:val="16"/>
                <w:lang w:val="en-GB" w:eastAsia="en-GB"/>
              </w:rPr>
              <w:t>Faculty/Department</w:t>
            </w:r>
          </w:p>
          <w:p w14:paraId="7EE6B050" w14:textId="27362717" w:rsidR="004A7F42" w:rsidRPr="0051787E" w:rsidRDefault="0051787E" w:rsidP="004A7F42">
            <w:pPr>
              <w:jc w:val="center"/>
              <w:rPr>
                <w:rFonts w:ascii="Calibri" w:eastAsia="Times New Roman" w:hAnsi="Calibri" w:cs="Calibri"/>
                <w:b/>
                <w:bCs/>
                <w:color w:val="000000"/>
                <w:sz w:val="16"/>
                <w:szCs w:val="16"/>
                <w:lang w:val="en-GB" w:eastAsia="en-GB"/>
              </w:rPr>
            </w:pPr>
            <w:r w:rsidRPr="0051787E">
              <w:rPr>
                <w:rFonts w:ascii="Calibri" w:eastAsia="Times New Roman" w:hAnsi="Calibri" w:cs="Calibri"/>
                <w:b/>
                <w:bCs/>
                <w:color w:val="002060"/>
                <w:sz w:val="16"/>
                <w:szCs w:val="16"/>
                <w:lang w:val="en-GB" w:eastAsia="en-GB"/>
              </w:rPr>
              <w:t>Faculté/Département</w:t>
            </w:r>
          </w:p>
        </w:tc>
        <w:tc>
          <w:tcPr>
            <w:tcW w:w="1276" w:type="dxa"/>
            <w:tcBorders>
              <w:top w:val="double" w:sz="6" w:space="0" w:color="auto"/>
              <w:left w:val="nil"/>
              <w:bottom w:val="single" w:sz="8" w:space="0" w:color="auto"/>
              <w:right w:val="single" w:sz="8" w:space="0" w:color="auto"/>
            </w:tcBorders>
            <w:shd w:val="clear" w:color="auto" w:fill="auto"/>
            <w:vAlign w:val="center"/>
            <w:hideMark/>
          </w:tcPr>
          <w:p w14:paraId="7306DF53" w14:textId="6FBF3AA5" w:rsidR="004A7F42" w:rsidRPr="00636E4E" w:rsidRDefault="004A7F42" w:rsidP="004A7F42">
            <w:pPr>
              <w:jc w:val="center"/>
              <w:rPr>
                <w:rFonts w:ascii="Calibri" w:eastAsia="Times New Roman" w:hAnsi="Calibri" w:cs="Calibri"/>
                <w:b/>
                <w:bCs/>
                <w:color w:val="A6A6A6" w:themeColor="background1" w:themeShade="A6"/>
                <w:sz w:val="16"/>
                <w:szCs w:val="16"/>
                <w:lang w:eastAsia="en-GB"/>
              </w:rPr>
            </w:pPr>
            <w:r w:rsidRPr="00636E4E">
              <w:rPr>
                <w:rFonts w:ascii="Calibri" w:eastAsia="Times New Roman" w:hAnsi="Calibri" w:cs="Calibri"/>
                <w:b/>
                <w:bCs/>
                <w:color w:val="A6A6A6" w:themeColor="background1" w:themeShade="A6"/>
                <w:sz w:val="16"/>
                <w:szCs w:val="16"/>
                <w:lang w:eastAsia="en-GB"/>
              </w:rPr>
              <w:t>Erasmus code</w:t>
            </w:r>
            <w:r w:rsidRPr="00636E4E">
              <w:rPr>
                <w:rFonts w:ascii="Calibri" w:eastAsia="Calibri" w:hAnsi="Calibri" w:cs="Calibri"/>
                <w:color w:val="A6A6A6" w:themeColor="background1" w:themeShade="A6"/>
                <w:sz w:val="20"/>
                <w:szCs w:val="22"/>
                <w:lang w:eastAsia="en-US"/>
              </w:rPr>
              <w:t xml:space="preserve"> </w:t>
            </w:r>
            <w:r w:rsidRPr="00636E4E">
              <w:rPr>
                <w:rFonts w:ascii="Calibri" w:eastAsia="Times New Roman" w:hAnsi="Calibri" w:cs="Calibri"/>
                <w:b/>
                <w:bCs/>
                <w:color w:val="A6A6A6" w:themeColor="background1" w:themeShade="A6"/>
                <w:sz w:val="16"/>
                <w:szCs w:val="16"/>
                <w:lang w:eastAsia="en-GB"/>
              </w:rPr>
              <w:t>(if applicable)</w:t>
            </w:r>
          </w:p>
          <w:p w14:paraId="69B27381" w14:textId="1639C793" w:rsidR="004A7F42" w:rsidRPr="0051787E" w:rsidRDefault="0051787E" w:rsidP="004A7F42">
            <w:pPr>
              <w:jc w:val="center"/>
              <w:rPr>
                <w:rFonts w:ascii="Calibri" w:eastAsia="Times New Roman" w:hAnsi="Calibri" w:cs="Calibri"/>
                <w:b/>
                <w:bCs/>
                <w:color w:val="000000"/>
                <w:sz w:val="16"/>
                <w:szCs w:val="16"/>
                <w:lang w:eastAsia="en-GB"/>
              </w:rPr>
            </w:pPr>
            <w:r w:rsidRPr="0051787E">
              <w:rPr>
                <w:rFonts w:ascii="Calibri" w:eastAsia="Times New Roman" w:hAnsi="Calibri" w:cs="Calibri"/>
                <w:b/>
                <w:bCs/>
                <w:color w:val="002060"/>
                <w:sz w:val="16"/>
                <w:szCs w:val="16"/>
                <w:lang w:eastAsia="en-GB"/>
              </w:rPr>
              <w:t>Code Erasmus</w:t>
            </w:r>
            <w:r w:rsidR="00636E4E" w:rsidRPr="0051787E">
              <w:rPr>
                <w:rFonts w:ascii="Calibri" w:eastAsia="Calibri" w:hAnsi="Calibri" w:cs="Calibri"/>
                <w:sz w:val="16"/>
                <w:szCs w:val="22"/>
                <w:vertAlign w:val="superscript"/>
                <w:lang w:val="en-GB" w:eastAsia="en-US"/>
              </w:rPr>
              <w:endnoteReference w:id="4"/>
            </w:r>
            <w:r w:rsidR="00636E4E" w:rsidRPr="0051787E">
              <w:rPr>
                <w:rFonts w:ascii="Calibri" w:eastAsia="Calibri" w:hAnsi="Calibri" w:cs="Calibri"/>
                <w:sz w:val="20"/>
                <w:szCs w:val="22"/>
                <w:lang w:eastAsia="en-US"/>
              </w:rPr>
              <w:t xml:space="preserve"> </w:t>
            </w:r>
            <w:r w:rsidRPr="0051787E">
              <w:rPr>
                <w:rFonts w:ascii="Calibri" w:eastAsia="Times New Roman" w:hAnsi="Calibri" w:cs="Calibri"/>
                <w:b/>
                <w:bCs/>
                <w:color w:val="002060"/>
                <w:sz w:val="16"/>
                <w:szCs w:val="16"/>
                <w:lang w:eastAsia="en-GB"/>
              </w:rPr>
              <w:t xml:space="preserve"> (si existant)</w:t>
            </w:r>
          </w:p>
        </w:tc>
        <w:tc>
          <w:tcPr>
            <w:tcW w:w="1134" w:type="dxa"/>
            <w:gridSpan w:val="3"/>
            <w:tcBorders>
              <w:top w:val="double" w:sz="6" w:space="0" w:color="auto"/>
              <w:left w:val="nil"/>
              <w:bottom w:val="single" w:sz="8" w:space="0" w:color="auto"/>
              <w:right w:val="single" w:sz="8" w:space="0" w:color="auto"/>
            </w:tcBorders>
            <w:shd w:val="clear" w:color="auto" w:fill="auto"/>
            <w:vAlign w:val="center"/>
            <w:hideMark/>
          </w:tcPr>
          <w:p w14:paraId="7E05FB8B" w14:textId="77777777" w:rsidR="004A7F42" w:rsidRPr="00636E4E" w:rsidRDefault="004A7F42" w:rsidP="004A7F42">
            <w:pPr>
              <w:jc w:val="center"/>
              <w:rPr>
                <w:rFonts w:ascii="Calibri" w:eastAsia="Times New Roman" w:hAnsi="Calibri" w:cs="Calibri"/>
                <w:b/>
                <w:bCs/>
                <w:color w:val="A6A6A6" w:themeColor="background1" w:themeShade="A6"/>
                <w:sz w:val="16"/>
                <w:szCs w:val="16"/>
                <w:lang w:val="en-GB" w:eastAsia="en-GB"/>
              </w:rPr>
            </w:pPr>
            <w:r w:rsidRPr="00636E4E">
              <w:rPr>
                <w:rFonts w:ascii="Calibri" w:eastAsia="Times New Roman" w:hAnsi="Calibri" w:cs="Calibri"/>
                <w:b/>
                <w:bCs/>
                <w:color w:val="A6A6A6" w:themeColor="background1" w:themeShade="A6"/>
                <w:sz w:val="16"/>
                <w:szCs w:val="16"/>
                <w:lang w:val="en-GB" w:eastAsia="en-GB"/>
              </w:rPr>
              <w:t>Address</w:t>
            </w:r>
          </w:p>
          <w:p w14:paraId="469001FA" w14:textId="32A489F8" w:rsidR="004A7F42" w:rsidRPr="0051787E" w:rsidRDefault="0051787E" w:rsidP="004A7F42">
            <w:pPr>
              <w:jc w:val="center"/>
              <w:rPr>
                <w:rFonts w:ascii="Calibri" w:eastAsia="Times New Roman" w:hAnsi="Calibri" w:cs="Calibri"/>
                <w:b/>
                <w:bCs/>
                <w:color w:val="000000"/>
                <w:sz w:val="16"/>
                <w:szCs w:val="16"/>
                <w:lang w:val="en-GB" w:eastAsia="en-GB"/>
              </w:rPr>
            </w:pPr>
            <w:r w:rsidRPr="0051787E">
              <w:rPr>
                <w:rFonts w:ascii="Calibri" w:eastAsia="Times New Roman" w:hAnsi="Calibri" w:cs="Calibri"/>
                <w:b/>
                <w:bCs/>
                <w:color w:val="002060"/>
                <w:sz w:val="16"/>
                <w:szCs w:val="16"/>
                <w:lang w:val="en-GB" w:eastAsia="en-GB"/>
              </w:rPr>
              <w:t>Adresse</w:t>
            </w:r>
          </w:p>
        </w:tc>
        <w:tc>
          <w:tcPr>
            <w:tcW w:w="1134" w:type="dxa"/>
            <w:tcBorders>
              <w:top w:val="double" w:sz="6" w:space="0" w:color="auto"/>
              <w:left w:val="nil"/>
              <w:bottom w:val="single" w:sz="8" w:space="0" w:color="auto"/>
              <w:right w:val="single" w:sz="8" w:space="0" w:color="auto"/>
            </w:tcBorders>
            <w:shd w:val="clear" w:color="auto" w:fill="auto"/>
            <w:vAlign w:val="center"/>
            <w:hideMark/>
          </w:tcPr>
          <w:p w14:paraId="1DA89EAD" w14:textId="77777777" w:rsidR="004A7F42" w:rsidRPr="00636E4E" w:rsidRDefault="004A7F42" w:rsidP="004A7F42">
            <w:pPr>
              <w:jc w:val="center"/>
              <w:rPr>
                <w:rFonts w:ascii="Calibri" w:eastAsia="Times New Roman" w:hAnsi="Calibri" w:cs="Calibri"/>
                <w:b/>
                <w:bCs/>
                <w:color w:val="A6A6A6" w:themeColor="background1" w:themeShade="A6"/>
                <w:sz w:val="16"/>
                <w:szCs w:val="16"/>
                <w:lang w:val="en-GB" w:eastAsia="en-GB"/>
              </w:rPr>
            </w:pPr>
            <w:r w:rsidRPr="00636E4E">
              <w:rPr>
                <w:rFonts w:ascii="Calibri" w:eastAsia="Times New Roman" w:hAnsi="Calibri" w:cs="Calibri"/>
                <w:b/>
                <w:bCs/>
                <w:color w:val="A6A6A6" w:themeColor="background1" w:themeShade="A6"/>
                <w:sz w:val="16"/>
                <w:szCs w:val="16"/>
                <w:lang w:val="en-GB" w:eastAsia="en-GB"/>
              </w:rPr>
              <w:t>Country</w:t>
            </w:r>
          </w:p>
          <w:p w14:paraId="68DC17EE" w14:textId="148F4E4D" w:rsidR="004A7F42" w:rsidRPr="0051787E" w:rsidRDefault="0051787E" w:rsidP="004A7F42">
            <w:pPr>
              <w:jc w:val="center"/>
              <w:rPr>
                <w:rFonts w:ascii="Calibri" w:eastAsia="Times New Roman" w:hAnsi="Calibri" w:cs="Calibri"/>
                <w:b/>
                <w:bCs/>
                <w:color w:val="000000"/>
                <w:sz w:val="16"/>
                <w:szCs w:val="16"/>
                <w:lang w:val="en-GB" w:eastAsia="en-GB"/>
              </w:rPr>
            </w:pPr>
            <w:r w:rsidRPr="0051787E">
              <w:rPr>
                <w:rFonts w:ascii="Calibri" w:eastAsia="Times New Roman" w:hAnsi="Calibri" w:cs="Calibri"/>
                <w:b/>
                <w:bCs/>
                <w:color w:val="002060"/>
                <w:sz w:val="16"/>
                <w:szCs w:val="16"/>
                <w:lang w:val="en-GB" w:eastAsia="en-GB"/>
              </w:rPr>
              <w:t>Pays</w:t>
            </w:r>
          </w:p>
        </w:tc>
        <w:tc>
          <w:tcPr>
            <w:tcW w:w="3685" w:type="dxa"/>
            <w:gridSpan w:val="7"/>
            <w:tcBorders>
              <w:top w:val="double" w:sz="6" w:space="0" w:color="auto"/>
              <w:left w:val="nil"/>
              <w:bottom w:val="single" w:sz="8" w:space="0" w:color="auto"/>
              <w:right w:val="double" w:sz="6" w:space="0" w:color="auto"/>
            </w:tcBorders>
            <w:shd w:val="clear" w:color="auto" w:fill="auto"/>
            <w:vAlign w:val="center"/>
            <w:hideMark/>
          </w:tcPr>
          <w:p w14:paraId="5E8EF16E" w14:textId="1A010191" w:rsidR="004A7F42" w:rsidRPr="00636E4E" w:rsidRDefault="004A7F42" w:rsidP="004A7F42">
            <w:pPr>
              <w:jc w:val="center"/>
              <w:rPr>
                <w:rFonts w:ascii="Calibri" w:eastAsia="Times New Roman" w:hAnsi="Calibri" w:cs="Calibri"/>
                <w:b/>
                <w:bCs/>
                <w:color w:val="A6A6A6" w:themeColor="background1" w:themeShade="A6"/>
                <w:sz w:val="16"/>
                <w:szCs w:val="16"/>
                <w:lang w:eastAsia="en-GB"/>
              </w:rPr>
            </w:pPr>
            <w:r w:rsidRPr="00636E4E">
              <w:rPr>
                <w:rFonts w:ascii="Calibri" w:eastAsia="Times New Roman" w:hAnsi="Calibri" w:cs="Calibri"/>
                <w:b/>
                <w:bCs/>
                <w:color w:val="A6A6A6" w:themeColor="background1" w:themeShade="A6"/>
                <w:sz w:val="16"/>
                <w:szCs w:val="16"/>
                <w:lang w:eastAsia="en-GB"/>
              </w:rPr>
              <w:t>Contact person name; email; phone</w:t>
            </w:r>
          </w:p>
          <w:p w14:paraId="2CD0FF59" w14:textId="33A5DE09" w:rsidR="004A7F42" w:rsidRPr="0051787E" w:rsidRDefault="0051787E" w:rsidP="004A7F42">
            <w:pPr>
              <w:jc w:val="center"/>
              <w:rPr>
                <w:rFonts w:ascii="Calibri" w:eastAsia="Times New Roman" w:hAnsi="Calibri" w:cs="Calibri"/>
                <w:b/>
                <w:bCs/>
                <w:color w:val="000000"/>
                <w:sz w:val="16"/>
                <w:szCs w:val="16"/>
                <w:lang w:eastAsia="en-GB"/>
              </w:rPr>
            </w:pPr>
            <w:r w:rsidRPr="0051787E">
              <w:rPr>
                <w:rFonts w:ascii="Calibri" w:eastAsia="Times New Roman" w:hAnsi="Calibri" w:cs="Calibri"/>
                <w:b/>
                <w:bCs/>
                <w:color w:val="002060"/>
                <w:sz w:val="16"/>
                <w:szCs w:val="16"/>
                <w:lang w:eastAsia="en-GB"/>
              </w:rPr>
              <w:t>Nom de la personne de contact</w:t>
            </w:r>
            <w:r w:rsidR="00636E4E" w:rsidRPr="0051787E">
              <w:rPr>
                <w:rFonts w:ascii="Calibri" w:eastAsia="Calibri" w:hAnsi="Calibri" w:cs="Calibri"/>
                <w:sz w:val="16"/>
                <w:szCs w:val="22"/>
                <w:vertAlign w:val="superscript"/>
                <w:lang w:val="en-GB" w:eastAsia="en-US"/>
              </w:rPr>
              <w:endnoteReference w:id="5"/>
            </w:r>
            <w:r w:rsidRPr="0051787E">
              <w:rPr>
                <w:rFonts w:ascii="Calibri" w:eastAsia="Times New Roman" w:hAnsi="Calibri" w:cs="Calibri"/>
                <w:b/>
                <w:bCs/>
                <w:color w:val="002060"/>
                <w:sz w:val="16"/>
                <w:szCs w:val="16"/>
                <w:lang w:eastAsia="en-GB"/>
              </w:rPr>
              <w:t xml:space="preserve"> ; adresse mail ; téléphone</w:t>
            </w:r>
          </w:p>
        </w:tc>
      </w:tr>
      <w:tr w:rsidR="004A7F42" w:rsidRPr="0051787E" w14:paraId="72751BE7" w14:textId="77777777" w:rsidTr="00803ACE">
        <w:trPr>
          <w:trHeight w:val="842"/>
        </w:trPr>
        <w:tc>
          <w:tcPr>
            <w:tcW w:w="1242" w:type="dxa"/>
            <w:gridSpan w:val="3"/>
            <w:vMerge/>
            <w:tcBorders>
              <w:left w:val="double" w:sz="6" w:space="0" w:color="auto"/>
              <w:bottom w:val="single" w:sz="8" w:space="0" w:color="auto"/>
              <w:right w:val="double" w:sz="6" w:space="0" w:color="auto"/>
            </w:tcBorders>
            <w:shd w:val="clear" w:color="auto" w:fill="auto"/>
            <w:vAlign w:val="bottom"/>
            <w:hideMark/>
          </w:tcPr>
          <w:p w14:paraId="1406912D" w14:textId="77777777" w:rsidR="004A7F42" w:rsidRPr="0051787E" w:rsidRDefault="004A7F42" w:rsidP="004A7F42">
            <w:pPr>
              <w:rPr>
                <w:rFonts w:ascii="Calibri" w:eastAsia="Times New Roman" w:hAnsi="Calibri" w:cs="Calibri"/>
                <w:color w:val="000000"/>
                <w:sz w:val="22"/>
                <w:szCs w:val="22"/>
                <w:lang w:eastAsia="en-GB"/>
              </w:rPr>
            </w:pPr>
          </w:p>
        </w:tc>
        <w:tc>
          <w:tcPr>
            <w:tcW w:w="851" w:type="dxa"/>
            <w:tcBorders>
              <w:top w:val="single" w:sz="8" w:space="0" w:color="auto"/>
              <w:left w:val="nil"/>
              <w:bottom w:val="double" w:sz="6" w:space="0" w:color="auto"/>
              <w:right w:val="single" w:sz="8" w:space="0" w:color="auto"/>
            </w:tcBorders>
            <w:shd w:val="clear" w:color="auto" w:fill="auto"/>
            <w:noWrap/>
            <w:vAlign w:val="bottom"/>
            <w:hideMark/>
          </w:tcPr>
          <w:p w14:paraId="5AFC2EDB" w14:textId="77777777" w:rsidR="004A7F42" w:rsidRPr="0051787E" w:rsidRDefault="004A7F42" w:rsidP="004A7F42">
            <w:pPr>
              <w:jc w:val="center"/>
              <w:rPr>
                <w:rFonts w:ascii="Calibri" w:eastAsia="Times New Roman" w:hAnsi="Calibri" w:cs="Calibri"/>
                <w:color w:val="000000"/>
                <w:sz w:val="16"/>
                <w:szCs w:val="16"/>
                <w:lang w:eastAsia="en-GB"/>
              </w:rPr>
            </w:pPr>
          </w:p>
        </w:tc>
        <w:tc>
          <w:tcPr>
            <w:tcW w:w="1701" w:type="dxa"/>
            <w:tcBorders>
              <w:top w:val="single" w:sz="8" w:space="0" w:color="auto"/>
              <w:left w:val="nil"/>
              <w:bottom w:val="double" w:sz="6" w:space="0" w:color="auto"/>
              <w:right w:val="single" w:sz="8" w:space="0" w:color="auto"/>
            </w:tcBorders>
            <w:shd w:val="clear" w:color="auto" w:fill="auto"/>
            <w:noWrap/>
            <w:vAlign w:val="bottom"/>
            <w:hideMark/>
          </w:tcPr>
          <w:p w14:paraId="179E7AA7" w14:textId="77777777" w:rsidR="004A7F42" w:rsidRPr="0051787E" w:rsidRDefault="004A7F42" w:rsidP="004A7F42">
            <w:pPr>
              <w:jc w:val="center"/>
              <w:rPr>
                <w:rFonts w:ascii="Calibri" w:eastAsia="Times New Roman" w:hAnsi="Calibri" w:cs="Calibri"/>
                <w:color w:val="000000"/>
                <w:sz w:val="16"/>
                <w:szCs w:val="16"/>
                <w:lang w:eastAsia="en-GB"/>
              </w:rPr>
            </w:pPr>
          </w:p>
        </w:tc>
        <w:tc>
          <w:tcPr>
            <w:tcW w:w="1276" w:type="dxa"/>
            <w:tcBorders>
              <w:top w:val="single" w:sz="8" w:space="0" w:color="auto"/>
              <w:left w:val="nil"/>
              <w:bottom w:val="double" w:sz="6" w:space="0" w:color="auto"/>
              <w:right w:val="single" w:sz="8" w:space="0" w:color="auto"/>
            </w:tcBorders>
            <w:shd w:val="clear" w:color="auto" w:fill="auto"/>
            <w:noWrap/>
            <w:vAlign w:val="bottom"/>
            <w:hideMark/>
          </w:tcPr>
          <w:p w14:paraId="35D40C25" w14:textId="77777777" w:rsidR="004A7F42" w:rsidRPr="0051787E" w:rsidRDefault="004A7F42" w:rsidP="004A7F42">
            <w:pPr>
              <w:jc w:val="center"/>
              <w:rPr>
                <w:rFonts w:ascii="Calibri" w:eastAsia="Times New Roman" w:hAnsi="Calibri" w:cs="Calibri"/>
                <w:color w:val="000000"/>
                <w:sz w:val="16"/>
                <w:szCs w:val="16"/>
                <w:lang w:eastAsia="en-GB"/>
              </w:rPr>
            </w:pPr>
          </w:p>
        </w:tc>
        <w:tc>
          <w:tcPr>
            <w:tcW w:w="1134" w:type="dxa"/>
            <w:gridSpan w:val="3"/>
            <w:tcBorders>
              <w:top w:val="single" w:sz="8" w:space="0" w:color="auto"/>
              <w:left w:val="nil"/>
              <w:bottom w:val="double" w:sz="6" w:space="0" w:color="auto"/>
              <w:right w:val="single" w:sz="8" w:space="0" w:color="auto"/>
            </w:tcBorders>
            <w:shd w:val="clear" w:color="auto" w:fill="auto"/>
            <w:noWrap/>
            <w:vAlign w:val="bottom"/>
            <w:hideMark/>
          </w:tcPr>
          <w:p w14:paraId="22E2B91E" w14:textId="77777777" w:rsidR="004A7F42" w:rsidRPr="0051787E" w:rsidRDefault="004A7F42" w:rsidP="004A7F42">
            <w:pPr>
              <w:jc w:val="center"/>
              <w:rPr>
                <w:rFonts w:ascii="Calibri" w:eastAsia="Times New Roman" w:hAnsi="Calibri" w:cs="Calibri"/>
                <w:color w:val="000000"/>
                <w:sz w:val="16"/>
                <w:szCs w:val="16"/>
                <w:lang w:eastAsia="en-GB"/>
              </w:rPr>
            </w:pPr>
          </w:p>
        </w:tc>
        <w:tc>
          <w:tcPr>
            <w:tcW w:w="1134" w:type="dxa"/>
            <w:tcBorders>
              <w:top w:val="single" w:sz="8" w:space="0" w:color="auto"/>
              <w:left w:val="nil"/>
              <w:bottom w:val="double" w:sz="6" w:space="0" w:color="auto"/>
              <w:right w:val="single" w:sz="8" w:space="0" w:color="auto"/>
            </w:tcBorders>
            <w:shd w:val="clear" w:color="auto" w:fill="auto"/>
            <w:noWrap/>
            <w:vAlign w:val="bottom"/>
            <w:hideMark/>
          </w:tcPr>
          <w:p w14:paraId="6EE466EC" w14:textId="77777777" w:rsidR="004A7F42" w:rsidRPr="0051787E" w:rsidRDefault="004A7F42" w:rsidP="004A7F42">
            <w:pPr>
              <w:jc w:val="center"/>
              <w:rPr>
                <w:rFonts w:ascii="Calibri" w:eastAsia="Times New Roman" w:hAnsi="Calibri" w:cs="Calibri"/>
                <w:color w:val="000000"/>
                <w:sz w:val="16"/>
                <w:szCs w:val="16"/>
                <w:lang w:eastAsia="en-GB"/>
              </w:rPr>
            </w:pPr>
          </w:p>
        </w:tc>
        <w:tc>
          <w:tcPr>
            <w:tcW w:w="3685" w:type="dxa"/>
            <w:gridSpan w:val="7"/>
            <w:tcBorders>
              <w:top w:val="single" w:sz="8" w:space="0" w:color="auto"/>
              <w:left w:val="nil"/>
              <w:bottom w:val="double" w:sz="6" w:space="0" w:color="auto"/>
              <w:right w:val="double" w:sz="6" w:space="0" w:color="auto"/>
            </w:tcBorders>
            <w:shd w:val="clear" w:color="auto" w:fill="auto"/>
            <w:noWrap/>
            <w:vAlign w:val="bottom"/>
            <w:hideMark/>
          </w:tcPr>
          <w:p w14:paraId="4B4D6053" w14:textId="77777777" w:rsidR="004A7F42" w:rsidRPr="0051787E" w:rsidRDefault="004A7F42" w:rsidP="004A7F42">
            <w:pPr>
              <w:jc w:val="center"/>
              <w:rPr>
                <w:rFonts w:ascii="Calibri" w:eastAsia="Times New Roman" w:hAnsi="Calibri" w:cs="Calibri"/>
                <w:color w:val="000000"/>
                <w:sz w:val="16"/>
                <w:szCs w:val="16"/>
                <w:lang w:eastAsia="en-GB"/>
              </w:rPr>
            </w:pPr>
          </w:p>
        </w:tc>
      </w:tr>
      <w:tr w:rsidR="004A7F42" w:rsidRPr="0051787E" w14:paraId="64250194" w14:textId="77777777" w:rsidTr="00803ACE">
        <w:trPr>
          <w:trHeight w:val="213"/>
        </w:trPr>
        <w:tc>
          <w:tcPr>
            <w:tcW w:w="1242" w:type="dxa"/>
            <w:gridSpan w:val="3"/>
            <w:vMerge w:val="restart"/>
            <w:tcBorders>
              <w:top w:val="double" w:sz="6" w:space="0" w:color="auto"/>
              <w:left w:val="double" w:sz="6" w:space="0" w:color="auto"/>
              <w:right w:val="double" w:sz="6" w:space="0" w:color="auto"/>
            </w:tcBorders>
            <w:shd w:val="clear" w:color="auto" w:fill="auto"/>
            <w:vAlign w:val="center"/>
            <w:hideMark/>
          </w:tcPr>
          <w:p w14:paraId="0458997D" w14:textId="77777777" w:rsidR="0051787E" w:rsidRPr="00636E4E" w:rsidRDefault="004A7F42" w:rsidP="004A7F42">
            <w:pPr>
              <w:jc w:val="center"/>
              <w:rPr>
                <w:rFonts w:ascii="Calibri" w:eastAsia="Times New Roman" w:hAnsi="Calibri" w:cs="Calibri"/>
                <w:b/>
                <w:bCs/>
                <w:color w:val="A6A6A6" w:themeColor="background1" w:themeShade="A6"/>
                <w:sz w:val="16"/>
                <w:szCs w:val="16"/>
                <w:lang w:val="en-GB" w:eastAsia="en-GB"/>
              </w:rPr>
            </w:pPr>
            <w:r w:rsidRPr="00636E4E">
              <w:rPr>
                <w:rFonts w:ascii="Calibri" w:eastAsia="Times New Roman" w:hAnsi="Calibri" w:cs="Calibri"/>
                <w:b/>
                <w:bCs/>
                <w:color w:val="A6A6A6" w:themeColor="background1" w:themeShade="A6"/>
                <w:sz w:val="16"/>
                <w:szCs w:val="16"/>
                <w:lang w:val="en-GB" w:eastAsia="en-GB"/>
              </w:rPr>
              <w:t>Receiving Institution</w:t>
            </w:r>
          </w:p>
          <w:p w14:paraId="029F4803" w14:textId="74E731E6" w:rsidR="004A7F42" w:rsidRPr="0051787E" w:rsidRDefault="0051787E" w:rsidP="004A7F42">
            <w:pPr>
              <w:jc w:val="center"/>
              <w:rPr>
                <w:rFonts w:ascii="Calibri" w:eastAsia="Times New Roman" w:hAnsi="Calibri" w:cs="Calibri"/>
                <w:b/>
                <w:bCs/>
                <w:color w:val="000000"/>
                <w:sz w:val="16"/>
                <w:szCs w:val="16"/>
                <w:lang w:val="en-GB" w:eastAsia="en-GB"/>
              </w:rPr>
            </w:pPr>
            <w:r w:rsidRPr="0051787E">
              <w:rPr>
                <w:rFonts w:ascii="Calibri" w:eastAsia="Times New Roman" w:hAnsi="Calibri" w:cs="Calibri"/>
                <w:b/>
                <w:bCs/>
                <w:color w:val="002060"/>
                <w:sz w:val="16"/>
                <w:szCs w:val="16"/>
                <w:lang w:val="en-GB" w:eastAsia="en-GB"/>
              </w:rPr>
              <w:t>Etablissement d’accueil</w:t>
            </w:r>
          </w:p>
        </w:tc>
        <w:tc>
          <w:tcPr>
            <w:tcW w:w="851" w:type="dxa"/>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339A572F" w14:textId="77777777" w:rsidR="004A7F42" w:rsidRPr="00636E4E" w:rsidRDefault="004A7F42" w:rsidP="004A7F42">
            <w:pPr>
              <w:jc w:val="center"/>
              <w:rPr>
                <w:rFonts w:ascii="Calibri" w:eastAsia="Times New Roman" w:hAnsi="Calibri" w:cs="Calibri"/>
                <w:b/>
                <w:bCs/>
                <w:color w:val="A6A6A6" w:themeColor="background1" w:themeShade="A6"/>
                <w:sz w:val="16"/>
                <w:szCs w:val="16"/>
                <w:lang w:val="en-GB" w:eastAsia="en-GB"/>
              </w:rPr>
            </w:pPr>
            <w:r w:rsidRPr="00636E4E">
              <w:rPr>
                <w:rFonts w:ascii="Calibri" w:eastAsia="Times New Roman" w:hAnsi="Calibri" w:cs="Calibri"/>
                <w:b/>
                <w:bCs/>
                <w:color w:val="A6A6A6" w:themeColor="background1" w:themeShade="A6"/>
                <w:sz w:val="16"/>
                <w:szCs w:val="16"/>
                <w:lang w:val="en-GB" w:eastAsia="en-GB"/>
              </w:rPr>
              <w:t>Name</w:t>
            </w:r>
          </w:p>
          <w:p w14:paraId="430F737A" w14:textId="65035A68" w:rsidR="004A7F42" w:rsidRPr="0051787E" w:rsidRDefault="0051787E" w:rsidP="004A7F42">
            <w:pPr>
              <w:jc w:val="center"/>
              <w:rPr>
                <w:rFonts w:ascii="Calibri" w:eastAsia="Times New Roman" w:hAnsi="Calibri" w:cs="Calibri"/>
                <w:b/>
                <w:bCs/>
                <w:color w:val="000000"/>
                <w:sz w:val="16"/>
                <w:szCs w:val="16"/>
                <w:lang w:val="en-GB" w:eastAsia="en-GB"/>
              </w:rPr>
            </w:pPr>
            <w:r w:rsidRPr="0051787E">
              <w:rPr>
                <w:rFonts w:ascii="Calibri" w:eastAsia="Times New Roman" w:hAnsi="Calibri" w:cs="Calibri"/>
                <w:b/>
                <w:bCs/>
                <w:color w:val="002060"/>
                <w:sz w:val="16"/>
                <w:szCs w:val="16"/>
                <w:lang w:val="en-GB" w:eastAsia="en-GB"/>
              </w:rPr>
              <w:t>Nom</w:t>
            </w:r>
          </w:p>
        </w:tc>
        <w:tc>
          <w:tcPr>
            <w:tcW w:w="1701" w:type="dxa"/>
            <w:tcBorders>
              <w:top w:val="double" w:sz="6" w:space="0" w:color="auto"/>
              <w:left w:val="nil"/>
              <w:bottom w:val="single" w:sz="8" w:space="0" w:color="auto"/>
              <w:right w:val="single" w:sz="8" w:space="0" w:color="auto"/>
            </w:tcBorders>
            <w:shd w:val="clear" w:color="auto" w:fill="auto"/>
            <w:noWrap/>
            <w:vAlign w:val="center"/>
            <w:hideMark/>
          </w:tcPr>
          <w:p w14:paraId="42CDF227" w14:textId="1D7BF26D" w:rsidR="004A7F42" w:rsidRPr="00636E4E" w:rsidRDefault="00636E4E" w:rsidP="004A7F42">
            <w:pPr>
              <w:jc w:val="center"/>
              <w:rPr>
                <w:rFonts w:ascii="Calibri" w:eastAsia="Times New Roman" w:hAnsi="Calibri" w:cs="Calibri"/>
                <w:b/>
                <w:bCs/>
                <w:color w:val="A6A6A6" w:themeColor="background1" w:themeShade="A6"/>
                <w:sz w:val="16"/>
                <w:szCs w:val="16"/>
                <w:lang w:val="en-GB" w:eastAsia="en-GB"/>
              </w:rPr>
            </w:pPr>
            <w:r w:rsidRPr="00636E4E">
              <w:rPr>
                <w:rFonts w:ascii="Calibri" w:eastAsia="Times New Roman" w:hAnsi="Calibri" w:cs="Calibri"/>
                <w:b/>
                <w:bCs/>
                <w:color w:val="A6A6A6" w:themeColor="background1" w:themeShade="A6"/>
                <w:sz w:val="16"/>
                <w:szCs w:val="16"/>
                <w:lang w:val="en-GB" w:eastAsia="en-GB"/>
              </w:rPr>
              <w:t>Faculty/</w:t>
            </w:r>
            <w:r w:rsidR="004A7F42" w:rsidRPr="00636E4E">
              <w:rPr>
                <w:rFonts w:ascii="Calibri" w:eastAsia="Times New Roman" w:hAnsi="Calibri" w:cs="Calibri"/>
                <w:b/>
                <w:bCs/>
                <w:color w:val="A6A6A6" w:themeColor="background1" w:themeShade="A6"/>
                <w:sz w:val="16"/>
                <w:szCs w:val="16"/>
                <w:lang w:val="en-GB" w:eastAsia="en-GB"/>
              </w:rPr>
              <w:t>Department</w:t>
            </w:r>
          </w:p>
          <w:p w14:paraId="71CF8C0B" w14:textId="461F2E1B" w:rsidR="004A7F42" w:rsidRPr="0051787E" w:rsidRDefault="0051787E" w:rsidP="004A7F42">
            <w:pPr>
              <w:jc w:val="center"/>
              <w:rPr>
                <w:rFonts w:ascii="Calibri" w:eastAsia="Times New Roman" w:hAnsi="Calibri" w:cs="Calibri"/>
                <w:b/>
                <w:bCs/>
                <w:color w:val="000000"/>
                <w:sz w:val="16"/>
                <w:szCs w:val="16"/>
                <w:lang w:val="en-GB" w:eastAsia="en-GB"/>
              </w:rPr>
            </w:pPr>
            <w:r w:rsidRPr="0051787E">
              <w:rPr>
                <w:rFonts w:ascii="Calibri" w:eastAsia="Times New Roman" w:hAnsi="Calibri" w:cs="Calibri"/>
                <w:b/>
                <w:bCs/>
                <w:color w:val="002060"/>
                <w:sz w:val="16"/>
                <w:szCs w:val="16"/>
                <w:lang w:val="en-GB" w:eastAsia="en-GB"/>
              </w:rPr>
              <w:t>Faculté/Département</w:t>
            </w:r>
          </w:p>
        </w:tc>
        <w:tc>
          <w:tcPr>
            <w:tcW w:w="1276" w:type="dxa"/>
            <w:tcBorders>
              <w:top w:val="double" w:sz="6" w:space="0" w:color="auto"/>
              <w:left w:val="nil"/>
              <w:bottom w:val="single" w:sz="8" w:space="0" w:color="auto"/>
              <w:right w:val="single" w:sz="8" w:space="0" w:color="auto"/>
            </w:tcBorders>
            <w:shd w:val="clear" w:color="auto" w:fill="auto"/>
            <w:vAlign w:val="center"/>
            <w:hideMark/>
          </w:tcPr>
          <w:p w14:paraId="423C85F2" w14:textId="77777777" w:rsidR="004A7F42" w:rsidRPr="00636E4E" w:rsidRDefault="004A7F42" w:rsidP="004A7F42">
            <w:pPr>
              <w:jc w:val="center"/>
              <w:rPr>
                <w:rFonts w:ascii="Calibri" w:eastAsia="Times New Roman" w:hAnsi="Calibri" w:cs="Calibri"/>
                <w:b/>
                <w:bCs/>
                <w:color w:val="A6A6A6" w:themeColor="background1" w:themeShade="A6"/>
                <w:sz w:val="16"/>
                <w:szCs w:val="16"/>
                <w:lang w:eastAsia="en-GB"/>
              </w:rPr>
            </w:pPr>
            <w:r w:rsidRPr="00636E4E">
              <w:rPr>
                <w:rFonts w:ascii="Calibri" w:eastAsia="Times New Roman" w:hAnsi="Calibri" w:cs="Calibri"/>
                <w:b/>
                <w:bCs/>
                <w:color w:val="A6A6A6" w:themeColor="background1" w:themeShade="A6"/>
                <w:sz w:val="16"/>
                <w:szCs w:val="16"/>
                <w:lang w:eastAsia="en-GB"/>
              </w:rPr>
              <w:t>Erasmus code (if applicable)</w:t>
            </w:r>
          </w:p>
          <w:p w14:paraId="724A22A3" w14:textId="77777777" w:rsidR="0051787E" w:rsidRPr="0051787E" w:rsidRDefault="0051787E" w:rsidP="004A7F42">
            <w:pPr>
              <w:jc w:val="center"/>
              <w:rPr>
                <w:rFonts w:ascii="Calibri" w:eastAsia="Times New Roman" w:hAnsi="Calibri" w:cs="Calibri"/>
                <w:b/>
                <w:bCs/>
                <w:color w:val="002060"/>
                <w:sz w:val="16"/>
                <w:szCs w:val="16"/>
                <w:lang w:eastAsia="en-GB"/>
              </w:rPr>
            </w:pPr>
            <w:r w:rsidRPr="0051787E">
              <w:rPr>
                <w:rFonts w:ascii="Calibri" w:eastAsia="Times New Roman" w:hAnsi="Calibri" w:cs="Calibri"/>
                <w:b/>
                <w:bCs/>
                <w:color w:val="002060"/>
                <w:sz w:val="16"/>
                <w:szCs w:val="16"/>
                <w:lang w:eastAsia="en-GB"/>
              </w:rPr>
              <w:t>Code Erasmus</w:t>
            </w:r>
          </w:p>
          <w:p w14:paraId="3046FC52" w14:textId="1140313B" w:rsidR="004A7F42" w:rsidRPr="0051787E" w:rsidRDefault="0051787E" w:rsidP="004A7F42">
            <w:pPr>
              <w:jc w:val="center"/>
              <w:rPr>
                <w:rFonts w:ascii="Calibri" w:eastAsia="Times New Roman" w:hAnsi="Calibri" w:cs="Calibri"/>
                <w:b/>
                <w:bCs/>
                <w:color w:val="000000"/>
                <w:sz w:val="16"/>
                <w:szCs w:val="16"/>
                <w:lang w:val="en-GB" w:eastAsia="en-GB"/>
              </w:rPr>
            </w:pPr>
            <w:r w:rsidRPr="0051787E">
              <w:rPr>
                <w:rFonts w:ascii="Calibri" w:eastAsia="Times New Roman" w:hAnsi="Calibri" w:cs="Calibri"/>
                <w:b/>
                <w:bCs/>
                <w:color w:val="002060"/>
                <w:sz w:val="16"/>
                <w:szCs w:val="16"/>
                <w:lang w:val="en-GB" w:eastAsia="en-GB"/>
              </w:rPr>
              <w:t>(si existant)</w:t>
            </w:r>
          </w:p>
        </w:tc>
        <w:tc>
          <w:tcPr>
            <w:tcW w:w="1134" w:type="dxa"/>
            <w:gridSpan w:val="3"/>
            <w:tcBorders>
              <w:top w:val="double" w:sz="6" w:space="0" w:color="auto"/>
              <w:left w:val="nil"/>
              <w:bottom w:val="single" w:sz="8" w:space="0" w:color="auto"/>
              <w:right w:val="single" w:sz="8" w:space="0" w:color="auto"/>
            </w:tcBorders>
            <w:shd w:val="clear" w:color="auto" w:fill="auto"/>
            <w:vAlign w:val="center"/>
            <w:hideMark/>
          </w:tcPr>
          <w:p w14:paraId="2E4AB2A0" w14:textId="77777777" w:rsidR="004A7F42" w:rsidRPr="00636E4E" w:rsidRDefault="004A7F42" w:rsidP="004A7F42">
            <w:pPr>
              <w:jc w:val="center"/>
              <w:rPr>
                <w:rFonts w:ascii="Calibri" w:eastAsia="Times New Roman" w:hAnsi="Calibri" w:cs="Calibri"/>
                <w:b/>
                <w:bCs/>
                <w:color w:val="A6A6A6" w:themeColor="background1" w:themeShade="A6"/>
                <w:sz w:val="16"/>
                <w:szCs w:val="16"/>
                <w:lang w:val="en-GB" w:eastAsia="en-GB"/>
              </w:rPr>
            </w:pPr>
            <w:r w:rsidRPr="00636E4E">
              <w:rPr>
                <w:rFonts w:ascii="Calibri" w:eastAsia="Times New Roman" w:hAnsi="Calibri" w:cs="Calibri"/>
                <w:b/>
                <w:bCs/>
                <w:color w:val="A6A6A6" w:themeColor="background1" w:themeShade="A6"/>
                <w:sz w:val="16"/>
                <w:szCs w:val="16"/>
                <w:lang w:val="en-GB" w:eastAsia="en-GB"/>
              </w:rPr>
              <w:t>Address</w:t>
            </w:r>
          </w:p>
          <w:p w14:paraId="02B37FFE" w14:textId="1CE98393" w:rsidR="004A7F42" w:rsidRPr="0051787E" w:rsidRDefault="0051787E" w:rsidP="004A7F42">
            <w:pPr>
              <w:jc w:val="center"/>
              <w:rPr>
                <w:rFonts w:ascii="Calibri" w:eastAsia="Times New Roman" w:hAnsi="Calibri" w:cs="Calibri"/>
                <w:b/>
                <w:bCs/>
                <w:color w:val="000000"/>
                <w:sz w:val="16"/>
                <w:szCs w:val="16"/>
                <w:lang w:val="en-GB" w:eastAsia="en-GB"/>
              </w:rPr>
            </w:pPr>
            <w:r w:rsidRPr="0051787E">
              <w:rPr>
                <w:rFonts w:ascii="Calibri" w:eastAsia="Times New Roman" w:hAnsi="Calibri" w:cs="Calibri"/>
                <w:b/>
                <w:bCs/>
                <w:color w:val="002060"/>
                <w:sz w:val="16"/>
                <w:szCs w:val="16"/>
                <w:lang w:val="en-GB" w:eastAsia="en-GB"/>
              </w:rPr>
              <w:t>Adresse</w:t>
            </w:r>
          </w:p>
        </w:tc>
        <w:tc>
          <w:tcPr>
            <w:tcW w:w="1134" w:type="dxa"/>
            <w:tcBorders>
              <w:top w:val="double" w:sz="6" w:space="0" w:color="auto"/>
              <w:left w:val="nil"/>
              <w:bottom w:val="single" w:sz="8" w:space="0" w:color="auto"/>
              <w:right w:val="single" w:sz="8" w:space="0" w:color="auto"/>
            </w:tcBorders>
            <w:shd w:val="clear" w:color="auto" w:fill="auto"/>
            <w:vAlign w:val="center"/>
            <w:hideMark/>
          </w:tcPr>
          <w:p w14:paraId="3B41DAE9" w14:textId="77777777" w:rsidR="004A7F42" w:rsidRPr="00636E4E" w:rsidRDefault="004A7F42" w:rsidP="004A7F42">
            <w:pPr>
              <w:jc w:val="center"/>
              <w:rPr>
                <w:rFonts w:ascii="Calibri" w:eastAsia="Times New Roman" w:hAnsi="Calibri" w:cs="Calibri"/>
                <w:b/>
                <w:bCs/>
                <w:color w:val="A6A6A6" w:themeColor="background1" w:themeShade="A6"/>
                <w:sz w:val="16"/>
                <w:szCs w:val="16"/>
                <w:lang w:val="en-GB" w:eastAsia="en-GB"/>
              </w:rPr>
            </w:pPr>
            <w:r w:rsidRPr="00636E4E">
              <w:rPr>
                <w:rFonts w:ascii="Calibri" w:eastAsia="Times New Roman" w:hAnsi="Calibri" w:cs="Calibri"/>
                <w:b/>
                <w:bCs/>
                <w:color w:val="A6A6A6" w:themeColor="background1" w:themeShade="A6"/>
                <w:sz w:val="16"/>
                <w:szCs w:val="16"/>
                <w:lang w:val="en-GB" w:eastAsia="en-GB"/>
              </w:rPr>
              <w:t>Country</w:t>
            </w:r>
          </w:p>
          <w:p w14:paraId="6877F9DB" w14:textId="5ED697FF" w:rsidR="004A7F42" w:rsidRPr="0051787E" w:rsidRDefault="0051787E" w:rsidP="004A7F42">
            <w:pPr>
              <w:jc w:val="center"/>
              <w:rPr>
                <w:rFonts w:ascii="Calibri" w:eastAsia="Times New Roman" w:hAnsi="Calibri" w:cs="Calibri"/>
                <w:b/>
                <w:bCs/>
                <w:color w:val="000000"/>
                <w:sz w:val="16"/>
                <w:szCs w:val="16"/>
                <w:lang w:val="en-GB" w:eastAsia="en-GB"/>
              </w:rPr>
            </w:pPr>
            <w:r w:rsidRPr="0051787E">
              <w:rPr>
                <w:rFonts w:ascii="Calibri" w:eastAsia="Times New Roman" w:hAnsi="Calibri" w:cs="Calibri"/>
                <w:b/>
                <w:bCs/>
                <w:color w:val="002060"/>
                <w:sz w:val="16"/>
                <w:szCs w:val="16"/>
                <w:lang w:val="en-GB" w:eastAsia="en-GB"/>
              </w:rPr>
              <w:t>Pays</w:t>
            </w:r>
          </w:p>
        </w:tc>
        <w:tc>
          <w:tcPr>
            <w:tcW w:w="3685" w:type="dxa"/>
            <w:gridSpan w:val="7"/>
            <w:tcBorders>
              <w:top w:val="double" w:sz="6" w:space="0" w:color="auto"/>
              <w:left w:val="nil"/>
              <w:bottom w:val="single" w:sz="8" w:space="0" w:color="auto"/>
              <w:right w:val="double" w:sz="6" w:space="0" w:color="auto"/>
            </w:tcBorders>
            <w:shd w:val="clear" w:color="auto" w:fill="auto"/>
            <w:vAlign w:val="center"/>
            <w:hideMark/>
          </w:tcPr>
          <w:p w14:paraId="5DB935E7" w14:textId="77777777" w:rsidR="004A7F42" w:rsidRPr="00636E4E" w:rsidRDefault="004A7F42" w:rsidP="004A7F42">
            <w:pPr>
              <w:jc w:val="center"/>
              <w:rPr>
                <w:rFonts w:ascii="Calibri" w:eastAsia="Times New Roman" w:hAnsi="Calibri" w:cs="Calibri"/>
                <w:b/>
                <w:bCs/>
                <w:color w:val="A6A6A6" w:themeColor="background1" w:themeShade="A6"/>
                <w:sz w:val="16"/>
                <w:szCs w:val="16"/>
                <w:lang w:eastAsia="en-GB"/>
              </w:rPr>
            </w:pPr>
            <w:r w:rsidRPr="00636E4E">
              <w:rPr>
                <w:rFonts w:ascii="Calibri" w:eastAsia="Times New Roman" w:hAnsi="Calibri" w:cs="Calibri"/>
                <w:b/>
                <w:bCs/>
                <w:color w:val="A6A6A6" w:themeColor="background1" w:themeShade="A6"/>
                <w:sz w:val="16"/>
                <w:szCs w:val="16"/>
                <w:lang w:eastAsia="en-GB"/>
              </w:rPr>
              <w:t>Contact person name; email; phone</w:t>
            </w:r>
          </w:p>
          <w:p w14:paraId="2555B59D" w14:textId="004C8FD1" w:rsidR="004A7F42" w:rsidRPr="0051787E" w:rsidRDefault="0051787E" w:rsidP="004A7F42">
            <w:pPr>
              <w:jc w:val="center"/>
              <w:rPr>
                <w:rFonts w:ascii="Calibri" w:eastAsia="Times New Roman" w:hAnsi="Calibri" w:cs="Calibri"/>
                <w:b/>
                <w:bCs/>
                <w:color w:val="000000"/>
                <w:sz w:val="16"/>
                <w:szCs w:val="16"/>
                <w:lang w:eastAsia="en-GB"/>
              </w:rPr>
            </w:pPr>
            <w:r w:rsidRPr="0051787E">
              <w:rPr>
                <w:rFonts w:ascii="Calibri" w:eastAsia="Times New Roman" w:hAnsi="Calibri" w:cs="Calibri"/>
                <w:b/>
                <w:bCs/>
                <w:color w:val="002060"/>
                <w:sz w:val="16"/>
                <w:szCs w:val="16"/>
                <w:lang w:eastAsia="en-GB"/>
              </w:rPr>
              <w:t>Nom de la personne de contact ; adresse mail ; téléphone</w:t>
            </w:r>
          </w:p>
        </w:tc>
      </w:tr>
      <w:tr w:rsidR="004A7F42" w:rsidRPr="0051787E" w14:paraId="74191E74" w14:textId="77777777" w:rsidTr="00803ACE">
        <w:trPr>
          <w:trHeight w:val="993"/>
        </w:trPr>
        <w:tc>
          <w:tcPr>
            <w:tcW w:w="1242" w:type="dxa"/>
            <w:gridSpan w:val="3"/>
            <w:vMerge/>
            <w:tcBorders>
              <w:left w:val="double" w:sz="6" w:space="0" w:color="auto"/>
              <w:bottom w:val="double" w:sz="6" w:space="0" w:color="auto"/>
              <w:right w:val="double" w:sz="6" w:space="0" w:color="auto"/>
            </w:tcBorders>
            <w:shd w:val="clear" w:color="auto" w:fill="auto"/>
            <w:vAlign w:val="bottom"/>
            <w:hideMark/>
          </w:tcPr>
          <w:p w14:paraId="7ABA77C8" w14:textId="77777777" w:rsidR="004A7F42" w:rsidRPr="0051787E" w:rsidRDefault="004A7F42" w:rsidP="004A7F42">
            <w:pPr>
              <w:rPr>
                <w:rFonts w:ascii="Calibri" w:eastAsia="Times New Roman" w:hAnsi="Calibri" w:cs="Calibri"/>
                <w:color w:val="000000"/>
                <w:sz w:val="22"/>
                <w:szCs w:val="22"/>
                <w:lang w:eastAsia="en-GB"/>
              </w:rPr>
            </w:pPr>
          </w:p>
        </w:tc>
        <w:tc>
          <w:tcPr>
            <w:tcW w:w="851" w:type="dxa"/>
            <w:tcBorders>
              <w:top w:val="single" w:sz="8" w:space="0" w:color="auto"/>
              <w:left w:val="nil"/>
              <w:bottom w:val="double" w:sz="6" w:space="0" w:color="auto"/>
              <w:right w:val="single" w:sz="8" w:space="0" w:color="auto"/>
            </w:tcBorders>
            <w:shd w:val="clear" w:color="auto" w:fill="auto"/>
            <w:noWrap/>
            <w:vAlign w:val="bottom"/>
            <w:hideMark/>
          </w:tcPr>
          <w:p w14:paraId="5E923EDF" w14:textId="77777777" w:rsidR="004A7F42" w:rsidRPr="0051787E" w:rsidRDefault="004A7F42" w:rsidP="004A7F42">
            <w:pPr>
              <w:jc w:val="center"/>
              <w:rPr>
                <w:rFonts w:ascii="Calibri" w:eastAsia="Times New Roman" w:hAnsi="Calibri" w:cs="Calibri"/>
                <w:color w:val="000000"/>
                <w:sz w:val="16"/>
                <w:szCs w:val="16"/>
                <w:lang w:eastAsia="en-GB"/>
              </w:rPr>
            </w:pPr>
          </w:p>
        </w:tc>
        <w:tc>
          <w:tcPr>
            <w:tcW w:w="1701" w:type="dxa"/>
            <w:tcBorders>
              <w:top w:val="single" w:sz="8" w:space="0" w:color="auto"/>
              <w:left w:val="nil"/>
              <w:bottom w:val="double" w:sz="6" w:space="0" w:color="auto"/>
              <w:right w:val="single" w:sz="8" w:space="0" w:color="auto"/>
            </w:tcBorders>
            <w:shd w:val="clear" w:color="auto" w:fill="auto"/>
            <w:noWrap/>
            <w:vAlign w:val="bottom"/>
            <w:hideMark/>
          </w:tcPr>
          <w:p w14:paraId="2B82DDBC" w14:textId="77777777" w:rsidR="004A7F42" w:rsidRPr="0051787E" w:rsidRDefault="004A7F42" w:rsidP="004A7F42">
            <w:pPr>
              <w:jc w:val="center"/>
              <w:rPr>
                <w:rFonts w:ascii="Calibri" w:eastAsia="Times New Roman" w:hAnsi="Calibri" w:cs="Calibri"/>
                <w:color w:val="000000"/>
                <w:sz w:val="16"/>
                <w:szCs w:val="16"/>
                <w:lang w:eastAsia="en-GB"/>
              </w:rPr>
            </w:pPr>
          </w:p>
        </w:tc>
        <w:tc>
          <w:tcPr>
            <w:tcW w:w="1276" w:type="dxa"/>
            <w:tcBorders>
              <w:top w:val="single" w:sz="8" w:space="0" w:color="auto"/>
              <w:left w:val="nil"/>
              <w:bottom w:val="double" w:sz="6" w:space="0" w:color="auto"/>
              <w:right w:val="single" w:sz="8" w:space="0" w:color="auto"/>
            </w:tcBorders>
            <w:shd w:val="clear" w:color="auto" w:fill="auto"/>
            <w:noWrap/>
            <w:vAlign w:val="bottom"/>
            <w:hideMark/>
          </w:tcPr>
          <w:p w14:paraId="56813E47" w14:textId="77777777" w:rsidR="004A7F42" w:rsidRPr="0051787E" w:rsidRDefault="004A7F42" w:rsidP="004A7F42">
            <w:pPr>
              <w:jc w:val="center"/>
              <w:rPr>
                <w:rFonts w:ascii="Calibri" w:eastAsia="Times New Roman" w:hAnsi="Calibri" w:cs="Calibri"/>
                <w:color w:val="000000"/>
                <w:sz w:val="16"/>
                <w:szCs w:val="16"/>
                <w:lang w:eastAsia="en-GB"/>
              </w:rPr>
            </w:pPr>
          </w:p>
        </w:tc>
        <w:tc>
          <w:tcPr>
            <w:tcW w:w="1134" w:type="dxa"/>
            <w:gridSpan w:val="3"/>
            <w:tcBorders>
              <w:top w:val="single" w:sz="8" w:space="0" w:color="auto"/>
              <w:left w:val="nil"/>
              <w:bottom w:val="double" w:sz="6" w:space="0" w:color="auto"/>
              <w:right w:val="single" w:sz="8" w:space="0" w:color="auto"/>
            </w:tcBorders>
            <w:shd w:val="clear" w:color="auto" w:fill="auto"/>
            <w:noWrap/>
            <w:vAlign w:val="bottom"/>
            <w:hideMark/>
          </w:tcPr>
          <w:p w14:paraId="373F007C" w14:textId="77777777" w:rsidR="004A7F42" w:rsidRPr="0051787E" w:rsidRDefault="004A7F42" w:rsidP="004A7F42">
            <w:pPr>
              <w:jc w:val="center"/>
              <w:rPr>
                <w:rFonts w:ascii="Calibri" w:eastAsia="Times New Roman" w:hAnsi="Calibri" w:cs="Calibri"/>
                <w:color w:val="000000"/>
                <w:sz w:val="16"/>
                <w:szCs w:val="16"/>
                <w:lang w:eastAsia="en-GB"/>
              </w:rPr>
            </w:pPr>
          </w:p>
          <w:p w14:paraId="070274F5" w14:textId="77777777" w:rsidR="004A7F42" w:rsidRPr="0051787E" w:rsidRDefault="004A7F42" w:rsidP="004A7F42">
            <w:pPr>
              <w:jc w:val="center"/>
              <w:rPr>
                <w:rFonts w:ascii="Calibri" w:eastAsia="Times New Roman" w:hAnsi="Calibri" w:cs="Calibri"/>
                <w:color w:val="000000"/>
                <w:sz w:val="16"/>
                <w:szCs w:val="16"/>
                <w:lang w:eastAsia="en-GB"/>
              </w:rPr>
            </w:pPr>
          </w:p>
        </w:tc>
        <w:tc>
          <w:tcPr>
            <w:tcW w:w="1134" w:type="dxa"/>
            <w:tcBorders>
              <w:top w:val="single" w:sz="8" w:space="0" w:color="auto"/>
              <w:left w:val="nil"/>
              <w:bottom w:val="double" w:sz="6" w:space="0" w:color="auto"/>
              <w:right w:val="single" w:sz="8" w:space="0" w:color="auto"/>
            </w:tcBorders>
            <w:shd w:val="clear" w:color="auto" w:fill="auto"/>
            <w:noWrap/>
            <w:vAlign w:val="bottom"/>
            <w:hideMark/>
          </w:tcPr>
          <w:p w14:paraId="044DA1AA" w14:textId="77777777" w:rsidR="004A7F42" w:rsidRPr="0051787E" w:rsidRDefault="004A7F42" w:rsidP="004A7F42">
            <w:pPr>
              <w:jc w:val="center"/>
              <w:rPr>
                <w:rFonts w:ascii="Calibri" w:eastAsia="Times New Roman" w:hAnsi="Calibri" w:cs="Calibri"/>
                <w:color w:val="000000"/>
                <w:sz w:val="16"/>
                <w:szCs w:val="16"/>
                <w:lang w:eastAsia="en-GB"/>
              </w:rPr>
            </w:pPr>
          </w:p>
        </w:tc>
        <w:tc>
          <w:tcPr>
            <w:tcW w:w="3685" w:type="dxa"/>
            <w:gridSpan w:val="7"/>
            <w:tcBorders>
              <w:top w:val="single" w:sz="8" w:space="0" w:color="auto"/>
              <w:left w:val="nil"/>
              <w:bottom w:val="double" w:sz="6" w:space="0" w:color="auto"/>
              <w:right w:val="double" w:sz="6" w:space="0" w:color="auto"/>
            </w:tcBorders>
            <w:shd w:val="clear" w:color="auto" w:fill="auto"/>
            <w:noWrap/>
            <w:vAlign w:val="bottom"/>
            <w:hideMark/>
          </w:tcPr>
          <w:p w14:paraId="313FB540" w14:textId="77777777" w:rsidR="004A7F42" w:rsidRPr="0051787E" w:rsidRDefault="004A7F42" w:rsidP="004A7F42">
            <w:pPr>
              <w:jc w:val="center"/>
              <w:rPr>
                <w:rFonts w:ascii="Calibri" w:eastAsia="Times New Roman" w:hAnsi="Calibri" w:cs="Calibri"/>
                <w:color w:val="000000"/>
                <w:sz w:val="16"/>
                <w:szCs w:val="16"/>
                <w:lang w:eastAsia="en-GB"/>
              </w:rPr>
            </w:pPr>
          </w:p>
        </w:tc>
      </w:tr>
      <w:tr w:rsidR="004A7F42" w:rsidRPr="0051787E" w14:paraId="26E4371C" w14:textId="77777777" w:rsidTr="004A7F42">
        <w:trPr>
          <w:trHeight w:val="135"/>
        </w:trPr>
        <w:tc>
          <w:tcPr>
            <w:tcW w:w="11023" w:type="dxa"/>
            <w:gridSpan w:val="17"/>
            <w:tcBorders>
              <w:top w:val="double" w:sz="6" w:space="0" w:color="auto"/>
              <w:left w:val="nil"/>
              <w:bottom w:val="nil"/>
              <w:right w:val="nil"/>
            </w:tcBorders>
            <w:shd w:val="clear" w:color="auto" w:fill="auto"/>
            <w:noWrap/>
            <w:vAlign w:val="bottom"/>
            <w:hideMark/>
          </w:tcPr>
          <w:p w14:paraId="60CCABCB" w14:textId="77777777" w:rsidR="004A7F42" w:rsidRPr="0051787E" w:rsidRDefault="004A7F42" w:rsidP="004A7F42">
            <w:pPr>
              <w:rPr>
                <w:rFonts w:ascii="Calibri" w:eastAsia="Times New Roman" w:hAnsi="Calibri" w:cs="Calibri"/>
                <w:b/>
                <w:color w:val="000000"/>
                <w:sz w:val="22"/>
                <w:szCs w:val="16"/>
                <w:lang w:eastAsia="en-GB"/>
              </w:rPr>
            </w:pPr>
          </w:p>
          <w:p w14:paraId="46A818ED" w14:textId="424562BE" w:rsidR="004A7F42" w:rsidRPr="0051787E" w:rsidRDefault="004A7F42" w:rsidP="004A7F42">
            <w:pPr>
              <w:jc w:val="center"/>
              <w:rPr>
                <w:rFonts w:ascii="Calibri" w:eastAsia="Times New Roman" w:hAnsi="Calibri" w:cs="Calibri"/>
                <w:b/>
                <w:color w:val="000000"/>
                <w:sz w:val="22"/>
                <w:szCs w:val="16"/>
                <w:lang w:val="en-GB" w:eastAsia="en-GB"/>
              </w:rPr>
            </w:pPr>
            <w:r w:rsidRPr="00636E4E">
              <w:rPr>
                <w:rFonts w:ascii="Calibri" w:eastAsia="Times New Roman" w:hAnsi="Calibri" w:cs="Calibri"/>
                <w:b/>
                <w:color w:val="A6A6A6" w:themeColor="background1" w:themeShade="A6"/>
                <w:sz w:val="22"/>
                <w:szCs w:val="16"/>
                <w:lang w:val="en-GB" w:eastAsia="en-GB"/>
              </w:rPr>
              <w:t xml:space="preserve">Before the mobility – </w:t>
            </w:r>
            <w:r w:rsidR="0051787E" w:rsidRPr="0051787E">
              <w:rPr>
                <w:rFonts w:ascii="Calibri" w:eastAsia="Times New Roman" w:hAnsi="Calibri" w:cs="Calibri"/>
                <w:b/>
                <w:color w:val="002060"/>
                <w:sz w:val="22"/>
                <w:szCs w:val="16"/>
                <w:lang w:val="en-GB" w:eastAsia="en-GB"/>
              </w:rPr>
              <w:t>Avant la mobilité</w:t>
            </w:r>
          </w:p>
          <w:p w14:paraId="39D120CD" w14:textId="77777777" w:rsidR="004A7F42" w:rsidRPr="0051787E" w:rsidRDefault="004A7F42" w:rsidP="004A7F42">
            <w:pPr>
              <w:rPr>
                <w:rFonts w:ascii="Calibri" w:eastAsia="Times New Roman" w:hAnsi="Calibri" w:cs="Calibri"/>
                <w:color w:val="000000"/>
                <w:sz w:val="16"/>
                <w:szCs w:val="16"/>
                <w:lang w:val="en-GB" w:eastAsia="en-GB"/>
              </w:rPr>
            </w:pPr>
          </w:p>
        </w:tc>
      </w:tr>
      <w:tr w:rsidR="004A7F42" w:rsidRPr="0051787E" w14:paraId="09BFDBD1" w14:textId="77777777" w:rsidTr="004A7F42">
        <w:trPr>
          <w:trHeight w:val="100"/>
        </w:trPr>
        <w:tc>
          <w:tcPr>
            <w:tcW w:w="817" w:type="dxa"/>
            <w:gridSpan w:val="2"/>
            <w:tcBorders>
              <w:top w:val="double" w:sz="6" w:space="0" w:color="auto"/>
              <w:left w:val="double" w:sz="6" w:space="0" w:color="auto"/>
              <w:bottom w:val="nil"/>
              <w:right w:val="nil"/>
            </w:tcBorders>
            <w:shd w:val="clear" w:color="auto" w:fill="auto"/>
            <w:noWrap/>
            <w:vAlign w:val="bottom"/>
            <w:hideMark/>
          </w:tcPr>
          <w:p w14:paraId="1C22F076" w14:textId="77777777" w:rsidR="004A7F42" w:rsidRPr="0051787E" w:rsidRDefault="004A7F42" w:rsidP="004A7F42">
            <w:pPr>
              <w:rPr>
                <w:rFonts w:ascii="Calibri" w:eastAsia="Times New Roman" w:hAnsi="Calibri" w:cs="Calibri"/>
                <w:b/>
                <w:bCs/>
                <w:color w:val="000000"/>
                <w:sz w:val="16"/>
                <w:szCs w:val="16"/>
                <w:lang w:val="en-GB" w:eastAsia="en-GB"/>
              </w:rPr>
            </w:pPr>
            <w:r w:rsidRPr="0051787E">
              <w:rPr>
                <w:rFonts w:ascii="Calibri" w:eastAsia="Times New Roman" w:hAnsi="Calibri" w:cs="Calibri"/>
                <w:b/>
                <w:bCs/>
                <w:color w:val="000000"/>
                <w:sz w:val="16"/>
                <w:szCs w:val="16"/>
                <w:lang w:val="en-GB" w:eastAsia="en-GB"/>
              </w:rPr>
              <w:t> </w:t>
            </w:r>
          </w:p>
        </w:tc>
        <w:tc>
          <w:tcPr>
            <w:tcW w:w="10206" w:type="dxa"/>
            <w:gridSpan w:val="15"/>
            <w:tcBorders>
              <w:top w:val="double" w:sz="6" w:space="0" w:color="auto"/>
              <w:left w:val="nil"/>
              <w:bottom w:val="nil"/>
              <w:right w:val="double" w:sz="6" w:space="0" w:color="000000"/>
            </w:tcBorders>
            <w:shd w:val="clear" w:color="auto" w:fill="auto"/>
            <w:noWrap/>
            <w:vAlign w:val="bottom"/>
            <w:hideMark/>
          </w:tcPr>
          <w:p w14:paraId="036F96B1" w14:textId="77777777" w:rsidR="004A7F42" w:rsidRPr="00636E4E" w:rsidRDefault="004A7F42" w:rsidP="004A7F42">
            <w:pPr>
              <w:jc w:val="center"/>
              <w:rPr>
                <w:rFonts w:ascii="Calibri" w:eastAsia="Times New Roman" w:hAnsi="Calibri" w:cs="Calibri"/>
                <w:b/>
                <w:bCs/>
                <w:i/>
                <w:iCs/>
                <w:color w:val="A6A6A6" w:themeColor="background1" w:themeShade="A6"/>
                <w:sz w:val="16"/>
                <w:szCs w:val="16"/>
                <w:lang w:val="en-GB" w:eastAsia="en-GB"/>
              </w:rPr>
            </w:pPr>
            <w:r w:rsidRPr="00636E4E">
              <w:rPr>
                <w:rFonts w:ascii="Calibri" w:eastAsia="Times New Roman" w:hAnsi="Calibri" w:cs="Calibri"/>
                <w:b/>
                <w:bCs/>
                <w:i/>
                <w:iCs/>
                <w:color w:val="A6A6A6" w:themeColor="background1" w:themeShade="A6"/>
                <w:sz w:val="16"/>
                <w:szCs w:val="16"/>
                <w:lang w:val="en-GB" w:eastAsia="en-GB"/>
              </w:rPr>
              <w:t>Study Programme at the Receiving Institution</w:t>
            </w:r>
          </w:p>
          <w:p w14:paraId="6AF4C423" w14:textId="2C4CF766" w:rsidR="004A7F42" w:rsidRPr="0051787E" w:rsidRDefault="0051787E" w:rsidP="004A7F42">
            <w:pPr>
              <w:jc w:val="center"/>
              <w:rPr>
                <w:rFonts w:ascii="Calibri" w:eastAsia="Times New Roman" w:hAnsi="Calibri" w:cs="Calibri"/>
                <w:b/>
                <w:bCs/>
                <w:i/>
                <w:iCs/>
                <w:color w:val="000000"/>
                <w:sz w:val="12"/>
                <w:szCs w:val="12"/>
                <w:lang w:eastAsia="en-GB"/>
              </w:rPr>
            </w:pPr>
            <w:r w:rsidRPr="0051787E">
              <w:rPr>
                <w:rFonts w:ascii="Calibri" w:eastAsia="Times New Roman" w:hAnsi="Calibri" w:cs="Calibri"/>
                <w:b/>
                <w:bCs/>
                <w:i/>
                <w:iCs/>
                <w:color w:val="002060"/>
                <w:sz w:val="16"/>
                <w:szCs w:val="16"/>
                <w:lang w:eastAsia="en-GB"/>
              </w:rPr>
              <w:t>Programme d’études dans l’établissement d’accueil</w:t>
            </w:r>
            <w:r w:rsidR="004A7F42" w:rsidRPr="0051787E">
              <w:rPr>
                <w:rFonts w:ascii="Calibri" w:eastAsia="Times New Roman" w:hAnsi="Calibri" w:cs="Calibri"/>
                <w:b/>
                <w:bCs/>
                <w:i/>
                <w:iCs/>
                <w:color w:val="000000"/>
                <w:sz w:val="16"/>
                <w:szCs w:val="16"/>
                <w:lang w:eastAsia="en-GB"/>
              </w:rPr>
              <w:br/>
            </w:r>
          </w:p>
          <w:p w14:paraId="4B1569A0" w14:textId="44FDFC5E" w:rsidR="004A7F42" w:rsidRPr="00636E4E" w:rsidRDefault="004A7F42" w:rsidP="004A7F42">
            <w:pPr>
              <w:jc w:val="center"/>
              <w:rPr>
                <w:rFonts w:ascii="Calibri" w:eastAsia="Times New Roman" w:hAnsi="Calibri" w:cs="Calibri"/>
                <w:b/>
                <w:bCs/>
                <w:iCs/>
                <w:color w:val="A6A6A6" w:themeColor="background1" w:themeShade="A6"/>
                <w:sz w:val="16"/>
                <w:szCs w:val="16"/>
                <w:lang w:val="en-GB" w:eastAsia="en-GB"/>
              </w:rPr>
            </w:pPr>
            <w:r w:rsidRPr="00636E4E">
              <w:rPr>
                <w:rFonts w:ascii="Calibri" w:eastAsia="Times New Roman" w:hAnsi="Calibri" w:cs="Calibri"/>
                <w:b/>
                <w:bCs/>
                <w:iCs/>
                <w:color w:val="A6A6A6" w:themeColor="background1" w:themeShade="A6"/>
                <w:sz w:val="16"/>
                <w:szCs w:val="16"/>
                <w:lang w:val="en-GB" w:eastAsia="en-GB"/>
              </w:rPr>
              <w:t>Planned period of the mobility: from [month/year] ………</w:t>
            </w:r>
            <w:r w:rsidR="00326EA8">
              <w:rPr>
                <w:rFonts w:ascii="Calibri" w:eastAsia="Times New Roman" w:hAnsi="Calibri" w:cs="Calibri"/>
                <w:b/>
                <w:bCs/>
                <w:iCs/>
                <w:color w:val="A6A6A6" w:themeColor="background1" w:themeShade="A6"/>
                <w:sz w:val="16"/>
                <w:szCs w:val="16"/>
                <w:lang w:val="en-GB" w:eastAsia="en-GB"/>
              </w:rPr>
              <w:t>…………………………</w:t>
            </w:r>
            <w:r w:rsidRPr="00636E4E">
              <w:rPr>
                <w:rFonts w:ascii="Calibri" w:eastAsia="Times New Roman" w:hAnsi="Calibri" w:cs="Calibri"/>
                <w:b/>
                <w:bCs/>
                <w:iCs/>
                <w:color w:val="A6A6A6" w:themeColor="background1" w:themeShade="A6"/>
                <w:sz w:val="16"/>
                <w:szCs w:val="16"/>
                <w:lang w:val="en-GB" w:eastAsia="en-GB"/>
              </w:rPr>
              <w:t xml:space="preserve"> to [month/year] …………</w:t>
            </w:r>
            <w:r w:rsidR="00326EA8">
              <w:rPr>
                <w:rFonts w:ascii="Calibri" w:eastAsia="Times New Roman" w:hAnsi="Calibri" w:cs="Calibri"/>
                <w:b/>
                <w:bCs/>
                <w:iCs/>
                <w:color w:val="A6A6A6" w:themeColor="background1" w:themeShade="A6"/>
                <w:sz w:val="16"/>
                <w:szCs w:val="16"/>
                <w:lang w:val="en-GB" w:eastAsia="en-GB"/>
              </w:rPr>
              <w:t>……………………</w:t>
            </w:r>
            <w:r w:rsidRPr="00636E4E">
              <w:rPr>
                <w:rFonts w:ascii="Calibri" w:eastAsia="Times New Roman" w:hAnsi="Calibri" w:cs="Calibri"/>
                <w:b/>
                <w:bCs/>
                <w:iCs/>
                <w:color w:val="A6A6A6" w:themeColor="background1" w:themeShade="A6"/>
                <w:sz w:val="16"/>
                <w:szCs w:val="16"/>
                <w:lang w:val="en-GB" w:eastAsia="en-GB"/>
              </w:rPr>
              <w:t>…</w:t>
            </w:r>
          </w:p>
          <w:p w14:paraId="0F820328" w14:textId="5F665FB4" w:rsidR="004A7F42" w:rsidRPr="0051787E" w:rsidRDefault="0051787E" w:rsidP="004A7F42">
            <w:pPr>
              <w:jc w:val="center"/>
              <w:rPr>
                <w:rFonts w:ascii="Calibri" w:eastAsia="Times New Roman" w:hAnsi="Calibri" w:cs="Calibri"/>
                <w:b/>
                <w:bCs/>
                <w:iCs/>
                <w:color w:val="000000"/>
                <w:sz w:val="12"/>
                <w:szCs w:val="12"/>
                <w:lang w:eastAsia="en-GB"/>
              </w:rPr>
            </w:pPr>
            <w:r w:rsidRPr="0051787E">
              <w:rPr>
                <w:rFonts w:ascii="Calibri" w:eastAsia="Times New Roman" w:hAnsi="Calibri" w:cs="Calibri"/>
                <w:b/>
                <w:bCs/>
                <w:iCs/>
                <w:color w:val="002060"/>
                <w:sz w:val="16"/>
                <w:szCs w:val="16"/>
                <w:lang w:eastAsia="en-GB"/>
              </w:rPr>
              <w:t>Période de mobilité prévue : de [mois/année]……………</w:t>
            </w:r>
            <w:r w:rsidR="00326EA8">
              <w:rPr>
                <w:rFonts w:ascii="Calibri" w:eastAsia="Times New Roman" w:hAnsi="Calibri" w:cs="Calibri"/>
                <w:b/>
                <w:bCs/>
                <w:iCs/>
                <w:color w:val="002060"/>
                <w:sz w:val="16"/>
                <w:szCs w:val="16"/>
                <w:lang w:eastAsia="en-GB"/>
              </w:rPr>
              <w:t>……………….</w:t>
            </w:r>
            <w:r w:rsidRPr="0051787E">
              <w:rPr>
                <w:rFonts w:ascii="Calibri" w:eastAsia="Times New Roman" w:hAnsi="Calibri" w:cs="Calibri"/>
                <w:b/>
                <w:bCs/>
                <w:iCs/>
                <w:color w:val="002060"/>
                <w:sz w:val="16"/>
                <w:szCs w:val="16"/>
                <w:lang w:eastAsia="en-GB"/>
              </w:rPr>
              <w:t>………… à [mois/année]…………</w:t>
            </w:r>
            <w:r w:rsidR="00326EA8">
              <w:rPr>
                <w:rFonts w:ascii="Calibri" w:eastAsia="Times New Roman" w:hAnsi="Calibri" w:cs="Calibri"/>
                <w:b/>
                <w:bCs/>
                <w:iCs/>
                <w:color w:val="002060"/>
                <w:sz w:val="16"/>
                <w:szCs w:val="16"/>
                <w:lang w:eastAsia="en-GB"/>
              </w:rPr>
              <w:t>……………………</w:t>
            </w:r>
            <w:r w:rsidRPr="0051787E">
              <w:rPr>
                <w:rFonts w:ascii="Calibri" w:eastAsia="Times New Roman" w:hAnsi="Calibri" w:cs="Calibri"/>
                <w:b/>
                <w:bCs/>
                <w:iCs/>
                <w:color w:val="002060"/>
                <w:sz w:val="16"/>
                <w:szCs w:val="16"/>
                <w:lang w:eastAsia="en-GB"/>
              </w:rPr>
              <w:t>…..</w:t>
            </w:r>
            <w:r w:rsidR="004A7F42" w:rsidRPr="0051787E">
              <w:rPr>
                <w:rFonts w:ascii="Calibri" w:eastAsia="Times New Roman" w:hAnsi="Calibri" w:cs="Calibri"/>
                <w:b/>
                <w:bCs/>
                <w:iCs/>
                <w:color w:val="000000"/>
                <w:sz w:val="16"/>
                <w:szCs w:val="16"/>
                <w:lang w:eastAsia="en-GB"/>
              </w:rPr>
              <w:br/>
            </w:r>
          </w:p>
        </w:tc>
      </w:tr>
      <w:tr w:rsidR="004A7F42" w:rsidRPr="0051787E" w14:paraId="25BAE06C" w14:textId="77777777" w:rsidTr="004A7F42">
        <w:trPr>
          <w:trHeight w:val="544"/>
        </w:trPr>
        <w:tc>
          <w:tcPr>
            <w:tcW w:w="817" w:type="dxa"/>
            <w:gridSpan w:val="2"/>
            <w:tcBorders>
              <w:top w:val="nil"/>
              <w:left w:val="double" w:sz="6" w:space="0" w:color="auto"/>
              <w:bottom w:val="nil"/>
              <w:right w:val="single" w:sz="8" w:space="0" w:color="auto"/>
            </w:tcBorders>
            <w:shd w:val="clear" w:color="auto" w:fill="auto"/>
            <w:vAlign w:val="center"/>
            <w:hideMark/>
          </w:tcPr>
          <w:p w14:paraId="2060A2F1" w14:textId="77777777" w:rsidR="004A7F42" w:rsidRPr="00636E4E" w:rsidRDefault="004A7F42" w:rsidP="004A7F42">
            <w:pPr>
              <w:jc w:val="center"/>
              <w:rPr>
                <w:rFonts w:ascii="Calibri" w:eastAsia="Times New Roman" w:hAnsi="Calibri" w:cs="Calibri"/>
                <w:b/>
                <w:bCs/>
                <w:color w:val="A6A6A6" w:themeColor="background1" w:themeShade="A6"/>
                <w:sz w:val="16"/>
                <w:szCs w:val="16"/>
                <w:lang w:val="en-GB" w:eastAsia="en-GB"/>
              </w:rPr>
            </w:pPr>
            <w:r w:rsidRPr="00636E4E">
              <w:rPr>
                <w:rFonts w:ascii="Calibri" w:eastAsia="Times New Roman" w:hAnsi="Calibri" w:cs="Calibri"/>
                <w:b/>
                <w:bCs/>
                <w:color w:val="A6A6A6" w:themeColor="background1" w:themeShade="A6"/>
                <w:sz w:val="16"/>
                <w:szCs w:val="16"/>
                <w:lang w:val="en-GB" w:eastAsia="en-GB"/>
              </w:rPr>
              <w:t>Table A</w:t>
            </w:r>
          </w:p>
          <w:p w14:paraId="3657AC00" w14:textId="77777777" w:rsidR="004A7F42" w:rsidRPr="00636E4E" w:rsidRDefault="004A7F42" w:rsidP="004A7F42">
            <w:pPr>
              <w:jc w:val="center"/>
              <w:rPr>
                <w:rFonts w:ascii="Calibri" w:eastAsia="Times New Roman" w:hAnsi="Calibri" w:cs="Calibri"/>
                <w:b/>
                <w:bCs/>
                <w:color w:val="A6A6A6" w:themeColor="background1" w:themeShade="A6"/>
                <w:sz w:val="16"/>
                <w:szCs w:val="16"/>
                <w:lang w:val="en-GB" w:eastAsia="en-GB"/>
              </w:rPr>
            </w:pPr>
            <w:r w:rsidRPr="00636E4E">
              <w:rPr>
                <w:rFonts w:ascii="Calibri" w:eastAsia="Times New Roman" w:hAnsi="Calibri" w:cs="Calibri"/>
                <w:b/>
                <w:bCs/>
                <w:color w:val="A6A6A6" w:themeColor="background1" w:themeShade="A6"/>
                <w:sz w:val="16"/>
                <w:szCs w:val="16"/>
                <w:lang w:val="en-GB" w:eastAsia="en-GB"/>
              </w:rPr>
              <w:t>Before the mobility</w:t>
            </w:r>
          </w:p>
          <w:p w14:paraId="5D625015" w14:textId="77777777" w:rsidR="0051787E" w:rsidRPr="0051787E" w:rsidRDefault="0051787E" w:rsidP="004A7F42">
            <w:pPr>
              <w:ind w:right="-108"/>
              <w:jc w:val="center"/>
              <w:rPr>
                <w:rFonts w:ascii="Calibri" w:eastAsia="Times New Roman" w:hAnsi="Calibri" w:cs="Calibri"/>
                <w:b/>
                <w:bCs/>
                <w:color w:val="002060"/>
                <w:sz w:val="16"/>
                <w:szCs w:val="16"/>
                <w:lang w:val="en-US" w:eastAsia="en-GB"/>
              </w:rPr>
            </w:pPr>
            <w:r w:rsidRPr="0051787E">
              <w:rPr>
                <w:rFonts w:ascii="Calibri" w:eastAsia="Times New Roman" w:hAnsi="Calibri" w:cs="Calibri"/>
                <w:b/>
                <w:bCs/>
                <w:color w:val="002060"/>
                <w:sz w:val="16"/>
                <w:szCs w:val="16"/>
                <w:lang w:val="en-US" w:eastAsia="en-GB"/>
              </w:rPr>
              <w:t>Tableau A</w:t>
            </w:r>
          </w:p>
          <w:p w14:paraId="10BA60F4" w14:textId="6B6DBFF7" w:rsidR="004A7F42" w:rsidRPr="0051787E" w:rsidRDefault="0051787E" w:rsidP="004A7F42">
            <w:pPr>
              <w:jc w:val="center"/>
              <w:rPr>
                <w:rFonts w:ascii="Calibri" w:eastAsia="Times New Roman" w:hAnsi="Calibri" w:cs="Calibri"/>
                <w:b/>
                <w:bCs/>
                <w:color w:val="000000"/>
                <w:sz w:val="16"/>
                <w:szCs w:val="16"/>
                <w:lang w:eastAsia="en-GB"/>
              </w:rPr>
            </w:pPr>
            <w:r w:rsidRPr="0051787E">
              <w:rPr>
                <w:rFonts w:ascii="Calibri" w:eastAsia="Times New Roman" w:hAnsi="Calibri" w:cs="Calibri"/>
                <w:b/>
                <w:bCs/>
                <w:color w:val="002060"/>
                <w:sz w:val="16"/>
                <w:szCs w:val="16"/>
                <w:lang w:eastAsia="en-GB"/>
              </w:rPr>
              <w:t>Avant la mobilité</w:t>
            </w:r>
          </w:p>
        </w:tc>
        <w:tc>
          <w:tcPr>
            <w:tcW w:w="1276" w:type="dxa"/>
            <w:gridSpan w:val="2"/>
            <w:tcBorders>
              <w:top w:val="single" w:sz="8" w:space="0" w:color="auto"/>
              <w:left w:val="nil"/>
              <w:bottom w:val="single" w:sz="8" w:space="0" w:color="auto"/>
              <w:right w:val="single" w:sz="8" w:space="0" w:color="auto"/>
            </w:tcBorders>
            <w:shd w:val="clear" w:color="auto" w:fill="auto"/>
            <w:vAlign w:val="center"/>
            <w:hideMark/>
          </w:tcPr>
          <w:p w14:paraId="59261D5F" w14:textId="710D20B8" w:rsidR="004A7F42" w:rsidRPr="00636E4E" w:rsidRDefault="004A7F42" w:rsidP="004A7F42">
            <w:pPr>
              <w:jc w:val="center"/>
              <w:rPr>
                <w:rFonts w:ascii="Calibri" w:eastAsia="Times New Roman" w:hAnsi="Calibri" w:cs="Calibri"/>
                <w:bCs/>
                <w:color w:val="A6A6A6" w:themeColor="background1" w:themeShade="A6"/>
                <w:sz w:val="14"/>
                <w:szCs w:val="14"/>
                <w:lang w:eastAsia="en-GB"/>
              </w:rPr>
            </w:pPr>
            <w:r w:rsidRPr="00636E4E">
              <w:rPr>
                <w:rFonts w:ascii="Calibri" w:eastAsia="Times New Roman" w:hAnsi="Calibri" w:cs="Calibri"/>
                <w:b/>
                <w:bCs/>
                <w:color w:val="A6A6A6" w:themeColor="background1" w:themeShade="A6"/>
                <w:sz w:val="14"/>
                <w:szCs w:val="14"/>
                <w:lang w:eastAsia="en-GB"/>
              </w:rPr>
              <w:t>Component code</w:t>
            </w:r>
            <w:r w:rsidRPr="00636E4E">
              <w:rPr>
                <w:rFonts w:ascii="Calibri" w:eastAsia="Times New Roman" w:hAnsi="Calibri" w:cs="Calibri"/>
                <w:b/>
                <w:bCs/>
                <w:color w:val="A6A6A6" w:themeColor="background1" w:themeShade="A6"/>
                <w:sz w:val="14"/>
                <w:szCs w:val="14"/>
                <w:lang w:eastAsia="en-GB"/>
              </w:rPr>
              <w:br/>
            </w:r>
            <w:r w:rsidRPr="00636E4E">
              <w:rPr>
                <w:rFonts w:ascii="Calibri" w:eastAsia="Times New Roman" w:hAnsi="Calibri" w:cs="Calibri"/>
                <w:bCs/>
                <w:color w:val="A6A6A6" w:themeColor="background1" w:themeShade="A6"/>
                <w:sz w:val="14"/>
                <w:szCs w:val="14"/>
                <w:lang w:eastAsia="en-GB"/>
              </w:rPr>
              <w:t>(if any)</w:t>
            </w:r>
          </w:p>
          <w:p w14:paraId="7889769D" w14:textId="1FAD2AE2" w:rsidR="0051787E" w:rsidRPr="0051787E" w:rsidRDefault="0051787E" w:rsidP="004A7F42">
            <w:pPr>
              <w:jc w:val="center"/>
              <w:rPr>
                <w:rFonts w:ascii="Calibri" w:eastAsia="Times New Roman" w:hAnsi="Calibri" w:cs="Calibri"/>
                <w:b/>
                <w:bCs/>
                <w:color w:val="002060"/>
                <w:sz w:val="14"/>
                <w:szCs w:val="14"/>
                <w:lang w:eastAsia="en-GB"/>
              </w:rPr>
            </w:pPr>
            <w:r w:rsidRPr="0051787E">
              <w:rPr>
                <w:rFonts w:ascii="Calibri" w:eastAsia="Times New Roman" w:hAnsi="Calibri" w:cs="Calibri"/>
                <w:b/>
                <w:bCs/>
                <w:color w:val="002060"/>
                <w:sz w:val="14"/>
                <w:szCs w:val="14"/>
                <w:lang w:eastAsia="en-GB"/>
              </w:rPr>
              <w:t>Référence de la composante pédagogique</w:t>
            </w:r>
            <w:r w:rsidR="00636E4E" w:rsidRPr="0051787E">
              <w:rPr>
                <w:rFonts w:ascii="Calibri" w:eastAsia="Calibri" w:hAnsi="Calibri" w:cs="Calibri"/>
                <w:sz w:val="14"/>
                <w:szCs w:val="14"/>
                <w:vertAlign w:val="superscript"/>
                <w:lang w:val="en-GB" w:eastAsia="en-US"/>
              </w:rPr>
              <w:endnoteReference w:id="6"/>
            </w:r>
          </w:p>
          <w:p w14:paraId="4111D445" w14:textId="511213CE" w:rsidR="004A7F42" w:rsidRPr="0051787E" w:rsidRDefault="0051787E" w:rsidP="004A7F42">
            <w:pPr>
              <w:jc w:val="center"/>
              <w:rPr>
                <w:rFonts w:ascii="Calibri" w:eastAsia="Times New Roman" w:hAnsi="Calibri" w:cs="Calibri"/>
                <w:bCs/>
                <w:color w:val="000000"/>
                <w:sz w:val="14"/>
                <w:szCs w:val="14"/>
                <w:lang w:eastAsia="en-GB"/>
              </w:rPr>
            </w:pPr>
            <w:r w:rsidRPr="0051787E">
              <w:rPr>
                <w:rFonts w:ascii="Calibri" w:eastAsia="Times New Roman" w:hAnsi="Calibri" w:cs="Calibri"/>
                <w:bCs/>
                <w:color w:val="002060"/>
                <w:sz w:val="14"/>
                <w:szCs w:val="14"/>
                <w:lang w:eastAsia="en-GB"/>
              </w:rPr>
              <w:t>(si existante)</w:t>
            </w:r>
          </w:p>
        </w:tc>
        <w:tc>
          <w:tcPr>
            <w:tcW w:w="3969" w:type="dxa"/>
            <w:gridSpan w:val="4"/>
            <w:tcBorders>
              <w:top w:val="single" w:sz="8" w:space="0" w:color="auto"/>
              <w:left w:val="nil"/>
              <w:bottom w:val="single" w:sz="8" w:space="0" w:color="auto"/>
              <w:right w:val="single" w:sz="8" w:space="0" w:color="auto"/>
            </w:tcBorders>
            <w:shd w:val="clear" w:color="auto" w:fill="auto"/>
            <w:vAlign w:val="center"/>
            <w:hideMark/>
          </w:tcPr>
          <w:p w14:paraId="64092DEF" w14:textId="38BCF466" w:rsidR="004A7F42" w:rsidRPr="00636E4E" w:rsidRDefault="004A7F42" w:rsidP="004A7F42">
            <w:pPr>
              <w:jc w:val="center"/>
              <w:rPr>
                <w:rFonts w:ascii="Calibri" w:eastAsia="Times New Roman" w:hAnsi="Calibri" w:cs="Calibri"/>
                <w:b/>
                <w:bCs/>
                <w:color w:val="A6A6A6" w:themeColor="background1" w:themeShade="A6"/>
                <w:sz w:val="16"/>
                <w:szCs w:val="16"/>
                <w:lang w:val="en-GB" w:eastAsia="en-GB"/>
              </w:rPr>
            </w:pPr>
            <w:r w:rsidRPr="00636E4E">
              <w:rPr>
                <w:rFonts w:ascii="Calibri" w:eastAsia="Times New Roman" w:hAnsi="Calibri" w:cs="Calibri"/>
                <w:b/>
                <w:bCs/>
                <w:color w:val="A6A6A6" w:themeColor="background1" w:themeShade="A6"/>
                <w:sz w:val="16"/>
                <w:szCs w:val="16"/>
                <w:lang w:val="en-GB" w:eastAsia="en-GB"/>
              </w:rPr>
              <w:t>Component title at the Receiving Institution</w:t>
            </w:r>
            <w:r w:rsidRPr="00636E4E">
              <w:rPr>
                <w:rFonts w:ascii="Calibri" w:eastAsia="Times New Roman" w:hAnsi="Calibri" w:cs="Calibri"/>
                <w:b/>
                <w:bCs/>
                <w:color w:val="A6A6A6" w:themeColor="background1" w:themeShade="A6"/>
                <w:sz w:val="16"/>
                <w:szCs w:val="16"/>
                <w:lang w:val="en-GB" w:eastAsia="en-GB"/>
              </w:rPr>
              <w:br/>
            </w:r>
            <w:r w:rsidRPr="00636E4E">
              <w:rPr>
                <w:rFonts w:ascii="Calibri" w:eastAsia="Times New Roman" w:hAnsi="Calibri" w:cs="Calibri"/>
                <w:bCs/>
                <w:color w:val="A6A6A6" w:themeColor="background1" w:themeShade="A6"/>
                <w:sz w:val="16"/>
                <w:szCs w:val="16"/>
                <w:lang w:val="en-GB" w:eastAsia="en-GB"/>
              </w:rPr>
              <w:t>(as indicated in the course catalogue)</w:t>
            </w:r>
            <w:r w:rsidRPr="00636E4E">
              <w:rPr>
                <w:rFonts w:ascii="Calibri" w:eastAsia="Times New Roman" w:hAnsi="Calibri" w:cs="Calibri"/>
                <w:b/>
                <w:bCs/>
                <w:color w:val="A6A6A6" w:themeColor="background1" w:themeShade="A6"/>
                <w:sz w:val="16"/>
                <w:szCs w:val="16"/>
                <w:lang w:val="en-GB" w:eastAsia="en-GB"/>
              </w:rPr>
              <w:t xml:space="preserve"> </w:t>
            </w:r>
          </w:p>
          <w:p w14:paraId="765AA4B7" w14:textId="77777777" w:rsidR="0051787E" w:rsidRPr="0051787E" w:rsidRDefault="0051787E" w:rsidP="004A7F42">
            <w:pPr>
              <w:jc w:val="center"/>
              <w:rPr>
                <w:rFonts w:ascii="Calibri" w:eastAsia="Times New Roman" w:hAnsi="Calibri" w:cs="Calibri"/>
                <w:b/>
                <w:bCs/>
                <w:color w:val="002060"/>
                <w:sz w:val="16"/>
                <w:szCs w:val="16"/>
                <w:lang w:eastAsia="en-GB"/>
              </w:rPr>
            </w:pPr>
            <w:r w:rsidRPr="0051787E">
              <w:rPr>
                <w:rFonts w:ascii="Calibri" w:eastAsia="Times New Roman" w:hAnsi="Calibri" w:cs="Calibri"/>
                <w:b/>
                <w:bCs/>
                <w:color w:val="002060"/>
                <w:sz w:val="16"/>
                <w:szCs w:val="16"/>
                <w:lang w:eastAsia="en-GB"/>
              </w:rPr>
              <w:t>Intitulé de la composante pédagogique dans l’établissement d’accueil</w:t>
            </w:r>
          </w:p>
          <w:p w14:paraId="1EA1E733" w14:textId="43F8B74F" w:rsidR="004A7F42" w:rsidRPr="0051787E" w:rsidRDefault="0051787E" w:rsidP="004A7F42">
            <w:pPr>
              <w:jc w:val="center"/>
              <w:rPr>
                <w:rFonts w:ascii="Calibri" w:eastAsia="Times New Roman" w:hAnsi="Calibri" w:cs="Calibri"/>
                <w:b/>
                <w:bCs/>
                <w:color w:val="000000"/>
                <w:sz w:val="16"/>
                <w:szCs w:val="16"/>
                <w:lang w:eastAsia="en-GB"/>
              </w:rPr>
            </w:pPr>
            <w:r w:rsidRPr="0051787E">
              <w:rPr>
                <w:rFonts w:ascii="Calibri" w:eastAsia="Times New Roman" w:hAnsi="Calibri" w:cs="Calibri"/>
                <w:bCs/>
                <w:color w:val="002060"/>
                <w:sz w:val="16"/>
                <w:szCs w:val="16"/>
                <w:lang w:eastAsia="en-GB"/>
              </w:rPr>
              <w:t>(tel qu’indiqué dans le catalogue de cours</w:t>
            </w:r>
            <w:r w:rsidR="00636E4E" w:rsidRPr="0051787E">
              <w:rPr>
                <w:rFonts w:ascii="Calibri" w:eastAsia="Calibri" w:hAnsi="Calibri" w:cs="Calibri"/>
                <w:sz w:val="16"/>
                <w:szCs w:val="16"/>
                <w:vertAlign w:val="superscript"/>
                <w:lang w:val="en-GB" w:eastAsia="en-US"/>
              </w:rPr>
              <w:endnoteReference w:id="7"/>
            </w:r>
            <w:r w:rsidRPr="0051787E">
              <w:rPr>
                <w:rFonts w:ascii="Calibri" w:eastAsia="Times New Roman" w:hAnsi="Calibri" w:cs="Calibri"/>
                <w:bCs/>
                <w:color w:val="002060"/>
                <w:sz w:val="16"/>
                <w:szCs w:val="16"/>
                <w:lang w:eastAsia="en-GB"/>
              </w:rPr>
              <w:t>)</w:t>
            </w:r>
          </w:p>
        </w:tc>
        <w:tc>
          <w:tcPr>
            <w:tcW w:w="1622" w:type="dxa"/>
            <w:gridSpan w:val="4"/>
            <w:tcBorders>
              <w:top w:val="single" w:sz="8" w:space="0" w:color="auto"/>
              <w:left w:val="nil"/>
              <w:bottom w:val="single" w:sz="8" w:space="0" w:color="auto"/>
              <w:right w:val="single" w:sz="8" w:space="0" w:color="000000"/>
            </w:tcBorders>
            <w:shd w:val="clear" w:color="auto" w:fill="auto"/>
            <w:vAlign w:val="center"/>
            <w:hideMark/>
          </w:tcPr>
          <w:p w14:paraId="442F6146" w14:textId="77777777" w:rsidR="004A7F42" w:rsidRPr="00636E4E" w:rsidRDefault="004A7F42" w:rsidP="004A7F42">
            <w:pPr>
              <w:jc w:val="center"/>
              <w:rPr>
                <w:rFonts w:ascii="Calibri" w:eastAsia="Times New Roman" w:hAnsi="Calibri" w:cs="Calibri"/>
                <w:b/>
                <w:bCs/>
                <w:color w:val="A6A6A6" w:themeColor="background1" w:themeShade="A6"/>
                <w:sz w:val="16"/>
                <w:szCs w:val="16"/>
                <w:lang w:val="en-GB" w:eastAsia="en-GB"/>
              </w:rPr>
            </w:pPr>
            <w:r w:rsidRPr="00636E4E">
              <w:rPr>
                <w:rFonts w:ascii="Calibri" w:eastAsia="Times New Roman" w:hAnsi="Calibri" w:cs="Calibri"/>
                <w:b/>
                <w:bCs/>
                <w:color w:val="A6A6A6" w:themeColor="background1" w:themeShade="A6"/>
                <w:sz w:val="16"/>
                <w:szCs w:val="16"/>
                <w:lang w:val="en-GB" w:eastAsia="en-GB"/>
              </w:rPr>
              <w:t xml:space="preserve">Semester </w:t>
            </w:r>
          </w:p>
          <w:p w14:paraId="4C77CC3B" w14:textId="77777777" w:rsidR="0051787E" w:rsidRPr="0051787E" w:rsidRDefault="0051787E" w:rsidP="004A7F42">
            <w:pPr>
              <w:jc w:val="center"/>
              <w:rPr>
                <w:rFonts w:ascii="Calibri" w:eastAsia="Times New Roman" w:hAnsi="Calibri" w:cs="Calibri"/>
                <w:b/>
                <w:bCs/>
                <w:color w:val="002060"/>
                <w:sz w:val="16"/>
                <w:szCs w:val="16"/>
                <w:lang w:eastAsia="en-GB"/>
              </w:rPr>
            </w:pPr>
            <w:r w:rsidRPr="0051787E">
              <w:rPr>
                <w:rFonts w:ascii="Calibri" w:eastAsia="Times New Roman" w:hAnsi="Calibri" w:cs="Calibri"/>
                <w:b/>
                <w:bCs/>
                <w:color w:val="002060"/>
                <w:sz w:val="16"/>
                <w:szCs w:val="16"/>
                <w:lang w:eastAsia="en-GB"/>
              </w:rPr>
              <w:t>Semestre</w:t>
            </w:r>
          </w:p>
          <w:p w14:paraId="3D534A97" w14:textId="3B8A875D" w:rsidR="004A7F42" w:rsidRPr="0051787E" w:rsidRDefault="004A7F42" w:rsidP="004A7F42">
            <w:pPr>
              <w:jc w:val="center"/>
              <w:rPr>
                <w:rFonts w:ascii="Calibri" w:eastAsia="Times New Roman" w:hAnsi="Calibri" w:cs="Calibri"/>
                <w:b/>
                <w:bCs/>
                <w:color w:val="000000"/>
                <w:sz w:val="16"/>
                <w:szCs w:val="16"/>
                <w:lang w:eastAsia="en-GB"/>
              </w:rPr>
            </w:pPr>
          </w:p>
        </w:tc>
        <w:tc>
          <w:tcPr>
            <w:tcW w:w="3339" w:type="dxa"/>
            <w:gridSpan w:val="5"/>
            <w:tcBorders>
              <w:top w:val="single" w:sz="8" w:space="0" w:color="auto"/>
              <w:left w:val="nil"/>
              <w:bottom w:val="single" w:sz="8" w:space="0" w:color="auto"/>
              <w:right w:val="double" w:sz="6" w:space="0" w:color="000000"/>
            </w:tcBorders>
            <w:shd w:val="clear" w:color="auto" w:fill="auto"/>
            <w:vAlign w:val="center"/>
            <w:hideMark/>
          </w:tcPr>
          <w:p w14:paraId="3F614F22" w14:textId="3AC03E6C" w:rsidR="004A7F42" w:rsidRPr="00636E4E" w:rsidRDefault="004A7F42" w:rsidP="004A7F42">
            <w:pPr>
              <w:jc w:val="center"/>
              <w:rPr>
                <w:rFonts w:ascii="Calibri" w:eastAsia="Times New Roman" w:hAnsi="Calibri" w:cs="Calibri"/>
                <w:b/>
                <w:bCs/>
                <w:color w:val="A6A6A6" w:themeColor="background1" w:themeShade="A6"/>
                <w:sz w:val="16"/>
                <w:szCs w:val="16"/>
                <w:lang w:val="en-GB" w:eastAsia="en-GB"/>
              </w:rPr>
            </w:pPr>
            <w:r w:rsidRPr="00636E4E">
              <w:rPr>
                <w:rFonts w:ascii="Calibri" w:eastAsia="Times New Roman" w:hAnsi="Calibri" w:cs="Calibri"/>
                <w:b/>
                <w:bCs/>
                <w:color w:val="A6A6A6" w:themeColor="background1" w:themeShade="A6"/>
                <w:sz w:val="16"/>
                <w:szCs w:val="16"/>
                <w:lang w:val="en-GB" w:eastAsia="en-GB"/>
              </w:rPr>
              <w:t>Number of ECTS credits (or equivalent) to be awarded by the Receiving Institution upon successful completion</w:t>
            </w:r>
          </w:p>
          <w:p w14:paraId="1325A1BF" w14:textId="0D4D15F4" w:rsidR="004A7F42" w:rsidRPr="0051787E" w:rsidRDefault="0051787E" w:rsidP="004A7F42">
            <w:pPr>
              <w:jc w:val="center"/>
              <w:rPr>
                <w:rFonts w:ascii="Calibri" w:eastAsia="Times New Roman" w:hAnsi="Calibri" w:cs="Calibri"/>
                <w:b/>
                <w:bCs/>
                <w:color w:val="000000"/>
                <w:sz w:val="16"/>
                <w:szCs w:val="16"/>
                <w:lang w:eastAsia="en-GB"/>
              </w:rPr>
            </w:pPr>
            <w:r w:rsidRPr="0051787E">
              <w:rPr>
                <w:rFonts w:ascii="Calibri" w:eastAsia="Times New Roman" w:hAnsi="Calibri" w:cs="Calibri"/>
                <w:b/>
                <w:bCs/>
                <w:color w:val="002060"/>
                <w:sz w:val="16"/>
                <w:szCs w:val="16"/>
                <w:lang w:eastAsia="en-GB"/>
              </w:rPr>
              <w:t>Nombre de crédits ECTS (ou de crédit</w:t>
            </w:r>
            <w:r w:rsidR="00636E4E">
              <w:rPr>
                <w:rFonts w:ascii="Calibri" w:eastAsia="Times New Roman" w:hAnsi="Calibri" w:cs="Calibri"/>
                <w:b/>
                <w:bCs/>
                <w:color w:val="002060"/>
                <w:sz w:val="16"/>
                <w:szCs w:val="16"/>
                <w:lang w:eastAsia="en-GB"/>
              </w:rPr>
              <w:t>s équivalents)</w:t>
            </w:r>
            <w:r w:rsidR="00636E4E" w:rsidRPr="0051787E">
              <w:rPr>
                <w:rFonts w:ascii="Calibri" w:eastAsia="Calibri" w:hAnsi="Calibri" w:cs="Calibri"/>
                <w:sz w:val="16"/>
                <w:szCs w:val="16"/>
                <w:vertAlign w:val="superscript"/>
                <w:lang w:val="en-GB" w:eastAsia="en-US"/>
              </w:rPr>
              <w:endnoteReference w:id="8"/>
            </w:r>
            <w:r w:rsidR="00636E4E" w:rsidRPr="00636E4E">
              <w:rPr>
                <w:rFonts w:ascii="Calibri" w:eastAsia="Times New Roman" w:hAnsi="Calibri" w:cs="Calibri"/>
                <w:b/>
                <w:bCs/>
                <w:color w:val="000000"/>
                <w:sz w:val="16"/>
                <w:szCs w:val="16"/>
                <w:lang w:eastAsia="en-GB"/>
              </w:rPr>
              <w:t xml:space="preserve"> </w:t>
            </w:r>
            <w:r w:rsidRPr="0051787E">
              <w:rPr>
                <w:rFonts w:ascii="Calibri" w:eastAsia="Times New Roman" w:hAnsi="Calibri" w:cs="Calibri"/>
                <w:b/>
                <w:bCs/>
                <w:color w:val="002060"/>
                <w:sz w:val="16"/>
                <w:szCs w:val="16"/>
                <w:lang w:eastAsia="en-GB"/>
              </w:rPr>
              <w:t>attribués par l’établissement d’accueil, après validation de la composante</w:t>
            </w:r>
          </w:p>
        </w:tc>
      </w:tr>
      <w:tr w:rsidR="004A7F42" w:rsidRPr="0051787E" w14:paraId="6CF630DA" w14:textId="77777777" w:rsidTr="004A7F42">
        <w:trPr>
          <w:trHeight w:val="230"/>
        </w:trPr>
        <w:tc>
          <w:tcPr>
            <w:tcW w:w="817" w:type="dxa"/>
            <w:gridSpan w:val="2"/>
            <w:tcBorders>
              <w:top w:val="nil"/>
              <w:left w:val="double" w:sz="6" w:space="0" w:color="auto"/>
              <w:bottom w:val="nil"/>
              <w:right w:val="nil"/>
            </w:tcBorders>
            <w:shd w:val="clear" w:color="auto" w:fill="auto"/>
            <w:noWrap/>
            <w:vAlign w:val="bottom"/>
            <w:hideMark/>
          </w:tcPr>
          <w:p w14:paraId="0D406661" w14:textId="77777777" w:rsidR="004A7F42" w:rsidRPr="0051787E" w:rsidRDefault="004A7F42" w:rsidP="004A7F42">
            <w:pPr>
              <w:rPr>
                <w:rFonts w:ascii="Calibri" w:eastAsia="Times New Roman" w:hAnsi="Calibri" w:cs="Calibri"/>
                <w:color w:val="000000"/>
                <w:sz w:val="16"/>
                <w:szCs w:val="16"/>
                <w:lang w:eastAsia="en-GB"/>
              </w:rPr>
            </w:pPr>
            <w:r w:rsidRPr="0051787E">
              <w:rPr>
                <w:rFonts w:ascii="Calibri" w:eastAsia="Times New Roman" w:hAnsi="Calibri" w:cs="Calibri"/>
                <w:color w:val="000000"/>
                <w:sz w:val="16"/>
                <w:szCs w:val="16"/>
                <w:lang w:eastAsia="en-GB"/>
              </w:rPr>
              <w:t> </w:t>
            </w:r>
          </w:p>
        </w:tc>
        <w:tc>
          <w:tcPr>
            <w:tcW w:w="1276" w:type="dxa"/>
            <w:gridSpan w:val="2"/>
            <w:tcBorders>
              <w:top w:val="nil"/>
              <w:left w:val="single" w:sz="8" w:space="0" w:color="auto"/>
              <w:bottom w:val="nil"/>
              <w:right w:val="single" w:sz="8" w:space="0" w:color="auto"/>
            </w:tcBorders>
            <w:shd w:val="clear" w:color="auto" w:fill="auto"/>
            <w:vAlign w:val="center"/>
            <w:hideMark/>
          </w:tcPr>
          <w:p w14:paraId="7AA4543A" w14:textId="77777777" w:rsidR="004A7F42" w:rsidRPr="003222D2" w:rsidRDefault="004A7F42" w:rsidP="004A7F42">
            <w:pPr>
              <w:rPr>
                <w:rFonts w:ascii="Calibri" w:eastAsia="Times New Roman" w:hAnsi="Calibri" w:cs="Calibri"/>
                <w:sz w:val="16"/>
                <w:szCs w:val="16"/>
                <w:lang w:eastAsia="en-GB"/>
              </w:rPr>
            </w:pPr>
            <w:r w:rsidRPr="0051787E">
              <w:rPr>
                <w:rFonts w:ascii="Calibri" w:eastAsia="Times New Roman" w:hAnsi="Calibri" w:cs="Calibri"/>
                <w:color w:val="0000FF"/>
                <w:sz w:val="16"/>
                <w:szCs w:val="16"/>
                <w:lang w:eastAsia="en-GB"/>
              </w:rPr>
              <w:t> </w:t>
            </w:r>
          </w:p>
        </w:tc>
        <w:tc>
          <w:tcPr>
            <w:tcW w:w="3969" w:type="dxa"/>
            <w:gridSpan w:val="4"/>
            <w:tcBorders>
              <w:top w:val="nil"/>
              <w:left w:val="nil"/>
              <w:bottom w:val="nil"/>
              <w:right w:val="single" w:sz="8" w:space="0" w:color="auto"/>
            </w:tcBorders>
            <w:shd w:val="clear" w:color="auto" w:fill="auto"/>
            <w:vAlign w:val="center"/>
            <w:hideMark/>
          </w:tcPr>
          <w:p w14:paraId="0D402FBB" w14:textId="77777777" w:rsidR="004A7F42" w:rsidRPr="0051787E" w:rsidRDefault="004A7F42" w:rsidP="004A7F42">
            <w:pPr>
              <w:rPr>
                <w:rFonts w:ascii="Calibri" w:eastAsia="Times New Roman" w:hAnsi="Calibri" w:cs="Calibri"/>
                <w:b/>
                <w:bCs/>
                <w:color w:val="000000"/>
                <w:sz w:val="16"/>
                <w:szCs w:val="16"/>
                <w:lang w:eastAsia="en-GB"/>
              </w:rPr>
            </w:pPr>
            <w:r w:rsidRPr="0051787E">
              <w:rPr>
                <w:rFonts w:ascii="Calibri" w:eastAsia="Times New Roman" w:hAnsi="Calibri" w:cs="Calibri"/>
                <w:b/>
                <w:bCs/>
                <w:color w:val="000000"/>
                <w:sz w:val="16"/>
                <w:szCs w:val="16"/>
                <w:lang w:eastAsia="en-GB"/>
              </w:rPr>
              <w:t> </w:t>
            </w:r>
          </w:p>
        </w:tc>
        <w:tc>
          <w:tcPr>
            <w:tcW w:w="1622" w:type="dxa"/>
            <w:gridSpan w:val="4"/>
            <w:tcBorders>
              <w:top w:val="single" w:sz="8" w:space="0" w:color="auto"/>
              <w:left w:val="nil"/>
              <w:bottom w:val="single" w:sz="8" w:space="0" w:color="auto"/>
              <w:right w:val="single" w:sz="8" w:space="0" w:color="000000"/>
            </w:tcBorders>
            <w:shd w:val="clear" w:color="auto" w:fill="auto"/>
            <w:vAlign w:val="center"/>
            <w:hideMark/>
          </w:tcPr>
          <w:p w14:paraId="7273D9BE" w14:textId="77777777" w:rsidR="004A7F42" w:rsidRPr="0051787E" w:rsidRDefault="004A7F42" w:rsidP="004A7F42">
            <w:pPr>
              <w:rPr>
                <w:rFonts w:ascii="Calibri" w:eastAsia="Times New Roman" w:hAnsi="Calibri" w:cs="Calibri"/>
                <w:b/>
                <w:bCs/>
                <w:color w:val="000000"/>
                <w:sz w:val="16"/>
                <w:szCs w:val="16"/>
                <w:lang w:eastAsia="en-GB"/>
              </w:rPr>
            </w:pPr>
            <w:r w:rsidRPr="0051787E">
              <w:rPr>
                <w:rFonts w:ascii="Calibri" w:eastAsia="Times New Roman" w:hAnsi="Calibri" w:cs="Calibri"/>
                <w:b/>
                <w:bCs/>
                <w:color w:val="000000"/>
                <w:sz w:val="16"/>
                <w:szCs w:val="16"/>
                <w:lang w:eastAsia="en-GB"/>
              </w:rPr>
              <w:t> </w:t>
            </w:r>
          </w:p>
        </w:tc>
        <w:tc>
          <w:tcPr>
            <w:tcW w:w="3339" w:type="dxa"/>
            <w:gridSpan w:val="5"/>
            <w:tcBorders>
              <w:top w:val="single" w:sz="8" w:space="0" w:color="auto"/>
              <w:left w:val="nil"/>
              <w:bottom w:val="single" w:sz="8" w:space="0" w:color="auto"/>
              <w:right w:val="double" w:sz="6" w:space="0" w:color="000000"/>
            </w:tcBorders>
            <w:shd w:val="clear" w:color="auto" w:fill="auto"/>
            <w:vAlign w:val="bottom"/>
            <w:hideMark/>
          </w:tcPr>
          <w:p w14:paraId="617552CB" w14:textId="77777777" w:rsidR="004A7F42" w:rsidRPr="0051787E" w:rsidRDefault="004A7F42" w:rsidP="004A7F42">
            <w:pPr>
              <w:jc w:val="center"/>
              <w:rPr>
                <w:rFonts w:ascii="Calibri" w:eastAsia="Times New Roman" w:hAnsi="Calibri" w:cs="Calibri"/>
                <w:b/>
                <w:bCs/>
                <w:color w:val="000000"/>
                <w:sz w:val="16"/>
                <w:szCs w:val="16"/>
                <w:lang w:eastAsia="en-GB"/>
              </w:rPr>
            </w:pPr>
            <w:r w:rsidRPr="0051787E">
              <w:rPr>
                <w:rFonts w:ascii="Calibri" w:eastAsia="Times New Roman" w:hAnsi="Calibri" w:cs="Calibri"/>
                <w:b/>
                <w:bCs/>
                <w:color w:val="000000"/>
                <w:sz w:val="16"/>
                <w:szCs w:val="16"/>
                <w:lang w:eastAsia="en-GB"/>
              </w:rPr>
              <w:t> </w:t>
            </w:r>
          </w:p>
        </w:tc>
      </w:tr>
      <w:tr w:rsidR="004A7F42" w:rsidRPr="0051787E" w14:paraId="62B16136" w14:textId="77777777" w:rsidTr="004A7F42">
        <w:trPr>
          <w:trHeight w:val="119"/>
        </w:trPr>
        <w:tc>
          <w:tcPr>
            <w:tcW w:w="817" w:type="dxa"/>
            <w:gridSpan w:val="2"/>
            <w:tcBorders>
              <w:top w:val="nil"/>
              <w:left w:val="double" w:sz="6" w:space="0" w:color="auto"/>
              <w:bottom w:val="nil"/>
              <w:right w:val="nil"/>
            </w:tcBorders>
            <w:shd w:val="clear" w:color="auto" w:fill="auto"/>
            <w:noWrap/>
            <w:vAlign w:val="bottom"/>
            <w:hideMark/>
          </w:tcPr>
          <w:p w14:paraId="3BBD05BE" w14:textId="77777777" w:rsidR="004A7F42" w:rsidRPr="0051787E" w:rsidRDefault="004A7F42" w:rsidP="004A7F42">
            <w:pPr>
              <w:rPr>
                <w:rFonts w:ascii="Calibri" w:eastAsia="Times New Roman" w:hAnsi="Calibri" w:cs="Calibri"/>
                <w:color w:val="000000"/>
                <w:sz w:val="16"/>
                <w:szCs w:val="16"/>
                <w:lang w:eastAsia="en-GB"/>
              </w:rPr>
            </w:pPr>
            <w:r w:rsidRPr="0051787E">
              <w:rPr>
                <w:rFonts w:ascii="Calibri" w:eastAsia="Times New Roman" w:hAnsi="Calibri" w:cs="Calibri"/>
                <w:color w:val="000000"/>
                <w:sz w:val="16"/>
                <w:szCs w:val="16"/>
                <w:lang w:eastAsia="en-GB"/>
              </w:rPr>
              <w:t> </w:t>
            </w:r>
          </w:p>
        </w:tc>
        <w:tc>
          <w:tcPr>
            <w:tcW w:w="1276"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5D922F40" w14:textId="77777777" w:rsidR="004A7F42" w:rsidRPr="003222D2" w:rsidRDefault="004A7F42" w:rsidP="004A7F42">
            <w:pPr>
              <w:rPr>
                <w:rFonts w:ascii="Calibri" w:eastAsia="Times New Roman" w:hAnsi="Calibri" w:cs="Calibri"/>
                <w:sz w:val="16"/>
                <w:szCs w:val="16"/>
                <w:lang w:eastAsia="en-GB"/>
              </w:rPr>
            </w:pPr>
            <w:r w:rsidRPr="0051787E">
              <w:rPr>
                <w:rFonts w:ascii="Calibri" w:eastAsia="Times New Roman" w:hAnsi="Calibri" w:cs="Calibri"/>
                <w:color w:val="0000FF"/>
                <w:sz w:val="16"/>
                <w:szCs w:val="16"/>
                <w:lang w:eastAsia="en-GB"/>
              </w:rPr>
              <w:t> </w:t>
            </w:r>
          </w:p>
        </w:tc>
        <w:tc>
          <w:tcPr>
            <w:tcW w:w="3969" w:type="dxa"/>
            <w:gridSpan w:val="4"/>
            <w:tcBorders>
              <w:top w:val="single" w:sz="8" w:space="0" w:color="auto"/>
              <w:left w:val="nil"/>
              <w:bottom w:val="single" w:sz="8" w:space="0" w:color="auto"/>
              <w:right w:val="single" w:sz="8" w:space="0" w:color="auto"/>
            </w:tcBorders>
            <w:shd w:val="clear" w:color="auto" w:fill="auto"/>
            <w:vAlign w:val="center"/>
            <w:hideMark/>
          </w:tcPr>
          <w:p w14:paraId="4C2B934D" w14:textId="77777777" w:rsidR="004A7F42" w:rsidRPr="0051787E" w:rsidRDefault="004A7F42" w:rsidP="004A7F42">
            <w:pPr>
              <w:rPr>
                <w:rFonts w:ascii="Calibri" w:eastAsia="Times New Roman" w:hAnsi="Calibri" w:cs="Calibri"/>
                <w:b/>
                <w:bCs/>
                <w:color w:val="000000"/>
                <w:sz w:val="16"/>
                <w:szCs w:val="16"/>
                <w:lang w:eastAsia="en-GB"/>
              </w:rPr>
            </w:pPr>
            <w:r w:rsidRPr="0051787E">
              <w:rPr>
                <w:rFonts w:ascii="Calibri" w:eastAsia="Times New Roman" w:hAnsi="Calibri" w:cs="Calibri"/>
                <w:b/>
                <w:bCs/>
                <w:color w:val="000000"/>
                <w:sz w:val="16"/>
                <w:szCs w:val="16"/>
                <w:lang w:eastAsia="en-GB"/>
              </w:rPr>
              <w:t> </w:t>
            </w:r>
          </w:p>
        </w:tc>
        <w:tc>
          <w:tcPr>
            <w:tcW w:w="1622" w:type="dxa"/>
            <w:gridSpan w:val="4"/>
            <w:tcBorders>
              <w:top w:val="single" w:sz="8" w:space="0" w:color="auto"/>
              <w:left w:val="nil"/>
              <w:bottom w:val="single" w:sz="8" w:space="0" w:color="auto"/>
              <w:right w:val="single" w:sz="8" w:space="0" w:color="000000"/>
            </w:tcBorders>
            <w:shd w:val="clear" w:color="auto" w:fill="auto"/>
            <w:vAlign w:val="center"/>
            <w:hideMark/>
          </w:tcPr>
          <w:p w14:paraId="3EBEBDC6" w14:textId="77777777" w:rsidR="004A7F42" w:rsidRPr="0051787E" w:rsidRDefault="004A7F42" w:rsidP="004A7F42">
            <w:pPr>
              <w:rPr>
                <w:rFonts w:ascii="Calibri" w:eastAsia="Times New Roman" w:hAnsi="Calibri" w:cs="Calibri"/>
                <w:b/>
                <w:bCs/>
                <w:color w:val="000000"/>
                <w:sz w:val="16"/>
                <w:szCs w:val="16"/>
                <w:lang w:eastAsia="en-GB"/>
              </w:rPr>
            </w:pPr>
            <w:r w:rsidRPr="0051787E">
              <w:rPr>
                <w:rFonts w:ascii="Calibri" w:eastAsia="Times New Roman" w:hAnsi="Calibri" w:cs="Calibri"/>
                <w:b/>
                <w:bCs/>
                <w:color w:val="000000"/>
                <w:sz w:val="16"/>
                <w:szCs w:val="16"/>
                <w:lang w:eastAsia="en-GB"/>
              </w:rPr>
              <w:t> </w:t>
            </w:r>
          </w:p>
        </w:tc>
        <w:tc>
          <w:tcPr>
            <w:tcW w:w="3339" w:type="dxa"/>
            <w:gridSpan w:val="5"/>
            <w:tcBorders>
              <w:top w:val="single" w:sz="8" w:space="0" w:color="auto"/>
              <w:left w:val="nil"/>
              <w:bottom w:val="single" w:sz="8" w:space="0" w:color="auto"/>
              <w:right w:val="double" w:sz="6" w:space="0" w:color="000000"/>
            </w:tcBorders>
            <w:shd w:val="clear" w:color="auto" w:fill="auto"/>
            <w:vAlign w:val="bottom"/>
            <w:hideMark/>
          </w:tcPr>
          <w:p w14:paraId="368335BD" w14:textId="77777777" w:rsidR="004A7F42" w:rsidRPr="0051787E" w:rsidRDefault="004A7F42" w:rsidP="004A7F42">
            <w:pPr>
              <w:jc w:val="center"/>
              <w:rPr>
                <w:rFonts w:ascii="Calibri" w:eastAsia="Times New Roman" w:hAnsi="Calibri" w:cs="Calibri"/>
                <w:b/>
                <w:bCs/>
                <w:color w:val="000000"/>
                <w:sz w:val="16"/>
                <w:szCs w:val="16"/>
                <w:lang w:eastAsia="en-GB"/>
              </w:rPr>
            </w:pPr>
            <w:r w:rsidRPr="0051787E">
              <w:rPr>
                <w:rFonts w:ascii="Calibri" w:eastAsia="Times New Roman" w:hAnsi="Calibri" w:cs="Calibri"/>
                <w:b/>
                <w:bCs/>
                <w:color w:val="000000"/>
                <w:sz w:val="16"/>
                <w:szCs w:val="16"/>
                <w:lang w:eastAsia="en-GB"/>
              </w:rPr>
              <w:t> </w:t>
            </w:r>
          </w:p>
        </w:tc>
      </w:tr>
      <w:tr w:rsidR="004A7F42" w:rsidRPr="0051787E" w14:paraId="0253A06B" w14:textId="77777777" w:rsidTr="004A7F42">
        <w:trPr>
          <w:trHeight w:val="194"/>
        </w:trPr>
        <w:tc>
          <w:tcPr>
            <w:tcW w:w="817" w:type="dxa"/>
            <w:gridSpan w:val="2"/>
            <w:tcBorders>
              <w:top w:val="nil"/>
              <w:left w:val="double" w:sz="6" w:space="0" w:color="auto"/>
              <w:bottom w:val="nil"/>
              <w:right w:val="nil"/>
            </w:tcBorders>
            <w:shd w:val="clear" w:color="auto" w:fill="auto"/>
            <w:noWrap/>
            <w:vAlign w:val="bottom"/>
            <w:hideMark/>
          </w:tcPr>
          <w:p w14:paraId="49EB2E62" w14:textId="77777777" w:rsidR="004A7F42" w:rsidRPr="0051787E" w:rsidRDefault="004A7F42" w:rsidP="004A7F42">
            <w:pPr>
              <w:rPr>
                <w:rFonts w:ascii="Calibri" w:eastAsia="Times New Roman" w:hAnsi="Calibri" w:cs="Calibri"/>
                <w:color w:val="000000"/>
                <w:sz w:val="16"/>
                <w:szCs w:val="16"/>
                <w:lang w:eastAsia="en-GB"/>
              </w:rPr>
            </w:pPr>
            <w:r w:rsidRPr="0051787E">
              <w:rPr>
                <w:rFonts w:ascii="Calibri" w:eastAsia="Times New Roman" w:hAnsi="Calibri" w:cs="Calibri"/>
                <w:color w:val="000000"/>
                <w:sz w:val="16"/>
                <w:szCs w:val="16"/>
                <w:lang w:eastAsia="en-GB"/>
              </w:rPr>
              <w:t> </w:t>
            </w:r>
          </w:p>
        </w:tc>
        <w:tc>
          <w:tcPr>
            <w:tcW w:w="1276" w:type="dxa"/>
            <w:gridSpan w:val="2"/>
            <w:tcBorders>
              <w:top w:val="nil"/>
              <w:left w:val="single" w:sz="8" w:space="0" w:color="auto"/>
              <w:bottom w:val="single" w:sz="8" w:space="0" w:color="auto"/>
              <w:right w:val="single" w:sz="8" w:space="0" w:color="auto"/>
            </w:tcBorders>
            <w:shd w:val="clear" w:color="auto" w:fill="auto"/>
            <w:vAlign w:val="center"/>
            <w:hideMark/>
          </w:tcPr>
          <w:p w14:paraId="5E5F304E" w14:textId="77777777" w:rsidR="004A7F42" w:rsidRPr="0051787E" w:rsidRDefault="004A7F42" w:rsidP="004A7F42">
            <w:pPr>
              <w:rPr>
                <w:rFonts w:ascii="Calibri" w:eastAsia="Times New Roman" w:hAnsi="Calibri" w:cs="Calibri"/>
                <w:i/>
                <w:iCs/>
                <w:color w:val="000000"/>
                <w:sz w:val="16"/>
                <w:szCs w:val="16"/>
                <w:lang w:eastAsia="en-GB"/>
              </w:rPr>
            </w:pPr>
            <w:r w:rsidRPr="0051787E">
              <w:rPr>
                <w:rFonts w:ascii="Calibri" w:eastAsia="Times New Roman" w:hAnsi="Calibri" w:cs="Calibri"/>
                <w:i/>
                <w:iCs/>
                <w:color w:val="000000"/>
                <w:sz w:val="16"/>
                <w:szCs w:val="16"/>
                <w:lang w:eastAsia="en-GB"/>
              </w:rPr>
              <w:t> </w:t>
            </w:r>
          </w:p>
        </w:tc>
        <w:tc>
          <w:tcPr>
            <w:tcW w:w="3969" w:type="dxa"/>
            <w:gridSpan w:val="4"/>
            <w:tcBorders>
              <w:top w:val="nil"/>
              <w:left w:val="nil"/>
              <w:bottom w:val="single" w:sz="8" w:space="0" w:color="auto"/>
              <w:right w:val="single" w:sz="8" w:space="0" w:color="auto"/>
            </w:tcBorders>
            <w:shd w:val="clear" w:color="auto" w:fill="auto"/>
            <w:vAlign w:val="center"/>
            <w:hideMark/>
          </w:tcPr>
          <w:p w14:paraId="04CCFDDA" w14:textId="77777777" w:rsidR="004A7F42" w:rsidRPr="0051787E" w:rsidRDefault="004A7F42" w:rsidP="004A7F42">
            <w:pPr>
              <w:rPr>
                <w:rFonts w:ascii="Calibri" w:eastAsia="Times New Roman" w:hAnsi="Calibri" w:cs="Calibri"/>
                <w:i/>
                <w:iCs/>
                <w:color w:val="000000"/>
                <w:sz w:val="16"/>
                <w:szCs w:val="16"/>
                <w:lang w:eastAsia="en-GB"/>
              </w:rPr>
            </w:pPr>
            <w:r w:rsidRPr="0051787E">
              <w:rPr>
                <w:rFonts w:ascii="Calibri" w:eastAsia="Times New Roman" w:hAnsi="Calibri" w:cs="Calibri"/>
                <w:i/>
                <w:iCs/>
                <w:color w:val="000000"/>
                <w:sz w:val="16"/>
                <w:szCs w:val="16"/>
                <w:lang w:eastAsia="en-GB"/>
              </w:rPr>
              <w:t> </w:t>
            </w:r>
          </w:p>
        </w:tc>
        <w:tc>
          <w:tcPr>
            <w:tcW w:w="1622" w:type="dxa"/>
            <w:gridSpan w:val="4"/>
            <w:tcBorders>
              <w:top w:val="single" w:sz="8" w:space="0" w:color="auto"/>
              <w:left w:val="nil"/>
              <w:bottom w:val="single" w:sz="8" w:space="0" w:color="auto"/>
              <w:right w:val="single" w:sz="8" w:space="0" w:color="000000"/>
            </w:tcBorders>
            <w:shd w:val="clear" w:color="auto" w:fill="auto"/>
            <w:vAlign w:val="center"/>
            <w:hideMark/>
          </w:tcPr>
          <w:p w14:paraId="47333BAF" w14:textId="77777777" w:rsidR="004A7F42" w:rsidRPr="0051787E" w:rsidRDefault="004A7F42" w:rsidP="004A7F42">
            <w:pPr>
              <w:rPr>
                <w:rFonts w:ascii="Calibri" w:eastAsia="Times New Roman" w:hAnsi="Calibri" w:cs="Calibri"/>
                <w:b/>
                <w:bCs/>
                <w:color w:val="000000"/>
                <w:sz w:val="16"/>
                <w:szCs w:val="16"/>
                <w:lang w:eastAsia="en-GB"/>
              </w:rPr>
            </w:pPr>
            <w:r w:rsidRPr="0051787E">
              <w:rPr>
                <w:rFonts w:ascii="Calibri" w:eastAsia="Times New Roman" w:hAnsi="Calibri" w:cs="Calibri"/>
                <w:b/>
                <w:bCs/>
                <w:color w:val="000000"/>
                <w:sz w:val="16"/>
                <w:szCs w:val="16"/>
                <w:lang w:eastAsia="en-GB"/>
              </w:rPr>
              <w:t> </w:t>
            </w:r>
          </w:p>
        </w:tc>
        <w:tc>
          <w:tcPr>
            <w:tcW w:w="3339" w:type="dxa"/>
            <w:gridSpan w:val="5"/>
            <w:tcBorders>
              <w:top w:val="single" w:sz="8" w:space="0" w:color="auto"/>
              <w:left w:val="nil"/>
              <w:bottom w:val="single" w:sz="8" w:space="0" w:color="auto"/>
              <w:right w:val="double" w:sz="6" w:space="0" w:color="000000"/>
            </w:tcBorders>
            <w:shd w:val="clear" w:color="auto" w:fill="auto"/>
            <w:vAlign w:val="bottom"/>
            <w:hideMark/>
          </w:tcPr>
          <w:p w14:paraId="138577DA" w14:textId="77777777" w:rsidR="004A7F42" w:rsidRPr="0051787E" w:rsidRDefault="004A7F42" w:rsidP="004A7F42">
            <w:pPr>
              <w:jc w:val="center"/>
              <w:rPr>
                <w:rFonts w:ascii="Calibri" w:eastAsia="Times New Roman" w:hAnsi="Calibri" w:cs="Calibri"/>
                <w:b/>
                <w:bCs/>
                <w:color w:val="000000"/>
                <w:sz w:val="16"/>
                <w:szCs w:val="16"/>
                <w:lang w:eastAsia="en-GB"/>
              </w:rPr>
            </w:pPr>
            <w:r w:rsidRPr="0051787E">
              <w:rPr>
                <w:rFonts w:ascii="Calibri" w:eastAsia="Times New Roman" w:hAnsi="Calibri" w:cs="Calibri"/>
                <w:b/>
                <w:bCs/>
                <w:color w:val="000000"/>
                <w:sz w:val="16"/>
                <w:szCs w:val="16"/>
                <w:lang w:eastAsia="en-GB"/>
              </w:rPr>
              <w:t> </w:t>
            </w:r>
          </w:p>
        </w:tc>
      </w:tr>
      <w:tr w:rsidR="004A7F42" w:rsidRPr="0051787E" w14:paraId="73048631" w14:textId="77777777" w:rsidTr="004A7F42">
        <w:trPr>
          <w:trHeight w:val="194"/>
        </w:trPr>
        <w:tc>
          <w:tcPr>
            <w:tcW w:w="817" w:type="dxa"/>
            <w:gridSpan w:val="2"/>
            <w:tcBorders>
              <w:top w:val="nil"/>
              <w:left w:val="double" w:sz="6" w:space="0" w:color="auto"/>
              <w:bottom w:val="nil"/>
              <w:right w:val="nil"/>
            </w:tcBorders>
            <w:shd w:val="clear" w:color="auto" w:fill="auto"/>
            <w:noWrap/>
            <w:vAlign w:val="bottom"/>
          </w:tcPr>
          <w:p w14:paraId="5D3DE184" w14:textId="77777777" w:rsidR="004A7F42" w:rsidRPr="0051787E" w:rsidRDefault="004A7F42" w:rsidP="004A7F42">
            <w:pPr>
              <w:rPr>
                <w:rFonts w:ascii="Calibri" w:eastAsia="Times New Roman" w:hAnsi="Calibri" w:cs="Calibri"/>
                <w:color w:val="000000"/>
                <w:sz w:val="16"/>
                <w:szCs w:val="16"/>
                <w:lang w:eastAsia="en-GB"/>
              </w:rPr>
            </w:pPr>
          </w:p>
        </w:tc>
        <w:tc>
          <w:tcPr>
            <w:tcW w:w="1276" w:type="dxa"/>
            <w:gridSpan w:val="2"/>
            <w:tcBorders>
              <w:top w:val="nil"/>
              <w:left w:val="single" w:sz="8" w:space="0" w:color="auto"/>
              <w:bottom w:val="single" w:sz="8" w:space="0" w:color="auto"/>
              <w:right w:val="single" w:sz="8" w:space="0" w:color="auto"/>
            </w:tcBorders>
            <w:shd w:val="clear" w:color="auto" w:fill="auto"/>
            <w:vAlign w:val="center"/>
          </w:tcPr>
          <w:p w14:paraId="2A016B16" w14:textId="77777777" w:rsidR="004A7F42" w:rsidRPr="0051787E" w:rsidRDefault="004A7F42" w:rsidP="004A7F42">
            <w:pPr>
              <w:rPr>
                <w:rFonts w:ascii="Calibri" w:eastAsia="Times New Roman" w:hAnsi="Calibri" w:cs="Calibri"/>
                <w:i/>
                <w:iCs/>
                <w:color w:val="000000"/>
                <w:sz w:val="16"/>
                <w:szCs w:val="16"/>
                <w:lang w:eastAsia="en-GB"/>
              </w:rPr>
            </w:pPr>
          </w:p>
        </w:tc>
        <w:tc>
          <w:tcPr>
            <w:tcW w:w="3969" w:type="dxa"/>
            <w:gridSpan w:val="4"/>
            <w:tcBorders>
              <w:top w:val="nil"/>
              <w:left w:val="nil"/>
              <w:bottom w:val="single" w:sz="8" w:space="0" w:color="auto"/>
              <w:right w:val="single" w:sz="8" w:space="0" w:color="auto"/>
            </w:tcBorders>
            <w:shd w:val="clear" w:color="auto" w:fill="auto"/>
            <w:vAlign w:val="center"/>
          </w:tcPr>
          <w:p w14:paraId="1375E537" w14:textId="77777777" w:rsidR="004A7F42" w:rsidRPr="0051787E" w:rsidRDefault="004A7F42" w:rsidP="004A7F42">
            <w:pPr>
              <w:rPr>
                <w:rFonts w:ascii="Calibri" w:eastAsia="Times New Roman" w:hAnsi="Calibri" w:cs="Calibri"/>
                <w:i/>
                <w:iCs/>
                <w:color w:val="000000"/>
                <w:sz w:val="16"/>
                <w:szCs w:val="16"/>
                <w:lang w:eastAsia="en-GB"/>
              </w:rPr>
            </w:pPr>
          </w:p>
        </w:tc>
        <w:tc>
          <w:tcPr>
            <w:tcW w:w="1622" w:type="dxa"/>
            <w:gridSpan w:val="4"/>
            <w:tcBorders>
              <w:top w:val="single" w:sz="8" w:space="0" w:color="auto"/>
              <w:left w:val="nil"/>
              <w:bottom w:val="single" w:sz="8" w:space="0" w:color="auto"/>
              <w:right w:val="single" w:sz="8" w:space="0" w:color="000000"/>
            </w:tcBorders>
            <w:shd w:val="clear" w:color="auto" w:fill="auto"/>
            <w:vAlign w:val="center"/>
          </w:tcPr>
          <w:p w14:paraId="2CE727A1" w14:textId="77777777" w:rsidR="004A7F42" w:rsidRPr="0051787E" w:rsidRDefault="004A7F42" w:rsidP="004A7F42">
            <w:pPr>
              <w:rPr>
                <w:rFonts w:ascii="Calibri" w:eastAsia="Times New Roman" w:hAnsi="Calibri" w:cs="Calibri"/>
                <w:b/>
                <w:bCs/>
                <w:color w:val="000000"/>
                <w:sz w:val="16"/>
                <w:szCs w:val="16"/>
                <w:lang w:eastAsia="en-GB"/>
              </w:rPr>
            </w:pPr>
          </w:p>
        </w:tc>
        <w:tc>
          <w:tcPr>
            <w:tcW w:w="3339" w:type="dxa"/>
            <w:gridSpan w:val="5"/>
            <w:tcBorders>
              <w:top w:val="single" w:sz="8" w:space="0" w:color="auto"/>
              <w:left w:val="nil"/>
              <w:bottom w:val="single" w:sz="8" w:space="0" w:color="auto"/>
              <w:right w:val="double" w:sz="6" w:space="0" w:color="000000"/>
            </w:tcBorders>
            <w:shd w:val="clear" w:color="auto" w:fill="auto"/>
            <w:vAlign w:val="bottom"/>
          </w:tcPr>
          <w:p w14:paraId="3AE80B41" w14:textId="77777777" w:rsidR="004A7F42" w:rsidRPr="0051787E" w:rsidRDefault="004A7F42" w:rsidP="004A7F42">
            <w:pPr>
              <w:jc w:val="center"/>
              <w:rPr>
                <w:rFonts w:ascii="Calibri" w:eastAsia="Times New Roman" w:hAnsi="Calibri" w:cs="Calibri"/>
                <w:b/>
                <w:bCs/>
                <w:color w:val="000000"/>
                <w:sz w:val="16"/>
                <w:szCs w:val="16"/>
                <w:lang w:eastAsia="en-GB"/>
              </w:rPr>
            </w:pPr>
          </w:p>
        </w:tc>
      </w:tr>
      <w:tr w:rsidR="004A7F42" w:rsidRPr="0051787E" w14:paraId="6DD1EF6C" w14:textId="77777777" w:rsidTr="004A7F42">
        <w:trPr>
          <w:trHeight w:val="194"/>
        </w:trPr>
        <w:tc>
          <w:tcPr>
            <w:tcW w:w="817" w:type="dxa"/>
            <w:gridSpan w:val="2"/>
            <w:tcBorders>
              <w:top w:val="nil"/>
              <w:left w:val="double" w:sz="6" w:space="0" w:color="auto"/>
              <w:bottom w:val="nil"/>
              <w:right w:val="nil"/>
            </w:tcBorders>
            <w:shd w:val="clear" w:color="auto" w:fill="auto"/>
            <w:noWrap/>
            <w:vAlign w:val="bottom"/>
          </w:tcPr>
          <w:p w14:paraId="0F9CEDE1" w14:textId="77777777" w:rsidR="004A7F42" w:rsidRPr="0051787E" w:rsidRDefault="004A7F42" w:rsidP="004A7F42">
            <w:pPr>
              <w:rPr>
                <w:rFonts w:ascii="Calibri" w:eastAsia="Times New Roman" w:hAnsi="Calibri" w:cs="Calibri"/>
                <w:color w:val="000000"/>
                <w:sz w:val="16"/>
                <w:szCs w:val="16"/>
                <w:lang w:eastAsia="en-GB"/>
              </w:rPr>
            </w:pPr>
          </w:p>
        </w:tc>
        <w:tc>
          <w:tcPr>
            <w:tcW w:w="1276" w:type="dxa"/>
            <w:gridSpan w:val="2"/>
            <w:tcBorders>
              <w:top w:val="nil"/>
              <w:left w:val="single" w:sz="8" w:space="0" w:color="auto"/>
              <w:bottom w:val="single" w:sz="8" w:space="0" w:color="auto"/>
              <w:right w:val="single" w:sz="8" w:space="0" w:color="auto"/>
            </w:tcBorders>
            <w:shd w:val="clear" w:color="auto" w:fill="auto"/>
            <w:vAlign w:val="center"/>
          </w:tcPr>
          <w:p w14:paraId="125E8FC2" w14:textId="77777777" w:rsidR="004A7F42" w:rsidRPr="0051787E" w:rsidRDefault="004A7F42" w:rsidP="004A7F42">
            <w:pPr>
              <w:rPr>
                <w:rFonts w:ascii="Calibri" w:eastAsia="Times New Roman" w:hAnsi="Calibri" w:cs="Calibri"/>
                <w:i/>
                <w:iCs/>
                <w:color w:val="000000"/>
                <w:sz w:val="16"/>
                <w:szCs w:val="16"/>
                <w:lang w:eastAsia="en-GB"/>
              </w:rPr>
            </w:pPr>
          </w:p>
        </w:tc>
        <w:tc>
          <w:tcPr>
            <w:tcW w:w="3969" w:type="dxa"/>
            <w:gridSpan w:val="4"/>
            <w:tcBorders>
              <w:top w:val="nil"/>
              <w:left w:val="nil"/>
              <w:bottom w:val="single" w:sz="8" w:space="0" w:color="auto"/>
              <w:right w:val="single" w:sz="8" w:space="0" w:color="auto"/>
            </w:tcBorders>
            <w:shd w:val="clear" w:color="auto" w:fill="auto"/>
            <w:vAlign w:val="center"/>
          </w:tcPr>
          <w:p w14:paraId="50BDAFBC" w14:textId="77777777" w:rsidR="004A7F42" w:rsidRPr="0051787E" w:rsidRDefault="004A7F42" w:rsidP="004A7F42">
            <w:pPr>
              <w:rPr>
                <w:rFonts w:ascii="Calibri" w:eastAsia="Times New Roman" w:hAnsi="Calibri" w:cs="Calibri"/>
                <w:i/>
                <w:iCs/>
                <w:color w:val="000000"/>
                <w:sz w:val="16"/>
                <w:szCs w:val="16"/>
                <w:lang w:eastAsia="en-GB"/>
              </w:rPr>
            </w:pPr>
          </w:p>
        </w:tc>
        <w:tc>
          <w:tcPr>
            <w:tcW w:w="1622" w:type="dxa"/>
            <w:gridSpan w:val="4"/>
            <w:tcBorders>
              <w:top w:val="single" w:sz="8" w:space="0" w:color="auto"/>
              <w:left w:val="nil"/>
              <w:bottom w:val="single" w:sz="8" w:space="0" w:color="auto"/>
              <w:right w:val="single" w:sz="8" w:space="0" w:color="000000"/>
            </w:tcBorders>
            <w:shd w:val="clear" w:color="auto" w:fill="auto"/>
            <w:vAlign w:val="center"/>
          </w:tcPr>
          <w:p w14:paraId="180BAA39" w14:textId="77777777" w:rsidR="004A7F42" w:rsidRPr="0051787E" w:rsidRDefault="004A7F42" w:rsidP="004A7F42">
            <w:pPr>
              <w:rPr>
                <w:rFonts w:ascii="Calibri" w:eastAsia="Times New Roman" w:hAnsi="Calibri" w:cs="Calibri"/>
                <w:b/>
                <w:bCs/>
                <w:color w:val="000000"/>
                <w:sz w:val="16"/>
                <w:szCs w:val="16"/>
                <w:lang w:eastAsia="en-GB"/>
              </w:rPr>
            </w:pPr>
          </w:p>
        </w:tc>
        <w:tc>
          <w:tcPr>
            <w:tcW w:w="3339" w:type="dxa"/>
            <w:gridSpan w:val="5"/>
            <w:tcBorders>
              <w:top w:val="single" w:sz="8" w:space="0" w:color="auto"/>
              <w:left w:val="nil"/>
              <w:bottom w:val="single" w:sz="8" w:space="0" w:color="auto"/>
              <w:right w:val="double" w:sz="6" w:space="0" w:color="000000"/>
            </w:tcBorders>
            <w:shd w:val="clear" w:color="auto" w:fill="auto"/>
            <w:vAlign w:val="bottom"/>
          </w:tcPr>
          <w:p w14:paraId="128E07E7" w14:textId="77777777" w:rsidR="004A7F42" w:rsidRPr="0051787E" w:rsidRDefault="004A7F42" w:rsidP="004A7F42">
            <w:pPr>
              <w:jc w:val="center"/>
              <w:rPr>
                <w:rFonts w:ascii="Calibri" w:eastAsia="Times New Roman" w:hAnsi="Calibri" w:cs="Calibri"/>
                <w:b/>
                <w:bCs/>
                <w:color w:val="000000"/>
                <w:sz w:val="16"/>
                <w:szCs w:val="16"/>
                <w:lang w:eastAsia="en-GB"/>
              </w:rPr>
            </w:pPr>
          </w:p>
        </w:tc>
      </w:tr>
      <w:tr w:rsidR="004A7F42" w:rsidRPr="0051787E" w14:paraId="03734559" w14:textId="77777777" w:rsidTr="004A7F42">
        <w:trPr>
          <w:trHeight w:val="194"/>
        </w:trPr>
        <w:tc>
          <w:tcPr>
            <w:tcW w:w="817" w:type="dxa"/>
            <w:gridSpan w:val="2"/>
            <w:tcBorders>
              <w:top w:val="nil"/>
              <w:left w:val="double" w:sz="6" w:space="0" w:color="auto"/>
              <w:bottom w:val="nil"/>
              <w:right w:val="nil"/>
            </w:tcBorders>
            <w:shd w:val="clear" w:color="auto" w:fill="auto"/>
            <w:noWrap/>
            <w:vAlign w:val="bottom"/>
          </w:tcPr>
          <w:p w14:paraId="29DAFF84" w14:textId="77777777" w:rsidR="004A7F42" w:rsidRPr="0051787E" w:rsidRDefault="004A7F42" w:rsidP="004A7F42">
            <w:pPr>
              <w:rPr>
                <w:rFonts w:ascii="Calibri" w:eastAsia="Times New Roman" w:hAnsi="Calibri" w:cs="Calibri"/>
                <w:color w:val="000000"/>
                <w:sz w:val="16"/>
                <w:szCs w:val="16"/>
                <w:lang w:eastAsia="en-GB"/>
              </w:rPr>
            </w:pPr>
          </w:p>
        </w:tc>
        <w:tc>
          <w:tcPr>
            <w:tcW w:w="1276" w:type="dxa"/>
            <w:gridSpan w:val="2"/>
            <w:tcBorders>
              <w:top w:val="nil"/>
              <w:left w:val="single" w:sz="8" w:space="0" w:color="auto"/>
              <w:bottom w:val="single" w:sz="8" w:space="0" w:color="auto"/>
              <w:right w:val="single" w:sz="8" w:space="0" w:color="auto"/>
            </w:tcBorders>
            <w:shd w:val="clear" w:color="auto" w:fill="auto"/>
            <w:vAlign w:val="center"/>
          </w:tcPr>
          <w:p w14:paraId="51893967" w14:textId="77777777" w:rsidR="004A7F42" w:rsidRPr="0051787E" w:rsidRDefault="004A7F42" w:rsidP="004A7F42">
            <w:pPr>
              <w:rPr>
                <w:rFonts w:ascii="Calibri" w:eastAsia="Times New Roman" w:hAnsi="Calibri" w:cs="Calibri"/>
                <w:i/>
                <w:iCs/>
                <w:color w:val="000000"/>
                <w:sz w:val="16"/>
                <w:szCs w:val="16"/>
                <w:lang w:eastAsia="en-GB"/>
              </w:rPr>
            </w:pPr>
          </w:p>
        </w:tc>
        <w:tc>
          <w:tcPr>
            <w:tcW w:w="3969" w:type="dxa"/>
            <w:gridSpan w:val="4"/>
            <w:tcBorders>
              <w:top w:val="nil"/>
              <w:left w:val="nil"/>
              <w:bottom w:val="single" w:sz="8" w:space="0" w:color="auto"/>
              <w:right w:val="single" w:sz="8" w:space="0" w:color="auto"/>
            </w:tcBorders>
            <w:shd w:val="clear" w:color="auto" w:fill="auto"/>
            <w:vAlign w:val="center"/>
          </w:tcPr>
          <w:p w14:paraId="186C0514" w14:textId="77777777" w:rsidR="004A7F42" w:rsidRPr="0051787E" w:rsidRDefault="004A7F42" w:rsidP="004A7F42">
            <w:pPr>
              <w:rPr>
                <w:rFonts w:ascii="Calibri" w:eastAsia="Times New Roman" w:hAnsi="Calibri" w:cs="Calibri"/>
                <w:i/>
                <w:iCs/>
                <w:color w:val="000000"/>
                <w:sz w:val="16"/>
                <w:szCs w:val="16"/>
                <w:lang w:eastAsia="en-GB"/>
              </w:rPr>
            </w:pPr>
          </w:p>
        </w:tc>
        <w:tc>
          <w:tcPr>
            <w:tcW w:w="1622" w:type="dxa"/>
            <w:gridSpan w:val="4"/>
            <w:tcBorders>
              <w:top w:val="single" w:sz="8" w:space="0" w:color="auto"/>
              <w:left w:val="nil"/>
              <w:bottom w:val="single" w:sz="8" w:space="0" w:color="auto"/>
              <w:right w:val="single" w:sz="8" w:space="0" w:color="000000"/>
            </w:tcBorders>
            <w:shd w:val="clear" w:color="auto" w:fill="auto"/>
            <w:vAlign w:val="center"/>
          </w:tcPr>
          <w:p w14:paraId="030B8FE2" w14:textId="77777777" w:rsidR="004A7F42" w:rsidRPr="0051787E" w:rsidRDefault="004A7F42" w:rsidP="004A7F42">
            <w:pPr>
              <w:rPr>
                <w:rFonts w:ascii="Calibri" w:eastAsia="Times New Roman" w:hAnsi="Calibri" w:cs="Calibri"/>
                <w:b/>
                <w:bCs/>
                <w:color w:val="000000"/>
                <w:sz w:val="16"/>
                <w:szCs w:val="16"/>
                <w:lang w:eastAsia="en-GB"/>
              </w:rPr>
            </w:pPr>
          </w:p>
        </w:tc>
        <w:tc>
          <w:tcPr>
            <w:tcW w:w="3339" w:type="dxa"/>
            <w:gridSpan w:val="5"/>
            <w:tcBorders>
              <w:top w:val="single" w:sz="8" w:space="0" w:color="auto"/>
              <w:left w:val="nil"/>
              <w:bottom w:val="single" w:sz="8" w:space="0" w:color="auto"/>
              <w:right w:val="double" w:sz="6" w:space="0" w:color="000000"/>
            </w:tcBorders>
            <w:shd w:val="clear" w:color="auto" w:fill="auto"/>
            <w:vAlign w:val="bottom"/>
          </w:tcPr>
          <w:p w14:paraId="6D9B8CBE" w14:textId="77777777" w:rsidR="004A7F42" w:rsidRPr="0051787E" w:rsidRDefault="004A7F42" w:rsidP="004A7F42">
            <w:pPr>
              <w:jc w:val="center"/>
              <w:rPr>
                <w:rFonts w:ascii="Calibri" w:eastAsia="Times New Roman" w:hAnsi="Calibri" w:cs="Calibri"/>
                <w:b/>
                <w:bCs/>
                <w:color w:val="000000"/>
                <w:sz w:val="16"/>
                <w:szCs w:val="16"/>
                <w:lang w:eastAsia="en-GB"/>
              </w:rPr>
            </w:pPr>
          </w:p>
        </w:tc>
      </w:tr>
      <w:tr w:rsidR="004A7F42" w:rsidRPr="0051787E" w14:paraId="1BF05630" w14:textId="77777777" w:rsidTr="004A7F42">
        <w:trPr>
          <w:trHeight w:val="194"/>
        </w:trPr>
        <w:tc>
          <w:tcPr>
            <w:tcW w:w="817" w:type="dxa"/>
            <w:gridSpan w:val="2"/>
            <w:tcBorders>
              <w:top w:val="nil"/>
              <w:left w:val="double" w:sz="6" w:space="0" w:color="auto"/>
              <w:bottom w:val="nil"/>
              <w:right w:val="nil"/>
            </w:tcBorders>
            <w:shd w:val="clear" w:color="auto" w:fill="auto"/>
            <w:noWrap/>
            <w:vAlign w:val="bottom"/>
          </w:tcPr>
          <w:p w14:paraId="78381629" w14:textId="77777777" w:rsidR="004A7F42" w:rsidRPr="0051787E" w:rsidRDefault="004A7F42" w:rsidP="004A7F42">
            <w:pPr>
              <w:rPr>
                <w:rFonts w:ascii="Calibri" w:eastAsia="Times New Roman" w:hAnsi="Calibri" w:cs="Calibri"/>
                <w:color w:val="000000"/>
                <w:sz w:val="16"/>
                <w:szCs w:val="16"/>
                <w:lang w:eastAsia="en-GB"/>
              </w:rPr>
            </w:pPr>
          </w:p>
        </w:tc>
        <w:tc>
          <w:tcPr>
            <w:tcW w:w="1276" w:type="dxa"/>
            <w:gridSpan w:val="2"/>
            <w:tcBorders>
              <w:top w:val="nil"/>
              <w:left w:val="single" w:sz="8" w:space="0" w:color="auto"/>
              <w:bottom w:val="single" w:sz="8" w:space="0" w:color="auto"/>
              <w:right w:val="single" w:sz="8" w:space="0" w:color="auto"/>
            </w:tcBorders>
            <w:shd w:val="clear" w:color="auto" w:fill="auto"/>
            <w:vAlign w:val="center"/>
          </w:tcPr>
          <w:p w14:paraId="1AB710E4" w14:textId="77777777" w:rsidR="004A7F42" w:rsidRPr="0051787E" w:rsidRDefault="004A7F42" w:rsidP="004A7F42">
            <w:pPr>
              <w:rPr>
                <w:rFonts w:ascii="Calibri" w:eastAsia="Times New Roman" w:hAnsi="Calibri" w:cs="Calibri"/>
                <w:i/>
                <w:iCs/>
                <w:color w:val="000000"/>
                <w:sz w:val="16"/>
                <w:szCs w:val="16"/>
                <w:lang w:eastAsia="en-GB"/>
              </w:rPr>
            </w:pPr>
          </w:p>
        </w:tc>
        <w:tc>
          <w:tcPr>
            <w:tcW w:w="3969" w:type="dxa"/>
            <w:gridSpan w:val="4"/>
            <w:tcBorders>
              <w:top w:val="nil"/>
              <w:left w:val="nil"/>
              <w:bottom w:val="single" w:sz="8" w:space="0" w:color="auto"/>
              <w:right w:val="single" w:sz="8" w:space="0" w:color="auto"/>
            </w:tcBorders>
            <w:shd w:val="clear" w:color="auto" w:fill="auto"/>
            <w:vAlign w:val="center"/>
          </w:tcPr>
          <w:p w14:paraId="7C0FC72D" w14:textId="77777777" w:rsidR="004A7F42" w:rsidRPr="0051787E" w:rsidRDefault="004A7F42" w:rsidP="004A7F42">
            <w:pPr>
              <w:rPr>
                <w:rFonts w:ascii="Calibri" w:eastAsia="Times New Roman" w:hAnsi="Calibri" w:cs="Calibri"/>
                <w:i/>
                <w:iCs/>
                <w:color w:val="000000"/>
                <w:sz w:val="16"/>
                <w:szCs w:val="16"/>
                <w:lang w:eastAsia="en-GB"/>
              </w:rPr>
            </w:pPr>
          </w:p>
        </w:tc>
        <w:tc>
          <w:tcPr>
            <w:tcW w:w="1622" w:type="dxa"/>
            <w:gridSpan w:val="4"/>
            <w:tcBorders>
              <w:top w:val="single" w:sz="8" w:space="0" w:color="auto"/>
              <w:left w:val="nil"/>
              <w:bottom w:val="single" w:sz="8" w:space="0" w:color="auto"/>
              <w:right w:val="single" w:sz="8" w:space="0" w:color="000000"/>
            </w:tcBorders>
            <w:shd w:val="clear" w:color="auto" w:fill="auto"/>
            <w:vAlign w:val="center"/>
          </w:tcPr>
          <w:p w14:paraId="04590D13" w14:textId="77777777" w:rsidR="004A7F42" w:rsidRPr="0051787E" w:rsidRDefault="004A7F42" w:rsidP="004A7F42">
            <w:pPr>
              <w:rPr>
                <w:rFonts w:ascii="Calibri" w:eastAsia="Times New Roman" w:hAnsi="Calibri" w:cs="Calibri"/>
                <w:b/>
                <w:bCs/>
                <w:color w:val="000000"/>
                <w:sz w:val="16"/>
                <w:szCs w:val="16"/>
                <w:lang w:eastAsia="en-GB"/>
              </w:rPr>
            </w:pPr>
          </w:p>
        </w:tc>
        <w:tc>
          <w:tcPr>
            <w:tcW w:w="3339" w:type="dxa"/>
            <w:gridSpan w:val="5"/>
            <w:tcBorders>
              <w:top w:val="single" w:sz="8" w:space="0" w:color="auto"/>
              <w:left w:val="nil"/>
              <w:bottom w:val="single" w:sz="8" w:space="0" w:color="auto"/>
              <w:right w:val="double" w:sz="6" w:space="0" w:color="000000"/>
            </w:tcBorders>
            <w:shd w:val="clear" w:color="auto" w:fill="auto"/>
            <w:vAlign w:val="bottom"/>
          </w:tcPr>
          <w:p w14:paraId="675751F7" w14:textId="77777777" w:rsidR="004A7F42" w:rsidRPr="0051787E" w:rsidRDefault="004A7F42" w:rsidP="004A7F42">
            <w:pPr>
              <w:jc w:val="center"/>
              <w:rPr>
                <w:rFonts w:ascii="Calibri" w:eastAsia="Times New Roman" w:hAnsi="Calibri" w:cs="Calibri"/>
                <w:b/>
                <w:bCs/>
                <w:color w:val="000000"/>
                <w:sz w:val="16"/>
                <w:szCs w:val="16"/>
                <w:lang w:eastAsia="en-GB"/>
              </w:rPr>
            </w:pPr>
          </w:p>
        </w:tc>
      </w:tr>
      <w:tr w:rsidR="004A7F42" w:rsidRPr="0051787E" w14:paraId="2C91B27C" w14:textId="77777777" w:rsidTr="004A7F42">
        <w:trPr>
          <w:trHeight w:val="125"/>
        </w:trPr>
        <w:tc>
          <w:tcPr>
            <w:tcW w:w="817" w:type="dxa"/>
            <w:gridSpan w:val="2"/>
            <w:tcBorders>
              <w:top w:val="nil"/>
              <w:left w:val="double" w:sz="6" w:space="0" w:color="auto"/>
              <w:bottom w:val="double" w:sz="6" w:space="0" w:color="auto"/>
              <w:right w:val="nil"/>
            </w:tcBorders>
            <w:shd w:val="clear" w:color="auto" w:fill="auto"/>
            <w:noWrap/>
            <w:vAlign w:val="bottom"/>
            <w:hideMark/>
          </w:tcPr>
          <w:p w14:paraId="6E2720AA" w14:textId="77777777" w:rsidR="004A7F42" w:rsidRPr="0051787E" w:rsidRDefault="004A7F42" w:rsidP="004A7F42">
            <w:pPr>
              <w:rPr>
                <w:rFonts w:ascii="Calibri" w:eastAsia="Times New Roman" w:hAnsi="Calibri" w:cs="Calibri"/>
                <w:color w:val="000000"/>
                <w:sz w:val="16"/>
                <w:szCs w:val="16"/>
                <w:lang w:eastAsia="en-GB"/>
              </w:rPr>
            </w:pPr>
            <w:r w:rsidRPr="0051787E">
              <w:rPr>
                <w:rFonts w:ascii="Calibri" w:eastAsia="Times New Roman" w:hAnsi="Calibri" w:cs="Calibri"/>
                <w:color w:val="000000"/>
                <w:sz w:val="16"/>
                <w:szCs w:val="16"/>
                <w:lang w:eastAsia="en-GB"/>
              </w:rPr>
              <w:t> </w:t>
            </w:r>
          </w:p>
        </w:tc>
        <w:tc>
          <w:tcPr>
            <w:tcW w:w="1276" w:type="dxa"/>
            <w:gridSpan w:val="2"/>
            <w:tcBorders>
              <w:top w:val="nil"/>
              <w:left w:val="single" w:sz="8" w:space="0" w:color="auto"/>
              <w:bottom w:val="double" w:sz="6" w:space="0" w:color="auto"/>
              <w:right w:val="single" w:sz="8" w:space="0" w:color="auto"/>
            </w:tcBorders>
            <w:shd w:val="clear" w:color="auto" w:fill="auto"/>
            <w:vAlign w:val="center"/>
            <w:hideMark/>
          </w:tcPr>
          <w:p w14:paraId="6E1D008F" w14:textId="77777777" w:rsidR="004A7F42" w:rsidRPr="0051787E" w:rsidRDefault="004A7F42" w:rsidP="004A7F42">
            <w:pPr>
              <w:rPr>
                <w:rFonts w:ascii="Calibri" w:eastAsia="Times New Roman" w:hAnsi="Calibri" w:cs="Calibri"/>
                <w:i/>
                <w:iCs/>
                <w:color w:val="000000"/>
                <w:sz w:val="16"/>
                <w:szCs w:val="16"/>
                <w:lang w:eastAsia="en-GB"/>
              </w:rPr>
            </w:pPr>
            <w:r w:rsidRPr="0051787E">
              <w:rPr>
                <w:rFonts w:ascii="Calibri" w:eastAsia="Times New Roman" w:hAnsi="Calibri" w:cs="Calibri"/>
                <w:i/>
                <w:iCs/>
                <w:color w:val="000000"/>
                <w:sz w:val="16"/>
                <w:szCs w:val="16"/>
                <w:lang w:eastAsia="en-GB"/>
              </w:rPr>
              <w:t> </w:t>
            </w:r>
          </w:p>
        </w:tc>
        <w:tc>
          <w:tcPr>
            <w:tcW w:w="3969" w:type="dxa"/>
            <w:gridSpan w:val="4"/>
            <w:tcBorders>
              <w:top w:val="nil"/>
              <w:left w:val="nil"/>
              <w:bottom w:val="double" w:sz="6" w:space="0" w:color="auto"/>
              <w:right w:val="single" w:sz="8" w:space="0" w:color="auto"/>
            </w:tcBorders>
            <w:shd w:val="clear" w:color="auto" w:fill="auto"/>
            <w:vAlign w:val="center"/>
            <w:hideMark/>
          </w:tcPr>
          <w:p w14:paraId="69AB4FE1" w14:textId="77777777" w:rsidR="004A7F42" w:rsidRPr="0051787E" w:rsidRDefault="004A7F42" w:rsidP="004A7F42">
            <w:pPr>
              <w:rPr>
                <w:rFonts w:ascii="Calibri" w:eastAsia="Times New Roman" w:hAnsi="Calibri" w:cs="Calibri"/>
                <w:i/>
                <w:iCs/>
                <w:color w:val="000000"/>
                <w:sz w:val="16"/>
                <w:szCs w:val="16"/>
                <w:lang w:eastAsia="en-GB"/>
              </w:rPr>
            </w:pPr>
            <w:r w:rsidRPr="0051787E">
              <w:rPr>
                <w:rFonts w:ascii="Calibri" w:eastAsia="Times New Roman" w:hAnsi="Calibri" w:cs="Calibri"/>
                <w:i/>
                <w:iCs/>
                <w:color w:val="000000"/>
                <w:sz w:val="16"/>
                <w:szCs w:val="16"/>
                <w:lang w:eastAsia="en-GB"/>
              </w:rPr>
              <w:t> </w:t>
            </w:r>
          </w:p>
        </w:tc>
        <w:tc>
          <w:tcPr>
            <w:tcW w:w="1622" w:type="dxa"/>
            <w:gridSpan w:val="4"/>
            <w:tcBorders>
              <w:top w:val="single" w:sz="8" w:space="0" w:color="auto"/>
              <w:left w:val="nil"/>
              <w:bottom w:val="double" w:sz="6" w:space="0" w:color="auto"/>
              <w:right w:val="single" w:sz="8" w:space="0" w:color="000000"/>
            </w:tcBorders>
            <w:shd w:val="clear" w:color="auto" w:fill="auto"/>
            <w:vAlign w:val="center"/>
            <w:hideMark/>
          </w:tcPr>
          <w:p w14:paraId="6C245429" w14:textId="77777777" w:rsidR="004A7F42" w:rsidRPr="0051787E" w:rsidRDefault="004A7F42" w:rsidP="004A7F42">
            <w:pPr>
              <w:rPr>
                <w:rFonts w:ascii="Calibri" w:eastAsia="Times New Roman" w:hAnsi="Calibri" w:cs="Calibri"/>
                <w:b/>
                <w:bCs/>
                <w:color w:val="000000"/>
                <w:sz w:val="16"/>
                <w:szCs w:val="16"/>
                <w:lang w:eastAsia="en-GB"/>
              </w:rPr>
            </w:pPr>
            <w:r w:rsidRPr="0051787E">
              <w:rPr>
                <w:rFonts w:ascii="Calibri" w:eastAsia="Times New Roman" w:hAnsi="Calibri" w:cs="Calibri"/>
                <w:b/>
                <w:bCs/>
                <w:color w:val="000000"/>
                <w:sz w:val="16"/>
                <w:szCs w:val="16"/>
                <w:lang w:eastAsia="en-GB"/>
              </w:rPr>
              <w:t> </w:t>
            </w:r>
          </w:p>
        </w:tc>
        <w:tc>
          <w:tcPr>
            <w:tcW w:w="3339" w:type="dxa"/>
            <w:gridSpan w:val="5"/>
            <w:tcBorders>
              <w:top w:val="single" w:sz="8" w:space="0" w:color="auto"/>
              <w:left w:val="nil"/>
              <w:bottom w:val="double" w:sz="6" w:space="0" w:color="auto"/>
              <w:right w:val="double" w:sz="6" w:space="0" w:color="000000"/>
            </w:tcBorders>
            <w:shd w:val="clear" w:color="auto" w:fill="auto"/>
            <w:vAlign w:val="bottom"/>
            <w:hideMark/>
          </w:tcPr>
          <w:p w14:paraId="48BD988A" w14:textId="750944FC" w:rsidR="004A7F42" w:rsidRPr="0051787E" w:rsidRDefault="004A7F42" w:rsidP="009B61DF">
            <w:pPr>
              <w:jc w:val="center"/>
              <w:rPr>
                <w:rFonts w:ascii="Calibri" w:eastAsia="Times New Roman" w:hAnsi="Calibri" w:cs="Calibri"/>
                <w:b/>
                <w:bCs/>
                <w:color w:val="000000"/>
                <w:sz w:val="16"/>
                <w:szCs w:val="16"/>
                <w:lang w:val="en-GB" w:eastAsia="en-GB"/>
              </w:rPr>
            </w:pPr>
            <w:r w:rsidRPr="0051787E">
              <w:rPr>
                <w:rFonts w:ascii="Calibri" w:eastAsia="Times New Roman" w:hAnsi="Calibri" w:cs="Calibri"/>
                <w:b/>
                <w:bCs/>
                <w:color w:val="000000"/>
                <w:sz w:val="16"/>
                <w:szCs w:val="16"/>
                <w:lang w:val="en-GB" w:eastAsia="en-GB"/>
              </w:rPr>
              <w:t>Total</w:t>
            </w:r>
            <w:r w:rsidR="009B61DF">
              <w:rPr>
                <w:rFonts w:ascii="Calibri" w:eastAsia="Times New Roman" w:hAnsi="Calibri" w:cs="Calibri"/>
                <w:b/>
                <w:bCs/>
                <w:color w:val="000000"/>
                <w:sz w:val="16"/>
                <w:szCs w:val="16"/>
                <w:lang w:val="en-GB" w:eastAsia="en-GB"/>
              </w:rPr>
              <w:t xml:space="preserve"> :</w:t>
            </w:r>
          </w:p>
        </w:tc>
      </w:tr>
      <w:tr w:rsidR="004A7F42" w:rsidRPr="0051787E" w14:paraId="27931F0B" w14:textId="77777777" w:rsidTr="004A7F42">
        <w:trPr>
          <w:trHeight w:val="174"/>
        </w:trPr>
        <w:tc>
          <w:tcPr>
            <w:tcW w:w="11023" w:type="dxa"/>
            <w:gridSpan w:val="17"/>
            <w:tcBorders>
              <w:top w:val="double" w:sz="6" w:space="0" w:color="auto"/>
              <w:left w:val="double" w:sz="6" w:space="0" w:color="auto"/>
              <w:bottom w:val="double" w:sz="6" w:space="0" w:color="auto"/>
              <w:right w:val="double" w:sz="6" w:space="0" w:color="000000"/>
            </w:tcBorders>
            <w:shd w:val="clear" w:color="auto" w:fill="auto"/>
            <w:vAlign w:val="center"/>
            <w:hideMark/>
          </w:tcPr>
          <w:p w14:paraId="6C791C68" w14:textId="77777777" w:rsidR="004A7F42" w:rsidRPr="00636E4E" w:rsidRDefault="004A7F42" w:rsidP="00107F83">
            <w:pPr>
              <w:rPr>
                <w:rFonts w:ascii="Calibri" w:eastAsia="Times New Roman" w:hAnsi="Calibri" w:cs="Calibri"/>
                <w:color w:val="A6A6A6" w:themeColor="background1" w:themeShade="A6"/>
                <w:sz w:val="16"/>
                <w:szCs w:val="16"/>
                <w:lang w:val="en-GB" w:eastAsia="en-GB"/>
              </w:rPr>
            </w:pPr>
            <w:r w:rsidRPr="00636E4E">
              <w:rPr>
                <w:rFonts w:ascii="Calibri" w:eastAsia="Times New Roman" w:hAnsi="Calibri" w:cs="Calibri"/>
                <w:color w:val="A6A6A6" w:themeColor="background1" w:themeShade="A6"/>
                <w:sz w:val="16"/>
                <w:szCs w:val="16"/>
                <w:lang w:val="en-GB" w:eastAsia="en-GB"/>
              </w:rPr>
              <w:t>Web link to the course catalogue at the Receiving Institution describing the learning outcomes: [</w:t>
            </w:r>
            <w:r w:rsidRPr="00636E4E">
              <w:rPr>
                <w:rFonts w:ascii="Calibri" w:eastAsia="Times New Roman" w:hAnsi="Calibri" w:cs="Calibri"/>
                <w:i/>
                <w:iCs/>
                <w:color w:val="A6A6A6" w:themeColor="background1" w:themeShade="A6"/>
                <w:sz w:val="16"/>
                <w:szCs w:val="16"/>
                <w:lang w:val="en-GB" w:eastAsia="en-GB"/>
              </w:rPr>
              <w:t>web link to the relevant information</w:t>
            </w:r>
            <w:r w:rsidRPr="00636E4E">
              <w:rPr>
                <w:rFonts w:ascii="Calibri" w:eastAsia="Times New Roman" w:hAnsi="Calibri" w:cs="Calibri"/>
                <w:color w:val="A6A6A6" w:themeColor="background1" w:themeShade="A6"/>
                <w:sz w:val="16"/>
                <w:szCs w:val="16"/>
                <w:lang w:val="en-GB" w:eastAsia="en-GB"/>
              </w:rPr>
              <w:t>]</w:t>
            </w:r>
          </w:p>
          <w:p w14:paraId="7D43A80E" w14:textId="3DA74FB6" w:rsidR="004A7F42" w:rsidRPr="0051787E" w:rsidRDefault="0051787E" w:rsidP="00107F83">
            <w:pPr>
              <w:rPr>
                <w:rFonts w:ascii="Calibri" w:eastAsia="Times New Roman" w:hAnsi="Calibri" w:cs="Calibri"/>
                <w:color w:val="000000"/>
                <w:sz w:val="16"/>
                <w:szCs w:val="16"/>
                <w:lang w:eastAsia="en-GB"/>
              </w:rPr>
            </w:pPr>
            <w:r w:rsidRPr="0051787E">
              <w:rPr>
                <w:rFonts w:ascii="Calibri" w:eastAsia="Times New Roman" w:hAnsi="Calibri" w:cs="Calibri"/>
                <w:color w:val="002060"/>
                <w:sz w:val="16"/>
                <w:szCs w:val="16"/>
                <w:lang w:eastAsia="en-GB"/>
              </w:rPr>
              <w:t>Lien internet vers le catalogue de cours de l’établissement d’accueil sur lequel figurent les résultats d’apprentissage : [lien internet]</w:t>
            </w:r>
          </w:p>
        </w:tc>
      </w:tr>
      <w:tr w:rsidR="004A7F42" w:rsidRPr="0051787E" w14:paraId="35A81EF6" w14:textId="77777777" w:rsidTr="004A7F42">
        <w:trPr>
          <w:gridAfter w:val="1"/>
          <w:wAfter w:w="158" w:type="dxa"/>
          <w:trHeight w:val="75"/>
        </w:trPr>
        <w:tc>
          <w:tcPr>
            <w:tcW w:w="554" w:type="dxa"/>
            <w:tcBorders>
              <w:top w:val="nil"/>
              <w:left w:val="nil"/>
              <w:bottom w:val="nil"/>
              <w:right w:val="nil"/>
            </w:tcBorders>
            <w:shd w:val="clear" w:color="auto" w:fill="auto"/>
            <w:noWrap/>
            <w:vAlign w:val="bottom"/>
            <w:hideMark/>
          </w:tcPr>
          <w:p w14:paraId="521AA982" w14:textId="77777777" w:rsidR="004A7F42" w:rsidRPr="0051787E" w:rsidRDefault="004A7F42" w:rsidP="004A7F42">
            <w:pPr>
              <w:rPr>
                <w:rFonts w:ascii="Calibri" w:eastAsia="Times New Roman" w:hAnsi="Calibri" w:cs="Calibri"/>
                <w:color w:val="000000"/>
                <w:sz w:val="16"/>
                <w:szCs w:val="16"/>
                <w:lang w:eastAsia="en-GB"/>
              </w:rPr>
            </w:pPr>
          </w:p>
        </w:tc>
        <w:tc>
          <w:tcPr>
            <w:tcW w:w="1539" w:type="dxa"/>
            <w:gridSpan w:val="3"/>
            <w:tcBorders>
              <w:top w:val="nil"/>
              <w:left w:val="nil"/>
              <w:bottom w:val="nil"/>
              <w:right w:val="nil"/>
            </w:tcBorders>
            <w:shd w:val="clear" w:color="auto" w:fill="auto"/>
            <w:noWrap/>
            <w:vAlign w:val="bottom"/>
            <w:hideMark/>
          </w:tcPr>
          <w:p w14:paraId="63E5C920" w14:textId="77777777" w:rsidR="004A7F42" w:rsidRPr="0051787E" w:rsidRDefault="004A7F42" w:rsidP="004A7F42">
            <w:pPr>
              <w:rPr>
                <w:rFonts w:ascii="Calibri" w:eastAsia="Times New Roman" w:hAnsi="Calibri" w:cs="Calibri"/>
                <w:color w:val="000000"/>
                <w:sz w:val="16"/>
                <w:szCs w:val="16"/>
                <w:lang w:eastAsia="en-GB"/>
              </w:rPr>
            </w:pPr>
          </w:p>
        </w:tc>
        <w:tc>
          <w:tcPr>
            <w:tcW w:w="1701" w:type="dxa"/>
            <w:tcBorders>
              <w:top w:val="nil"/>
              <w:left w:val="nil"/>
              <w:bottom w:val="nil"/>
              <w:right w:val="nil"/>
            </w:tcBorders>
            <w:shd w:val="clear" w:color="auto" w:fill="auto"/>
            <w:noWrap/>
            <w:vAlign w:val="bottom"/>
            <w:hideMark/>
          </w:tcPr>
          <w:p w14:paraId="0161B5DB" w14:textId="77777777" w:rsidR="004A7F42" w:rsidRPr="0051787E" w:rsidRDefault="004A7F42" w:rsidP="004A7F42">
            <w:pPr>
              <w:rPr>
                <w:rFonts w:ascii="Calibri" w:eastAsia="Times New Roman" w:hAnsi="Calibri" w:cs="Calibri"/>
                <w:color w:val="000000"/>
                <w:sz w:val="16"/>
                <w:szCs w:val="16"/>
                <w:lang w:eastAsia="en-GB"/>
              </w:rPr>
            </w:pPr>
          </w:p>
          <w:p w14:paraId="1C8A553F" w14:textId="77777777" w:rsidR="004A7F42" w:rsidRPr="0051787E" w:rsidRDefault="004A7F42" w:rsidP="004A7F42">
            <w:pPr>
              <w:rPr>
                <w:rFonts w:ascii="Calibri" w:eastAsia="Times New Roman" w:hAnsi="Calibri" w:cs="Calibri"/>
                <w:color w:val="000000"/>
                <w:sz w:val="16"/>
                <w:szCs w:val="16"/>
                <w:lang w:eastAsia="en-GB"/>
              </w:rPr>
            </w:pPr>
          </w:p>
        </w:tc>
        <w:tc>
          <w:tcPr>
            <w:tcW w:w="1276" w:type="dxa"/>
            <w:tcBorders>
              <w:top w:val="nil"/>
              <w:left w:val="nil"/>
              <w:bottom w:val="nil"/>
              <w:right w:val="nil"/>
            </w:tcBorders>
            <w:shd w:val="clear" w:color="auto" w:fill="auto"/>
            <w:noWrap/>
            <w:vAlign w:val="bottom"/>
            <w:hideMark/>
          </w:tcPr>
          <w:p w14:paraId="01F51EB2" w14:textId="77777777" w:rsidR="004A7F42" w:rsidRPr="0051787E" w:rsidRDefault="004A7F42" w:rsidP="004A7F42">
            <w:pPr>
              <w:rPr>
                <w:rFonts w:ascii="Calibri" w:eastAsia="Times New Roman" w:hAnsi="Calibri" w:cs="Calibri"/>
                <w:color w:val="000000"/>
                <w:sz w:val="16"/>
                <w:szCs w:val="16"/>
                <w:lang w:eastAsia="en-GB"/>
              </w:rPr>
            </w:pPr>
          </w:p>
        </w:tc>
        <w:tc>
          <w:tcPr>
            <w:tcW w:w="444" w:type="dxa"/>
            <w:tcBorders>
              <w:top w:val="nil"/>
              <w:left w:val="nil"/>
              <w:bottom w:val="nil"/>
              <w:right w:val="nil"/>
            </w:tcBorders>
            <w:shd w:val="clear" w:color="auto" w:fill="auto"/>
            <w:noWrap/>
            <w:vAlign w:val="bottom"/>
            <w:hideMark/>
          </w:tcPr>
          <w:p w14:paraId="33A7323F" w14:textId="77777777" w:rsidR="004A7F42" w:rsidRPr="0051787E" w:rsidRDefault="004A7F42" w:rsidP="004A7F42">
            <w:pPr>
              <w:rPr>
                <w:rFonts w:ascii="Calibri" w:eastAsia="Times New Roman" w:hAnsi="Calibri" w:cs="Calibri"/>
                <w:color w:val="000000"/>
                <w:sz w:val="16"/>
                <w:szCs w:val="16"/>
                <w:lang w:eastAsia="en-GB"/>
              </w:rPr>
            </w:pPr>
          </w:p>
        </w:tc>
        <w:tc>
          <w:tcPr>
            <w:tcW w:w="2163" w:type="dxa"/>
            <w:gridSpan w:val="4"/>
            <w:tcBorders>
              <w:top w:val="nil"/>
              <w:left w:val="nil"/>
              <w:bottom w:val="nil"/>
              <w:right w:val="nil"/>
            </w:tcBorders>
            <w:shd w:val="clear" w:color="auto" w:fill="auto"/>
            <w:noWrap/>
            <w:vAlign w:val="bottom"/>
            <w:hideMark/>
          </w:tcPr>
          <w:p w14:paraId="303F7717" w14:textId="77777777" w:rsidR="004A7F42" w:rsidRPr="0051787E" w:rsidRDefault="004A7F42" w:rsidP="004A7F42">
            <w:pPr>
              <w:rPr>
                <w:rFonts w:ascii="Calibri" w:eastAsia="Times New Roman" w:hAnsi="Calibri" w:cs="Calibri"/>
                <w:color w:val="000000"/>
                <w:sz w:val="16"/>
                <w:szCs w:val="16"/>
                <w:lang w:eastAsia="en-GB"/>
              </w:rPr>
            </w:pPr>
          </w:p>
        </w:tc>
        <w:tc>
          <w:tcPr>
            <w:tcW w:w="236" w:type="dxa"/>
            <w:gridSpan w:val="2"/>
            <w:tcBorders>
              <w:top w:val="nil"/>
              <w:left w:val="nil"/>
              <w:bottom w:val="nil"/>
              <w:right w:val="nil"/>
            </w:tcBorders>
            <w:shd w:val="clear" w:color="auto" w:fill="auto"/>
            <w:noWrap/>
            <w:vAlign w:val="bottom"/>
            <w:hideMark/>
          </w:tcPr>
          <w:p w14:paraId="0DC8782D" w14:textId="77777777" w:rsidR="004A7F42" w:rsidRPr="0051787E" w:rsidRDefault="004A7F42" w:rsidP="004A7F42">
            <w:pPr>
              <w:rPr>
                <w:rFonts w:ascii="Calibri" w:eastAsia="Times New Roman" w:hAnsi="Calibri" w:cs="Calibri"/>
                <w:color w:val="000000"/>
                <w:sz w:val="16"/>
                <w:szCs w:val="16"/>
                <w:lang w:eastAsia="en-GB"/>
              </w:rPr>
            </w:pPr>
          </w:p>
        </w:tc>
        <w:tc>
          <w:tcPr>
            <w:tcW w:w="1560" w:type="dxa"/>
            <w:gridSpan w:val="2"/>
            <w:tcBorders>
              <w:top w:val="nil"/>
              <w:left w:val="nil"/>
              <w:bottom w:val="nil"/>
              <w:right w:val="nil"/>
            </w:tcBorders>
            <w:shd w:val="clear" w:color="auto" w:fill="auto"/>
            <w:noWrap/>
            <w:vAlign w:val="bottom"/>
            <w:hideMark/>
          </w:tcPr>
          <w:p w14:paraId="5EB704C4" w14:textId="77777777" w:rsidR="004A7F42" w:rsidRPr="0051787E" w:rsidRDefault="004A7F42" w:rsidP="004A7F42">
            <w:pPr>
              <w:rPr>
                <w:rFonts w:ascii="Calibri" w:eastAsia="Times New Roman" w:hAnsi="Calibri" w:cs="Calibri"/>
                <w:color w:val="000000"/>
                <w:sz w:val="16"/>
                <w:szCs w:val="16"/>
                <w:lang w:eastAsia="en-GB"/>
              </w:rPr>
            </w:pPr>
          </w:p>
        </w:tc>
        <w:tc>
          <w:tcPr>
            <w:tcW w:w="1392" w:type="dxa"/>
            <w:tcBorders>
              <w:top w:val="nil"/>
              <w:left w:val="nil"/>
              <w:bottom w:val="nil"/>
              <w:right w:val="nil"/>
            </w:tcBorders>
            <w:shd w:val="clear" w:color="auto" w:fill="auto"/>
            <w:noWrap/>
            <w:vAlign w:val="bottom"/>
            <w:hideMark/>
          </w:tcPr>
          <w:p w14:paraId="2E3EAE0E" w14:textId="77777777" w:rsidR="004A7F42" w:rsidRPr="0051787E" w:rsidRDefault="004A7F42" w:rsidP="004A7F42">
            <w:pPr>
              <w:rPr>
                <w:rFonts w:ascii="Calibri" w:eastAsia="Times New Roman" w:hAnsi="Calibri" w:cs="Calibri"/>
                <w:color w:val="000000"/>
                <w:sz w:val="22"/>
                <w:szCs w:val="22"/>
                <w:lang w:eastAsia="en-GB"/>
              </w:rPr>
            </w:pPr>
          </w:p>
        </w:tc>
      </w:tr>
      <w:tr w:rsidR="004A7F42" w:rsidRPr="0051787E" w14:paraId="261F2CE4" w14:textId="77777777" w:rsidTr="004A7F42">
        <w:trPr>
          <w:trHeight w:val="330"/>
        </w:trPr>
        <w:tc>
          <w:tcPr>
            <w:tcW w:w="11023" w:type="dxa"/>
            <w:gridSpan w:val="17"/>
            <w:tcBorders>
              <w:top w:val="double" w:sz="6" w:space="0" w:color="auto"/>
              <w:left w:val="double" w:sz="6" w:space="0" w:color="auto"/>
              <w:bottom w:val="double" w:sz="6" w:space="0" w:color="auto"/>
              <w:right w:val="double" w:sz="6" w:space="0" w:color="000000"/>
            </w:tcBorders>
            <w:shd w:val="clear" w:color="auto" w:fill="auto"/>
            <w:vAlign w:val="center"/>
            <w:hideMark/>
          </w:tcPr>
          <w:p w14:paraId="0DB88EF9" w14:textId="7CAE679A" w:rsidR="004A7F42" w:rsidRPr="00636E4E" w:rsidRDefault="004A7F42" w:rsidP="004A7F42">
            <w:pPr>
              <w:rPr>
                <w:rFonts w:ascii="Calibri" w:eastAsia="Times New Roman" w:hAnsi="Calibri" w:cs="Calibri"/>
                <w:color w:val="A6A6A6" w:themeColor="background1" w:themeShade="A6"/>
                <w:sz w:val="16"/>
                <w:szCs w:val="16"/>
                <w:lang w:val="en-GB" w:eastAsia="en-GB"/>
              </w:rPr>
            </w:pPr>
            <w:r w:rsidRPr="00636E4E">
              <w:rPr>
                <w:rFonts w:ascii="Calibri" w:eastAsia="Times New Roman" w:hAnsi="Calibri" w:cs="Calibri"/>
                <w:color w:val="A6A6A6" w:themeColor="background1" w:themeShade="A6"/>
                <w:sz w:val="16"/>
                <w:szCs w:val="16"/>
                <w:lang w:val="en-GB" w:eastAsia="en-GB"/>
              </w:rPr>
              <w:t>The level of language competence in ________</w:t>
            </w:r>
            <w:r w:rsidR="00107F83">
              <w:rPr>
                <w:rFonts w:ascii="Calibri" w:eastAsia="Times New Roman" w:hAnsi="Calibri" w:cs="Calibri"/>
                <w:color w:val="A6A6A6" w:themeColor="background1" w:themeShade="A6"/>
                <w:sz w:val="16"/>
                <w:szCs w:val="16"/>
                <w:lang w:val="en-GB" w:eastAsia="en-GB"/>
              </w:rPr>
              <w:t>________</w:t>
            </w:r>
            <w:r w:rsidRPr="00636E4E">
              <w:rPr>
                <w:rFonts w:ascii="Calibri" w:eastAsia="Times New Roman" w:hAnsi="Calibri" w:cs="Calibri"/>
                <w:color w:val="A6A6A6" w:themeColor="background1" w:themeShade="A6"/>
                <w:sz w:val="16"/>
                <w:szCs w:val="16"/>
                <w:lang w:val="en-GB" w:eastAsia="en-GB"/>
              </w:rPr>
              <w:t xml:space="preserve"> [</w:t>
            </w:r>
            <w:r w:rsidRPr="00636E4E">
              <w:rPr>
                <w:rFonts w:ascii="Calibri" w:eastAsia="Times New Roman" w:hAnsi="Calibri" w:cs="Calibri"/>
                <w:i/>
                <w:color w:val="A6A6A6" w:themeColor="background1" w:themeShade="A6"/>
                <w:sz w:val="16"/>
                <w:szCs w:val="16"/>
                <w:lang w:val="en-GB" w:eastAsia="en-GB"/>
              </w:rPr>
              <w:t>indicate here the main language of instruction</w:t>
            </w:r>
            <w:r w:rsidRPr="00636E4E">
              <w:rPr>
                <w:rFonts w:ascii="Calibri" w:eastAsia="Times New Roman" w:hAnsi="Calibri" w:cs="Calibri"/>
                <w:color w:val="A6A6A6" w:themeColor="background1" w:themeShade="A6"/>
                <w:sz w:val="16"/>
                <w:szCs w:val="16"/>
                <w:lang w:val="en-GB" w:eastAsia="en-GB"/>
              </w:rPr>
              <w:t xml:space="preserve">] that the student already has or agrees to acquire by the start of the study period is: </w:t>
            </w:r>
          </w:p>
          <w:p w14:paraId="77A5413D" w14:textId="2F54C541" w:rsidR="0051787E" w:rsidRPr="0051787E" w:rsidRDefault="0051787E" w:rsidP="004A7F42">
            <w:pPr>
              <w:rPr>
                <w:rFonts w:ascii="Calibri" w:eastAsia="Times New Roman" w:hAnsi="Calibri" w:cs="Calibri"/>
                <w:color w:val="002060"/>
                <w:sz w:val="16"/>
                <w:szCs w:val="16"/>
                <w:lang w:eastAsia="en-GB"/>
              </w:rPr>
            </w:pPr>
            <w:r w:rsidRPr="0051787E">
              <w:rPr>
                <w:rFonts w:ascii="Calibri" w:eastAsia="Times New Roman" w:hAnsi="Calibri" w:cs="Calibri"/>
                <w:color w:val="002060"/>
                <w:sz w:val="16"/>
                <w:szCs w:val="16"/>
                <w:lang w:eastAsia="en-GB"/>
              </w:rPr>
              <w:t xml:space="preserve">Le niveau de compétence linguistique </w:t>
            </w:r>
            <w:r w:rsidR="00636E4E" w:rsidRPr="0051787E">
              <w:rPr>
                <w:rFonts w:ascii="Calibri" w:eastAsia="Calibri" w:hAnsi="Calibri" w:cs="Calibri"/>
                <w:sz w:val="16"/>
                <w:szCs w:val="18"/>
                <w:vertAlign w:val="superscript"/>
                <w:lang w:val="en-GB" w:eastAsia="en-US"/>
              </w:rPr>
              <w:endnoteReference w:id="9"/>
            </w:r>
            <w:r w:rsidR="00636E4E" w:rsidRPr="00636E4E">
              <w:rPr>
                <w:rFonts w:ascii="Calibri" w:eastAsia="Times New Roman" w:hAnsi="Calibri" w:cs="Calibri"/>
                <w:color w:val="000000"/>
                <w:sz w:val="16"/>
                <w:szCs w:val="16"/>
                <w:lang w:eastAsia="en-GB"/>
              </w:rPr>
              <w:t xml:space="preserve"> </w:t>
            </w:r>
            <w:r w:rsidRPr="0051787E">
              <w:rPr>
                <w:rFonts w:ascii="Calibri" w:eastAsia="Times New Roman" w:hAnsi="Calibri" w:cs="Calibri"/>
                <w:color w:val="002060"/>
                <w:sz w:val="16"/>
                <w:szCs w:val="16"/>
                <w:lang w:eastAsia="en-GB"/>
              </w:rPr>
              <w:t>en__________</w:t>
            </w:r>
            <w:r w:rsidR="00107F83">
              <w:rPr>
                <w:rFonts w:ascii="Calibri" w:eastAsia="Times New Roman" w:hAnsi="Calibri" w:cs="Calibri"/>
                <w:color w:val="002060"/>
                <w:sz w:val="16"/>
                <w:szCs w:val="16"/>
                <w:lang w:eastAsia="en-GB"/>
              </w:rPr>
              <w:t>____</w:t>
            </w:r>
            <w:r w:rsidRPr="0051787E">
              <w:rPr>
                <w:rFonts w:ascii="Calibri" w:eastAsia="Times New Roman" w:hAnsi="Calibri" w:cs="Calibri"/>
                <w:color w:val="002060"/>
                <w:sz w:val="16"/>
                <w:szCs w:val="16"/>
                <w:lang w:eastAsia="en-GB"/>
              </w:rPr>
              <w:t>_ [indiquer ici la principale langue d’enseignement] que l’étudiant possède ou s’engage à acquérir avant le début de la période de mob</w:t>
            </w:r>
            <w:r w:rsidR="00107F83">
              <w:rPr>
                <w:rFonts w:ascii="Calibri" w:eastAsia="Times New Roman" w:hAnsi="Calibri" w:cs="Calibri"/>
                <w:color w:val="002060"/>
                <w:sz w:val="16"/>
                <w:szCs w:val="16"/>
                <w:lang w:eastAsia="en-GB"/>
              </w:rPr>
              <w:t>ilité est :</w:t>
            </w:r>
          </w:p>
          <w:p w14:paraId="691001BA" w14:textId="4FD90637" w:rsidR="004A7F42" w:rsidRPr="0051787E" w:rsidRDefault="004A7F42" w:rsidP="00636E4E">
            <w:pPr>
              <w:ind w:left="2552"/>
              <w:rPr>
                <w:rFonts w:ascii="Calibri" w:eastAsia="Times New Roman" w:hAnsi="Calibri" w:cs="Calibri"/>
                <w:color w:val="00B0F0"/>
                <w:sz w:val="16"/>
                <w:szCs w:val="16"/>
                <w:lang w:eastAsia="en-GB"/>
              </w:rPr>
            </w:pPr>
            <w:r w:rsidRPr="0051787E">
              <w:rPr>
                <w:rFonts w:ascii="Calibri" w:eastAsia="Times New Roman" w:hAnsi="Calibri" w:cs="Calibri"/>
                <w:i/>
                <w:iCs/>
                <w:color w:val="000000"/>
                <w:sz w:val="16"/>
                <w:szCs w:val="16"/>
                <w:lang w:val="en-GB" w:eastAsia="en-GB"/>
              </w:rPr>
              <w:t xml:space="preserve">A1 </w:t>
            </w:r>
            <w:sdt>
              <w:sdtPr>
                <w:rPr>
                  <w:rFonts w:ascii="Calibri" w:eastAsia="Times New Roman" w:hAnsi="Calibri" w:cs="Calibri"/>
                  <w:iCs/>
                  <w:color w:val="000000"/>
                  <w:sz w:val="12"/>
                  <w:szCs w:val="16"/>
                  <w:lang w:val="en-GB" w:eastAsia="en-GB"/>
                </w:rPr>
                <w:id w:val="-2112575825"/>
                <w14:checkbox>
                  <w14:checked w14:val="0"/>
                  <w14:checkedState w14:val="2612" w14:font="MS Gothic"/>
                  <w14:uncheckedState w14:val="2610" w14:font="MS Gothic"/>
                </w14:checkbox>
              </w:sdtPr>
              <w:sdtEndPr/>
              <w:sdtContent>
                <w:r w:rsidRPr="0051787E">
                  <w:rPr>
                    <w:rFonts w:ascii="MS Gothic" w:eastAsia="MS Gothic" w:hAnsi="MS Gothic" w:cs="MS Gothic" w:hint="eastAsia"/>
                    <w:iCs/>
                    <w:color w:val="000000"/>
                    <w:sz w:val="12"/>
                    <w:szCs w:val="16"/>
                    <w:lang w:val="en-GB" w:eastAsia="en-GB"/>
                  </w:rPr>
                  <w:t>☐</w:t>
                </w:r>
              </w:sdtContent>
            </w:sdt>
            <w:r w:rsidRPr="0051787E">
              <w:rPr>
                <w:rFonts w:ascii="Calibri" w:eastAsia="Times New Roman" w:hAnsi="Calibri" w:cs="Calibri"/>
                <w:i/>
                <w:iCs/>
                <w:color w:val="000000"/>
                <w:sz w:val="16"/>
                <w:szCs w:val="16"/>
                <w:lang w:val="en-GB" w:eastAsia="en-GB"/>
              </w:rPr>
              <w:t xml:space="preserve">     A2 </w:t>
            </w:r>
            <w:sdt>
              <w:sdtPr>
                <w:rPr>
                  <w:rFonts w:ascii="Calibri" w:eastAsia="Times New Roman" w:hAnsi="Calibri" w:cs="Calibri"/>
                  <w:iCs/>
                  <w:color w:val="000000"/>
                  <w:sz w:val="12"/>
                  <w:szCs w:val="16"/>
                  <w:lang w:val="en-GB" w:eastAsia="en-GB"/>
                </w:rPr>
                <w:id w:val="-14159553"/>
                <w14:checkbox>
                  <w14:checked w14:val="0"/>
                  <w14:checkedState w14:val="2612" w14:font="MS Gothic"/>
                  <w14:uncheckedState w14:val="2610" w14:font="MS Gothic"/>
                </w14:checkbox>
              </w:sdtPr>
              <w:sdtEndPr/>
              <w:sdtContent>
                <w:r w:rsidRPr="0051787E">
                  <w:rPr>
                    <w:rFonts w:ascii="MS Gothic" w:eastAsia="MS Gothic" w:hAnsi="MS Gothic" w:cs="MS Gothic" w:hint="eastAsia"/>
                    <w:iCs/>
                    <w:color w:val="000000"/>
                    <w:sz w:val="12"/>
                    <w:szCs w:val="16"/>
                    <w:lang w:val="en-GB" w:eastAsia="en-GB"/>
                  </w:rPr>
                  <w:t>☐</w:t>
                </w:r>
              </w:sdtContent>
            </w:sdt>
            <w:r w:rsidRPr="0051787E">
              <w:rPr>
                <w:rFonts w:ascii="Calibri" w:eastAsia="Times New Roman" w:hAnsi="Calibri" w:cs="Calibri"/>
                <w:i/>
                <w:iCs/>
                <w:color w:val="000000"/>
                <w:sz w:val="16"/>
                <w:szCs w:val="16"/>
                <w:lang w:val="en-GB" w:eastAsia="en-GB"/>
              </w:rPr>
              <w:t xml:space="preserve">     B1 </w:t>
            </w:r>
            <w:r w:rsidRPr="0051787E">
              <w:rPr>
                <w:rFonts w:ascii="Calibri" w:eastAsia="Times New Roman" w:hAnsi="Calibri" w:cs="Calibri"/>
                <w:i/>
                <w:iCs/>
                <w:color w:val="000000"/>
                <w:sz w:val="12"/>
                <w:szCs w:val="16"/>
                <w:lang w:val="en-GB" w:eastAsia="en-GB"/>
              </w:rPr>
              <w:t xml:space="preserve"> </w:t>
            </w:r>
            <w:sdt>
              <w:sdtPr>
                <w:rPr>
                  <w:rFonts w:ascii="Calibri" w:eastAsia="Times New Roman" w:hAnsi="Calibri" w:cs="Calibri"/>
                  <w:iCs/>
                  <w:color w:val="000000"/>
                  <w:sz w:val="12"/>
                  <w:szCs w:val="16"/>
                  <w:lang w:val="en-GB" w:eastAsia="en-GB"/>
                </w:rPr>
                <w:id w:val="1942573431"/>
                <w14:checkbox>
                  <w14:checked w14:val="0"/>
                  <w14:checkedState w14:val="2612" w14:font="MS Gothic"/>
                  <w14:uncheckedState w14:val="2610" w14:font="MS Gothic"/>
                </w14:checkbox>
              </w:sdtPr>
              <w:sdtEndPr/>
              <w:sdtContent>
                <w:r w:rsidRPr="0051787E">
                  <w:rPr>
                    <w:rFonts w:ascii="MS Gothic" w:eastAsia="MS Gothic" w:hAnsi="MS Gothic" w:cs="MS Gothic" w:hint="eastAsia"/>
                    <w:iCs/>
                    <w:color w:val="000000"/>
                    <w:sz w:val="12"/>
                    <w:szCs w:val="16"/>
                    <w:lang w:val="en-GB" w:eastAsia="en-GB"/>
                  </w:rPr>
                  <w:t>☐</w:t>
                </w:r>
              </w:sdtContent>
            </w:sdt>
            <w:r w:rsidRPr="0051787E">
              <w:rPr>
                <w:rFonts w:ascii="Calibri" w:eastAsia="Times New Roman" w:hAnsi="Calibri" w:cs="Calibri"/>
                <w:i/>
                <w:iCs/>
                <w:color w:val="000000"/>
                <w:sz w:val="16"/>
                <w:szCs w:val="16"/>
                <w:lang w:val="en-GB" w:eastAsia="en-GB"/>
              </w:rPr>
              <w:t xml:space="preserve">     B2 </w:t>
            </w:r>
            <w:sdt>
              <w:sdtPr>
                <w:rPr>
                  <w:rFonts w:ascii="Calibri" w:eastAsia="Times New Roman" w:hAnsi="Calibri" w:cs="Calibri"/>
                  <w:iCs/>
                  <w:color w:val="000000"/>
                  <w:sz w:val="12"/>
                  <w:szCs w:val="16"/>
                  <w:lang w:val="en-GB" w:eastAsia="en-GB"/>
                </w:rPr>
                <w:id w:val="1407178793"/>
                <w14:checkbox>
                  <w14:checked w14:val="0"/>
                  <w14:checkedState w14:val="2612" w14:font="MS Gothic"/>
                  <w14:uncheckedState w14:val="2610" w14:font="MS Gothic"/>
                </w14:checkbox>
              </w:sdtPr>
              <w:sdtEndPr/>
              <w:sdtContent>
                <w:r w:rsidRPr="0051787E">
                  <w:rPr>
                    <w:rFonts w:ascii="MS Gothic" w:eastAsia="MS Gothic" w:hAnsi="MS Gothic" w:cs="MS Gothic" w:hint="eastAsia"/>
                    <w:iCs/>
                    <w:color w:val="000000"/>
                    <w:sz w:val="12"/>
                    <w:szCs w:val="16"/>
                    <w:lang w:val="en-GB" w:eastAsia="en-GB"/>
                  </w:rPr>
                  <w:t>☐</w:t>
                </w:r>
              </w:sdtContent>
            </w:sdt>
            <w:r w:rsidRPr="0051787E">
              <w:rPr>
                <w:rFonts w:ascii="Calibri" w:eastAsia="Times New Roman" w:hAnsi="Calibri" w:cs="Calibri"/>
                <w:i/>
                <w:iCs/>
                <w:color w:val="000000"/>
                <w:sz w:val="16"/>
                <w:szCs w:val="16"/>
                <w:lang w:val="en-GB" w:eastAsia="en-GB"/>
              </w:rPr>
              <w:t xml:space="preserve">     C1 </w:t>
            </w:r>
            <w:sdt>
              <w:sdtPr>
                <w:rPr>
                  <w:rFonts w:ascii="Calibri" w:eastAsia="Times New Roman" w:hAnsi="Calibri" w:cs="Calibri"/>
                  <w:iCs/>
                  <w:color w:val="000000"/>
                  <w:sz w:val="12"/>
                  <w:szCs w:val="16"/>
                  <w:lang w:val="en-GB" w:eastAsia="en-GB"/>
                </w:rPr>
                <w:id w:val="1357394471"/>
                <w14:checkbox>
                  <w14:checked w14:val="0"/>
                  <w14:checkedState w14:val="2612" w14:font="MS Gothic"/>
                  <w14:uncheckedState w14:val="2610" w14:font="MS Gothic"/>
                </w14:checkbox>
              </w:sdtPr>
              <w:sdtEndPr/>
              <w:sdtContent>
                <w:r w:rsidRPr="0051787E">
                  <w:rPr>
                    <w:rFonts w:ascii="MS Gothic" w:eastAsia="MS Gothic" w:hAnsi="MS Gothic" w:cs="MS Gothic" w:hint="eastAsia"/>
                    <w:iCs/>
                    <w:color w:val="000000"/>
                    <w:sz w:val="12"/>
                    <w:szCs w:val="16"/>
                    <w:lang w:val="en-GB" w:eastAsia="en-GB"/>
                  </w:rPr>
                  <w:t>☐</w:t>
                </w:r>
              </w:sdtContent>
            </w:sdt>
            <w:r w:rsidRPr="0051787E">
              <w:rPr>
                <w:rFonts w:ascii="Calibri" w:eastAsia="Times New Roman" w:hAnsi="Calibri" w:cs="Calibri"/>
                <w:i/>
                <w:iCs/>
                <w:color w:val="000000"/>
                <w:sz w:val="16"/>
                <w:szCs w:val="16"/>
                <w:lang w:val="en-GB" w:eastAsia="en-GB"/>
              </w:rPr>
              <w:t xml:space="preserve">     C2 </w:t>
            </w:r>
            <w:sdt>
              <w:sdtPr>
                <w:rPr>
                  <w:rFonts w:ascii="Calibri" w:eastAsia="Times New Roman" w:hAnsi="Calibri" w:cs="Calibri"/>
                  <w:iCs/>
                  <w:color w:val="000000"/>
                  <w:sz w:val="12"/>
                  <w:szCs w:val="16"/>
                  <w:lang w:val="en-GB" w:eastAsia="en-GB"/>
                </w:rPr>
                <w:id w:val="439038858"/>
                <w14:checkbox>
                  <w14:checked w14:val="0"/>
                  <w14:checkedState w14:val="2612" w14:font="MS Gothic"/>
                  <w14:uncheckedState w14:val="2610" w14:font="MS Gothic"/>
                </w14:checkbox>
              </w:sdtPr>
              <w:sdtEndPr/>
              <w:sdtContent>
                <w:r w:rsidRPr="0051787E">
                  <w:rPr>
                    <w:rFonts w:ascii="MS Gothic" w:eastAsia="MS Gothic" w:hAnsi="MS Gothic" w:cs="MS Gothic" w:hint="eastAsia"/>
                    <w:iCs/>
                    <w:color w:val="000000"/>
                    <w:sz w:val="12"/>
                    <w:szCs w:val="16"/>
                    <w:lang w:val="en-GB" w:eastAsia="en-GB"/>
                  </w:rPr>
                  <w:t>☐</w:t>
                </w:r>
              </w:sdtContent>
            </w:sdt>
            <w:r w:rsidRPr="0051787E">
              <w:rPr>
                <w:rFonts w:ascii="Calibri" w:eastAsia="Times New Roman" w:hAnsi="Calibri" w:cs="Calibri"/>
                <w:i/>
                <w:iCs/>
                <w:color w:val="000000"/>
                <w:sz w:val="16"/>
                <w:szCs w:val="16"/>
                <w:lang w:val="en-GB" w:eastAsia="en-GB"/>
              </w:rPr>
              <w:t xml:space="preserve">     </w:t>
            </w:r>
            <w:r w:rsidRPr="00636E4E">
              <w:rPr>
                <w:rFonts w:ascii="Calibri" w:eastAsia="Times New Roman" w:hAnsi="Calibri" w:cs="Calibri"/>
                <w:i/>
                <w:iCs/>
                <w:color w:val="A6A6A6" w:themeColor="background1" w:themeShade="A6"/>
                <w:sz w:val="16"/>
                <w:szCs w:val="16"/>
                <w:lang w:val="en-GB" w:eastAsia="en-GB"/>
              </w:rPr>
              <w:t xml:space="preserve">Native speaker / </w:t>
            </w:r>
            <w:r w:rsidR="00636E4E">
              <w:rPr>
                <w:rFonts w:ascii="Calibri" w:eastAsia="Times New Roman" w:hAnsi="Calibri" w:cs="Calibri"/>
                <w:i/>
                <w:iCs/>
                <w:color w:val="002060"/>
                <w:sz w:val="16"/>
                <w:szCs w:val="16"/>
                <w:lang w:val="en-GB" w:eastAsia="en-GB"/>
              </w:rPr>
              <w:t>Locuteur natif</w:t>
            </w:r>
            <w:r w:rsidR="0051787E" w:rsidRPr="0051787E">
              <w:rPr>
                <w:rFonts w:ascii="Calibri" w:eastAsia="Times New Roman" w:hAnsi="Calibri" w:cs="Calibri"/>
                <w:i/>
                <w:iCs/>
                <w:color w:val="002060"/>
                <w:sz w:val="16"/>
                <w:szCs w:val="16"/>
                <w:lang w:val="en-GB" w:eastAsia="en-GB"/>
              </w:rPr>
              <w:t xml:space="preserve"> </w:t>
            </w:r>
            <w:sdt>
              <w:sdtPr>
                <w:rPr>
                  <w:rFonts w:ascii="Calibri" w:eastAsia="Times New Roman" w:hAnsi="Calibri" w:cs="Calibri"/>
                  <w:iCs/>
                  <w:sz w:val="12"/>
                  <w:szCs w:val="16"/>
                  <w:lang w:val="en-GB" w:eastAsia="en-GB"/>
                </w:rPr>
                <w:id w:val="93995076"/>
                <w14:checkbox>
                  <w14:checked w14:val="0"/>
                  <w14:checkedState w14:val="2612" w14:font="MS Gothic"/>
                  <w14:uncheckedState w14:val="2610" w14:font="MS Gothic"/>
                </w14:checkbox>
              </w:sdtPr>
              <w:sdtEndPr/>
              <w:sdtContent>
                <w:r w:rsidRPr="003222D2">
                  <w:rPr>
                    <w:rFonts w:ascii="MS Gothic" w:eastAsia="MS Gothic" w:hAnsi="MS Gothic" w:cs="MS Gothic" w:hint="eastAsia"/>
                    <w:iCs/>
                    <w:sz w:val="12"/>
                    <w:szCs w:val="16"/>
                    <w:lang w:val="en-GB" w:eastAsia="en-GB"/>
                  </w:rPr>
                  <w:t>☐</w:t>
                </w:r>
              </w:sdtContent>
            </w:sdt>
          </w:p>
        </w:tc>
      </w:tr>
    </w:tbl>
    <w:p w14:paraId="3935847F" w14:textId="66FC55BE" w:rsidR="009A1FD1" w:rsidRPr="0051787E" w:rsidRDefault="009A1FD1" w:rsidP="0051787E">
      <w:pPr>
        <w:pStyle w:val="Titre1"/>
        <w:spacing w:before="0"/>
        <w:jc w:val="center"/>
        <w:rPr>
          <w:rFonts w:ascii="Calibri" w:hAnsi="Calibri" w:cs="Calibri"/>
          <w:color w:val="002060"/>
          <w:sz w:val="26"/>
          <w:szCs w:val="26"/>
        </w:rPr>
      </w:pPr>
      <w:bookmarkStart w:id="7" w:name="_Toc452729942"/>
      <w:r w:rsidRPr="0051787E">
        <w:rPr>
          <w:rFonts w:ascii="Calibri" w:hAnsi="Calibri" w:cs="Calibri"/>
          <w:color w:val="002060"/>
          <w:sz w:val="26"/>
          <w:szCs w:val="26"/>
        </w:rPr>
        <w:t>CONTRAT PEDAGOGIQUE – SMS</w:t>
      </w:r>
      <w:bookmarkEnd w:id="7"/>
    </w:p>
    <w:p w14:paraId="7CC70757" w14:textId="615CBA5B" w:rsidR="0055005B" w:rsidRPr="0051787E" w:rsidRDefault="00B023A8" w:rsidP="0051787E">
      <w:pPr>
        <w:pStyle w:val="Titre1"/>
        <w:spacing w:before="0"/>
        <w:jc w:val="center"/>
        <w:rPr>
          <w:rFonts w:ascii="Calibri" w:hAnsi="Calibri" w:cs="Calibri"/>
          <w:color w:val="002060"/>
          <w:sz w:val="26"/>
          <w:szCs w:val="26"/>
        </w:rPr>
      </w:pPr>
      <w:bookmarkStart w:id="8" w:name="_Toc452729943"/>
      <w:r w:rsidRPr="0051787E">
        <w:rPr>
          <w:rFonts w:ascii="Calibri" w:hAnsi="Calibri" w:cs="Calibri"/>
          <w:color w:val="002060"/>
          <w:sz w:val="26"/>
          <w:szCs w:val="26"/>
        </w:rPr>
        <w:t xml:space="preserve">POUR LES MOBILITES D’ETUDES ET COMBINEES </w:t>
      </w:r>
      <w:r w:rsidRPr="0051787E">
        <w:rPr>
          <w:rFonts w:ascii="Calibri" w:hAnsi="Calibri" w:cs="Calibri"/>
          <w:color w:val="002060"/>
          <w:sz w:val="26"/>
          <w:szCs w:val="26"/>
          <w:u w:val="single"/>
        </w:rPr>
        <w:t>ENTRE PAYS PROGRAMME</w:t>
      </w:r>
      <w:bookmarkEnd w:id="8"/>
    </w:p>
    <w:p w14:paraId="7A718C6A" w14:textId="77777777" w:rsidR="0055005B" w:rsidRPr="0051787E" w:rsidRDefault="0055005B" w:rsidP="0055005B">
      <w:pPr>
        <w:rPr>
          <w:rFonts w:ascii="Calibri" w:hAnsi="Calibri" w:cs="Calibri"/>
          <w:sz w:val="26"/>
          <w:szCs w:val="26"/>
        </w:rPr>
      </w:pPr>
    </w:p>
    <w:p w14:paraId="179DEDAB" w14:textId="77777777" w:rsidR="0055005B" w:rsidRPr="0051787E" w:rsidRDefault="0055005B" w:rsidP="0055005B">
      <w:pPr>
        <w:rPr>
          <w:rFonts w:ascii="Calibri" w:hAnsi="Calibri" w:cs="Calibri"/>
        </w:rPr>
      </w:pPr>
    </w:p>
    <w:p w14:paraId="42F08C0E" w14:textId="77777777" w:rsidR="006E7B25" w:rsidRPr="0051787E" w:rsidRDefault="006E7B25" w:rsidP="0055005B">
      <w:pPr>
        <w:rPr>
          <w:rFonts w:ascii="Calibri" w:hAnsi="Calibri" w:cs="Calibri"/>
        </w:rPr>
      </w:pPr>
    </w:p>
    <w:p w14:paraId="1EDEB0EB" w14:textId="77777777" w:rsidR="00A71C85" w:rsidRPr="0051787E" w:rsidRDefault="00A71C85" w:rsidP="00A71C85">
      <w:pPr>
        <w:rPr>
          <w:rFonts w:ascii="Calibri" w:hAnsi="Calibri" w:cs="Calibri"/>
          <w:b/>
        </w:rPr>
      </w:pPr>
    </w:p>
    <w:tbl>
      <w:tblPr>
        <w:tblpPr w:leftFromText="141" w:rightFromText="141" w:vertAnchor="text" w:horzAnchor="margin" w:tblpXSpec="center" w:tblpY="448"/>
        <w:tblW w:w="11056" w:type="dxa"/>
        <w:tblLayout w:type="fixed"/>
        <w:tblLook w:val="04A0" w:firstRow="1" w:lastRow="0" w:firstColumn="1" w:lastColumn="0" w:noHBand="0" w:noVBand="1"/>
      </w:tblPr>
      <w:tblGrid>
        <w:gridCol w:w="982"/>
        <w:gridCol w:w="1134"/>
        <w:gridCol w:w="402"/>
        <w:gridCol w:w="1441"/>
        <w:gridCol w:w="152"/>
        <w:gridCol w:w="843"/>
        <w:gridCol w:w="992"/>
        <w:gridCol w:w="291"/>
        <w:gridCol w:w="199"/>
        <w:gridCol w:w="361"/>
        <w:gridCol w:w="1141"/>
        <w:gridCol w:w="178"/>
        <w:gridCol w:w="98"/>
        <w:gridCol w:w="858"/>
        <w:gridCol w:w="705"/>
        <w:gridCol w:w="1279"/>
      </w:tblGrid>
      <w:tr w:rsidR="00A71C85" w:rsidRPr="0051787E" w14:paraId="270F282E" w14:textId="77777777" w:rsidTr="008C7ECF">
        <w:trPr>
          <w:trHeight w:val="104"/>
        </w:trPr>
        <w:tc>
          <w:tcPr>
            <w:tcW w:w="982" w:type="dxa"/>
            <w:tcBorders>
              <w:top w:val="double" w:sz="6" w:space="0" w:color="auto"/>
              <w:left w:val="double" w:sz="6" w:space="0" w:color="auto"/>
              <w:bottom w:val="nil"/>
              <w:right w:val="nil"/>
            </w:tcBorders>
            <w:shd w:val="clear" w:color="auto" w:fill="auto"/>
            <w:noWrap/>
            <w:vAlign w:val="bottom"/>
            <w:hideMark/>
          </w:tcPr>
          <w:p w14:paraId="6035F1D9" w14:textId="77777777" w:rsidR="00A71C85" w:rsidRPr="0051787E" w:rsidRDefault="00A71C85" w:rsidP="008C7ECF">
            <w:pPr>
              <w:rPr>
                <w:rFonts w:ascii="Calibri" w:eastAsia="Times New Roman" w:hAnsi="Calibri" w:cs="Calibri"/>
                <w:color w:val="000000"/>
                <w:sz w:val="16"/>
                <w:szCs w:val="16"/>
                <w:lang w:eastAsia="en-GB"/>
              </w:rPr>
            </w:pPr>
            <w:r w:rsidRPr="0051787E">
              <w:rPr>
                <w:rFonts w:ascii="Calibri" w:eastAsia="Times New Roman" w:hAnsi="Calibri" w:cs="Calibri"/>
                <w:color w:val="000000"/>
                <w:sz w:val="16"/>
                <w:szCs w:val="16"/>
                <w:lang w:eastAsia="en-GB"/>
              </w:rPr>
              <w:t> </w:t>
            </w:r>
          </w:p>
        </w:tc>
        <w:tc>
          <w:tcPr>
            <w:tcW w:w="10074" w:type="dxa"/>
            <w:gridSpan w:val="15"/>
            <w:tcBorders>
              <w:top w:val="double" w:sz="6" w:space="0" w:color="auto"/>
              <w:left w:val="nil"/>
              <w:bottom w:val="nil"/>
              <w:right w:val="double" w:sz="6" w:space="0" w:color="000000"/>
            </w:tcBorders>
            <w:shd w:val="clear" w:color="auto" w:fill="auto"/>
            <w:noWrap/>
            <w:vAlign w:val="bottom"/>
            <w:hideMark/>
          </w:tcPr>
          <w:p w14:paraId="108C00CE" w14:textId="77777777" w:rsidR="00A71C85" w:rsidRPr="00636E4E" w:rsidRDefault="00A71C85" w:rsidP="008C7ECF">
            <w:pPr>
              <w:jc w:val="center"/>
              <w:rPr>
                <w:rFonts w:ascii="Calibri" w:eastAsia="Times New Roman" w:hAnsi="Calibri" w:cs="Calibri"/>
                <w:b/>
                <w:bCs/>
                <w:i/>
                <w:iCs/>
                <w:color w:val="A6A6A6" w:themeColor="background1" w:themeShade="A6"/>
                <w:sz w:val="16"/>
                <w:szCs w:val="16"/>
                <w:lang w:eastAsia="en-GB"/>
              </w:rPr>
            </w:pPr>
            <w:r w:rsidRPr="00636E4E">
              <w:rPr>
                <w:rFonts w:ascii="Calibri" w:eastAsia="Times New Roman" w:hAnsi="Calibri" w:cs="Calibri"/>
                <w:b/>
                <w:bCs/>
                <w:i/>
                <w:iCs/>
                <w:color w:val="A6A6A6" w:themeColor="background1" w:themeShade="A6"/>
                <w:sz w:val="16"/>
                <w:szCs w:val="16"/>
                <w:lang w:eastAsia="en-GB"/>
              </w:rPr>
              <w:t>Recognition at the Sending Institution</w:t>
            </w:r>
          </w:p>
          <w:p w14:paraId="283B4895" w14:textId="77777777" w:rsidR="0051787E" w:rsidRPr="0051787E" w:rsidRDefault="0051787E" w:rsidP="008C7ECF">
            <w:pPr>
              <w:jc w:val="center"/>
              <w:rPr>
                <w:rFonts w:ascii="Calibri" w:eastAsia="Times New Roman" w:hAnsi="Calibri" w:cs="Calibri"/>
                <w:b/>
                <w:bCs/>
                <w:i/>
                <w:iCs/>
                <w:color w:val="002060"/>
                <w:sz w:val="12"/>
                <w:szCs w:val="12"/>
                <w:lang w:eastAsia="en-GB"/>
              </w:rPr>
            </w:pPr>
            <w:r w:rsidRPr="0051787E">
              <w:rPr>
                <w:rFonts w:ascii="Calibri" w:eastAsia="Times New Roman" w:hAnsi="Calibri" w:cs="Calibri"/>
                <w:b/>
                <w:bCs/>
                <w:i/>
                <w:iCs/>
                <w:color w:val="002060"/>
                <w:sz w:val="16"/>
                <w:szCs w:val="16"/>
                <w:lang w:eastAsia="en-GB"/>
              </w:rPr>
              <w:t>Reconnaissance de la mobilité dans l’établissement d’envoi</w:t>
            </w:r>
          </w:p>
          <w:p w14:paraId="4B933816" w14:textId="688A99CD" w:rsidR="00A71C85" w:rsidRPr="0051787E" w:rsidRDefault="00A71C85" w:rsidP="008C7ECF">
            <w:pPr>
              <w:jc w:val="center"/>
              <w:rPr>
                <w:rFonts w:ascii="Calibri" w:eastAsia="Times New Roman" w:hAnsi="Calibri" w:cs="Calibri"/>
                <w:b/>
                <w:bCs/>
                <w:i/>
                <w:iCs/>
                <w:color w:val="000000"/>
                <w:sz w:val="12"/>
                <w:szCs w:val="12"/>
                <w:lang w:eastAsia="en-GB"/>
              </w:rPr>
            </w:pPr>
          </w:p>
          <w:p w14:paraId="69DB8F23" w14:textId="77777777" w:rsidR="00A71C85" w:rsidRPr="0051787E" w:rsidRDefault="00A71C85" w:rsidP="008C7ECF">
            <w:pPr>
              <w:jc w:val="center"/>
              <w:rPr>
                <w:rFonts w:ascii="Calibri" w:eastAsia="Times New Roman" w:hAnsi="Calibri" w:cs="Calibri"/>
                <w:b/>
                <w:bCs/>
                <w:i/>
                <w:iCs/>
                <w:color w:val="000000"/>
                <w:sz w:val="12"/>
                <w:szCs w:val="12"/>
                <w:lang w:eastAsia="en-GB"/>
              </w:rPr>
            </w:pPr>
          </w:p>
        </w:tc>
      </w:tr>
      <w:tr w:rsidR="00A71C85" w:rsidRPr="0051787E" w14:paraId="1B221381" w14:textId="77777777" w:rsidTr="008C7ECF">
        <w:trPr>
          <w:trHeight w:val="529"/>
        </w:trPr>
        <w:tc>
          <w:tcPr>
            <w:tcW w:w="982" w:type="dxa"/>
            <w:tcBorders>
              <w:top w:val="nil"/>
              <w:left w:val="double" w:sz="6" w:space="0" w:color="auto"/>
              <w:bottom w:val="nil"/>
              <w:right w:val="nil"/>
            </w:tcBorders>
            <w:shd w:val="clear" w:color="auto" w:fill="auto"/>
            <w:vAlign w:val="center"/>
            <w:hideMark/>
          </w:tcPr>
          <w:p w14:paraId="0B8526DC" w14:textId="77777777" w:rsidR="00A71C85" w:rsidRPr="00636E4E" w:rsidRDefault="00A71C85" w:rsidP="008C7ECF">
            <w:pPr>
              <w:jc w:val="center"/>
              <w:rPr>
                <w:rFonts w:ascii="Calibri" w:eastAsia="Times New Roman" w:hAnsi="Calibri" w:cs="Calibri"/>
                <w:b/>
                <w:bCs/>
                <w:color w:val="A6A6A6" w:themeColor="background1" w:themeShade="A6"/>
                <w:sz w:val="16"/>
                <w:szCs w:val="16"/>
                <w:lang w:val="en-GB" w:eastAsia="en-GB"/>
              </w:rPr>
            </w:pPr>
            <w:r w:rsidRPr="00636E4E">
              <w:rPr>
                <w:rFonts w:ascii="Calibri" w:eastAsia="Times New Roman" w:hAnsi="Calibri" w:cs="Calibri"/>
                <w:b/>
                <w:bCs/>
                <w:color w:val="A6A6A6" w:themeColor="background1" w:themeShade="A6"/>
                <w:sz w:val="16"/>
                <w:szCs w:val="16"/>
                <w:lang w:val="en-GB" w:eastAsia="en-GB"/>
              </w:rPr>
              <w:t>Table B</w:t>
            </w:r>
          </w:p>
          <w:p w14:paraId="0E30779A" w14:textId="77777777" w:rsidR="00A71C85" w:rsidRPr="00636E4E" w:rsidRDefault="00A71C85" w:rsidP="008C7ECF">
            <w:pPr>
              <w:jc w:val="center"/>
              <w:rPr>
                <w:rFonts w:ascii="Calibri" w:eastAsia="Times New Roman" w:hAnsi="Calibri" w:cs="Calibri"/>
                <w:b/>
                <w:bCs/>
                <w:color w:val="A6A6A6" w:themeColor="background1" w:themeShade="A6"/>
                <w:sz w:val="16"/>
                <w:szCs w:val="16"/>
                <w:lang w:val="en-GB" w:eastAsia="en-GB"/>
              </w:rPr>
            </w:pPr>
            <w:r w:rsidRPr="00636E4E">
              <w:rPr>
                <w:rFonts w:ascii="Calibri" w:eastAsia="Times New Roman" w:hAnsi="Calibri" w:cs="Calibri"/>
                <w:b/>
                <w:bCs/>
                <w:color w:val="A6A6A6" w:themeColor="background1" w:themeShade="A6"/>
                <w:sz w:val="16"/>
                <w:szCs w:val="16"/>
                <w:lang w:val="en-GB" w:eastAsia="en-GB"/>
              </w:rPr>
              <w:t>Before the mobility</w:t>
            </w:r>
          </w:p>
          <w:p w14:paraId="12C10220" w14:textId="77777777" w:rsidR="0051787E" w:rsidRPr="0051787E" w:rsidRDefault="0051787E" w:rsidP="008C7ECF">
            <w:pPr>
              <w:jc w:val="center"/>
              <w:rPr>
                <w:rFonts w:ascii="Calibri" w:eastAsia="Times New Roman" w:hAnsi="Calibri" w:cs="Calibri"/>
                <w:b/>
                <w:bCs/>
                <w:color w:val="002060"/>
                <w:sz w:val="16"/>
                <w:szCs w:val="16"/>
                <w:lang w:val="en-US" w:eastAsia="en-GB"/>
              </w:rPr>
            </w:pPr>
            <w:r w:rsidRPr="0051787E">
              <w:rPr>
                <w:rFonts w:ascii="Calibri" w:eastAsia="Times New Roman" w:hAnsi="Calibri" w:cs="Calibri"/>
                <w:b/>
                <w:bCs/>
                <w:color w:val="002060"/>
                <w:sz w:val="16"/>
                <w:szCs w:val="16"/>
                <w:lang w:val="en-US" w:eastAsia="en-GB"/>
              </w:rPr>
              <w:t>Tableau B</w:t>
            </w:r>
          </w:p>
          <w:p w14:paraId="7E043E95" w14:textId="7FC7E8A9" w:rsidR="00A71C85" w:rsidRPr="0051787E" w:rsidRDefault="0051787E" w:rsidP="008C7ECF">
            <w:pPr>
              <w:jc w:val="center"/>
              <w:rPr>
                <w:rFonts w:ascii="Calibri" w:eastAsia="Times New Roman" w:hAnsi="Calibri" w:cs="Calibri"/>
                <w:b/>
                <w:bCs/>
                <w:color w:val="000000"/>
                <w:sz w:val="16"/>
                <w:szCs w:val="16"/>
                <w:lang w:eastAsia="en-GB"/>
              </w:rPr>
            </w:pPr>
            <w:r w:rsidRPr="0051787E">
              <w:rPr>
                <w:rFonts w:ascii="Calibri" w:eastAsia="Times New Roman" w:hAnsi="Calibri" w:cs="Calibri"/>
                <w:b/>
                <w:bCs/>
                <w:color w:val="002060"/>
                <w:sz w:val="16"/>
                <w:szCs w:val="16"/>
                <w:lang w:eastAsia="en-GB"/>
              </w:rPr>
              <w:t>Avant la mobilité</w:t>
            </w: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03E1C5CE" w14:textId="77777777" w:rsidR="00A71C85" w:rsidRPr="00636E4E" w:rsidRDefault="00A71C85" w:rsidP="008C7ECF">
            <w:pPr>
              <w:jc w:val="center"/>
              <w:rPr>
                <w:rFonts w:ascii="Calibri" w:eastAsia="Times New Roman" w:hAnsi="Calibri" w:cs="Calibri"/>
                <w:b/>
                <w:bCs/>
                <w:color w:val="A6A6A6" w:themeColor="background1" w:themeShade="A6"/>
                <w:sz w:val="14"/>
                <w:szCs w:val="14"/>
                <w:lang w:eastAsia="en-GB"/>
              </w:rPr>
            </w:pPr>
            <w:r w:rsidRPr="00636E4E">
              <w:rPr>
                <w:rFonts w:ascii="Calibri" w:eastAsia="Times New Roman" w:hAnsi="Calibri" w:cs="Calibri"/>
                <w:b/>
                <w:bCs/>
                <w:color w:val="A6A6A6" w:themeColor="background1" w:themeShade="A6"/>
                <w:sz w:val="14"/>
                <w:szCs w:val="14"/>
                <w:lang w:eastAsia="en-GB"/>
              </w:rPr>
              <w:t xml:space="preserve">Component code </w:t>
            </w:r>
          </w:p>
          <w:p w14:paraId="076E2411" w14:textId="77777777" w:rsidR="00A71C85" w:rsidRPr="00636E4E" w:rsidRDefault="00A71C85" w:rsidP="008C7ECF">
            <w:pPr>
              <w:jc w:val="center"/>
              <w:rPr>
                <w:rFonts w:ascii="Calibri" w:eastAsia="Times New Roman" w:hAnsi="Calibri" w:cs="Calibri"/>
                <w:bCs/>
                <w:color w:val="A6A6A6" w:themeColor="background1" w:themeShade="A6"/>
                <w:sz w:val="14"/>
                <w:szCs w:val="14"/>
                <w:lang w:eastAsia="en-GB"/>
              </w:rPr>
            </w:pPr>
            <w:r w:rsidRPr="00636E4E">
              <w:rPr>
                <w:rFonts w:ascii="Calibri" w:eastAsia="Times New Roman" w:hAnsi="Calibri" w:cs="Calibri"/>
                <w:bCs/>
                <w:color w:val="A6A6A6" w:themeColor="background1" w:themeShade="A6"/>
                <w:sz w:val="14"/>
                <w:szCs w:val="14"/>
                <w:lang w:eastAsia="en-GB"/>
              </w:rPr>
              <w:t>(if any)</w:t>
            </w:r>
          </w:p>
          <w:p w14:paraId="5770FA40" w14:textId="77777777" w:rsidR="0051787E" w:rsidRPr="0051787E" w:rsidRDefault="0051787E" w:rsidP="008C7ECF">
            <w:pPr>
              <w:jc w:val="center"/>
              <w:rPr>
                <w:rFonts w:ascii="Calibri" w:eastAsia="Times New Roman" w:hAnsi="Calibri" w:cs="Calibri"/>
                <w:b/>
                <w:bCs/>
                <w:color w:val="002060"/>
                <w:sz w:val="14"/>
                <w:szCs w:val="14"/>
                <w:lang w:eastAsia="en-GB"/>
              </w:rPr>
            </w:pPr>
            <w:r w:rsidRPr="0051787E">
              <w:rPr>
                <w:rFonts w:ascii="Calibri" w:eastAsia="Times New Roman" w:hAnsi="Calibri" w:cs="Calibri"/>
                <w:b/>
                <w:bCs/>
                <w:color w:val="002060"/>
                <w:sz w:val="14"/>
                <w:szCs w:val="14"/>
                <w:lang w:eastAsia="en-GB"/>
              </w:rPr>
              <w:t>Référence de la composante pédagogique</w:t>
            </w:r>
          </w:p>
          <w:p w14:paraId="32D07998" w14:textId="6F47DA73" w:rsidR="00A71C85" w:rsidRPr="0051787E" w:rsidRDefault="0051787E" w:rsidP="008C7ECF">
            <w:pPr>
              <w:jc w:val="center"/>
              <w:rPr>
                <w:rFonts w:ascii="Calibri" w:eastAsia="Times New Roman" w:hAnsi="Calibri" w:cs="Calibri"/>
                <w:b/>
                <w:bCs/>
                <w:color w:val="000000"/>
                <w:sz w:val="16"/>
                <w:szCs w:val="16"/>
                <w:lang w:val="en-GB" w:eastAsia="en-GB"/>
              </w:rPr>
            </w:pPr>
            <w:r w:rsidRPr="0051787E">
              <w:rPr>
                <w:rFonts w:ascii="Calibri" w:eastAsia="Times New Roman" w:hAnsi="Calibri" w:cs="Calibri"/>
                <w:bCs/>
                <w:color w:val="002060"/>
                <w:sz w:val="14"/>
                <w:szCs w:val="14"/>
                <w:lang w:eastAsia="en-GB"/>
              </w:rPr>
              <w:t>(si existante)</w:t>
            </w:r>
          </w:p>
        </w:tc>
        <w:tc>
          <w:tcPr>
            <w:tcW w:w="4320" w:type="dxa"/>
            <w:gridSpan w:val="7"/>
            <w:tcBorders>
              <w:top w:val="single" w:sz="8" w:space="0" w:color="auto"/>
              <w:left w:val="nil"/>
              <w:bottom w:val="single" w:sz="8" w:space="0" w:color="auto"/>
              <w:right w:val="single" w:sz="8" w:space="0" w:color="auto"/>
            </w:tcBorders>
            <w:shd w:val="clear" w:color="auto" w:fill="auto"/>
            <w:vAlign w:val="center"/>
            <w:hideMark/>
          </w:tcPr>
          <w:p w14:paraId="02D58E32" w14:textId="77777777" w:rsidR="00A71C85" w:rsidRPr="00636E4E" w:rsidRDefault="00A71C85" w:rsidP="008C7ECF">
            <w:pPr>
              <w:jc w:val="center"/>
              <w:rPr>
                <w:rFonts w:ascii="Calibri" w:eastAsia="Times New Roman" w:hAnsi="Calibri" w:cs="Calibri"/>
                <w:b/>
                <w:bCs/>
                <w:color w:val="A6A6A6" w:themeColor="background1" w:themeShade="A6"/>
                <w:sz w:val="16"/>
                <w:szCs w:val="16"/>
                <w:lang w:val="en-GB" w:eastAsia="en-GB"/>
              </w:rPr>
            </w:pPr>
            <w:r w:rsidRPr="00636E4E">
              <w:rPr>
                <w:rFonts w:ascii="Calibri" w:eastAsia="Times New Roman" w:hAnsi="Calibri" w:cs="Calibri"/>
                <w:b/>
                <w:bCs/>
                <w:color w:val="A6A6A6" w:themeColor="background1" w:themeShade="A6"/>
                <w:sz w:val="16"/>
                <w:szCs w:val="16"/>
                <w:lang w:val="en-GB" w:eastAsia="en-GB"/>
              </w:rPr>
              <w:t>Component title at the Sending Institution</w:t>
            </w:r>
            <w:r w:rsidRPr="00636E4E">
              <w:rPr>
                <w:rFonts w:ascii="Calibri" w:eastAsia="Times New Roman" w:hAnsi="Calibri" w:cs="Calibri"/>
                <w:b/>
                <w:bCs/>
                <w:color w:val="A6A6A6" w:themeColor="background1" w:themeShade="A6"/>
                <w:sz w:val="16"/>
                <w:szCs w:val="16"/>
                <w:lang w:val="en-GB" w:eastAsia="en-GB"/>
              </w:rPr>
              <w:br/>
            </w:r>
            <w:r w:rsidRPr="00636E4E">
              <w:rPr>
                <w:rFonts w:ascii="Calibri" w:eastAsia="Times New Roman" w:hAnsi="Calibri" w:cs="Calibri"/>
                <w:bCs/>
                <w:color w:val="A6A6A6" w:themeColor="background1" w:themeShade="A6"/>
                <w:sz w:val="16"/>
                <w:szCs w:val="16"/>
                <w:lang w:val="en-GB" w:eastAsia="en-GB"/>
              </w:rPr>
              <w:t>(as indicated in the course catalogue)</w:t>
            </w:r>
            <w:r w:rsidRPr="00636E4E">
              <w:rPr>
                <w:rFonts w:ascii="Calibri" w:eastAsia="Times New Roman" w:hAnsi="Calibri" w:cs="Calibri"/>
                <w:b/>
                <w:bCs/>
                <w:color w:val="A6A6A6" w:themeColor="background1" w:themeShade="A6"/>
                <w:sz w:val="16"/>
                <w:szCs w:val="16"/>
                <w:lang w:val="en-GB" w:eastAsia="en-GB"/>
              </w:rPr>
              <w:t xml:space="preserve"> </w:t>
            </w:r>
          </w:p>
          <w:p w14:paraId="0732E657" w14:textId="77777777" w:rsidR="0051787E" w:rsidRPr="0051787E" w:rsidRDefault="0051787E" w:rsidP="008C7ECF">
            <w:pPr>
              <w:jc w:val="center"/>
              <w:rPr>
                <w:rFonts w:ascii="Calibri" w:eastAsia="Times New Roman" w:hAnsi="Calibri" w:cs="Calibri"/>
                <w:b/>
                <w:bCs/>
                <w:color w:val="002060"/>
                <w:sz w:val="16"/>
                <w:szCs w:val="16"/>
                <w:lang w:eastAsia="en-GB"/>
              </w:rPr>
            </w:pPr>
            <w:r w:rsidRPr="0051787E">
              <w:rPr>
                <w:rFonts w:ascii="Calibri" w:eastAsia="Times New Roman" w:hAnsi="Calibri" w:cs="Calibri"/>
                <w:b/>
                <w:bCs/>
                <w:color w:val="002060"/>
                <w:sz w:val="16"/>
                <w:szCs w:val="16"/>
                <w:lang w:eastAsia="en-GB"/>
              </w:rPr>
              <w:t>Intitulé de la composante pédagogique dans l’établissement d’envoi</w:t>
            </w:r>
          </w:p>
          <w:p w14:paraId="44A00322" w14:textId="630D433B" w:rsidR="00A71C85" w:rsidRPr="0051787E" w:rsidRDefault="0051787E" w:rsidP="008C7ECF">
            <w:pPr>
              <w:jc w:val="center"/>
              <w:rPr>
                <w:rFonts w:ascii="Calibri" w:eastAsia="Times New Roman" w:hAnsi="Calibri" w:cs="Calibri"/>
                <w:b/>
                <w:bCs/>
                <w:color w:val="000000"/>
                <w:sz w:val="16"/>
                <w:szCs w:val="16"/>
                <w:lang w:eastAsia="en-GB"/>
              </w:rPr>
            </w:pPr>
            <w:r w:rsidRPr="0051787E">
              <w:rPr>
                <w:rFonts w:ascii="Calibri" w:eastAsia="Times New Roman" w:hAnsi="Calibri" w:cs="Calibri"/>
                <w:bCs/>
                <w:color w:val="002060"/>
                <w:sz w:val="16"/>
                <w:szCs w:val="16"/>
                <w:lang w:eastAsia="en-GB"/>
              </w:rPr>
              <w:t>(tel qu’indiqué dans le catalogue de cours)</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49A5139B" w14:textId="07C35F89" w:rsidR="00A71C85" w:rsidRPr="0051787E" w:rsidRDefault="00A71C85" w:rsidP="008C7ECF">
            <w:pPr>
              <w:jc w:val="center"/>
              <w:rPr>
                <w:rFonts w:ascii="Calibri" w:eastAsia="Times New Roman" w:hAnsi="Calibri" w:cs="Calibri"/>
                <w:bCs/>
                <w:color w:val="000000"/>
                <w:sz w:val="16"/>
                <w:szCs w:val="16"/>
                <w:lang w:val="en-GB" w:eastAsia="en-GB"/>
              </w:rPr>
            </w:pPr>
            <w:r w:rsidRPr="00636E4E">
              <w:rPr>
                <w:rFonts w:ascii="Calibri" w:eastAsia="Times New Roman" w:hAnsi="Calibri" w:cs="Calibri"/>
                <w:b/>
                <w:bCs/>
                <w:color w:val="A6A6A6" w:themeColor="background1" w:themeShade="A6"/>
                <w:sz w:val="16"/>
                <w:szCs w:val="16"/>
                <w:lang w:val="en-GB" w:eastAsia="en-GB"/>
              </w:rPr>
              <w:t xml:space="preserve">Semester </w:t>
            </w:r>
            <w:r w:rsidRPr="0051787E">
              <w:rPr>
                <w:rFonts w:ascii="Calibri" w:eastAsia="Times New Roman" w:hAnsi="Calibri" w:cs="Calibri"/>
                <w:b/>
                <w:bCs/>
                <w:color w:val="000000"/>
                <w:sz w:val="16"/>
                <w:szCs w:val="16"/>
                <w:lang w:val="en-GB" w:eastAsia="en-GB"/>
              </w:rPr>
              <w:br/>
            </w:r>
          </w:p>
          <w:p w14:paraId="2B0CAB9A" w14:textId="77777777" w:rsidR="0051787E" w:rsidRPr="0051787E" w:rsidRDefault="0051787E" w:rsidP="008C7ECF">
            <w:pPr>
              <w:jc w:val="center"/>
              <w:rPr>
                <w:rFonts w:ascii="Calibri" w:eastAsia="Times New Roman" w:hAnsi="Calibri" w:cs="Calibri"/>
                <w:b/>
                <w:bCs/>
                <w:color w:val="002060"/>
                <w:sz w:val="16"/>
                <w:szCs w:val="16"/>
                <w:lang w:eastAsia="en-GB"/>
              </w:rPr>
            </w:pPr>
            <w:r w:rsidRPr="0051787E">
              <w:rPr>
                <w:rFonts w:ascii="Calibri" w:eastAsia="Times New Roman" w:hAnsi="Calibri" w:cs="Calibri"/>
                <w:b/>
                <w:bCs/>
                <w:color w:val="002060"/>
                <w:sz w:val="16"/>
                <w:szCs w:val="16"/>
                <w:lang w:eastAsia="en-GB"/>
              </w:rPr>
              <w:t>Semestre</w:t>
            </w:r>
          </w:p>
          <w:p w14:paraId="5F673DBD" w14:textId="6FEB258E" w:rsidR="00A71C85" w:rsidRPr="0051787E" w:rsidRDefault="00A71C85" w:rsidP="008C7ECF">
            <w:pPr>
              <w:jc w:val="center"/>
              <w:rPr>
                <w:rFonts w:ascii="Calibri" w:eastAsia="Times New Roman" w:hAnsi="Calibri" w:cs="Calibri"/>
                <w:b/>
                <w:bCs/>
                <w:color w:val="000000"/>
                <w:sz w:val="16"/>
                <w:szCs w:val="16"/>
                <w:lang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center"/>
            <w:hideMark/>
          </w:tcPr>
          <w:p w14:paraId="6E4F89A9" w14:textId="77777777" w:rsidR="0051787E" w:rsidRPr="00636E4E" w:rsidRDefault="00A71C85" w:rsidP="008C7ECF">
            <w:pPr>
              <w:jc w:val="center"/>
              <w:rPr>
                <w:rFonts w:ascii="Calibri" w:eastAsia="Times New Roman" w:hAnsi="Calibri" w:cs="Calibri"/>
                <w:b/>
                <w:bCs/>
                <w:color w:val="A6A6A6" w:themeColor="background1" w:themeShade="A6"/>
                <w:sz w:val="16"/>
                <w:szCs w:val="16"/>
                <w:lang w:val="en-US" w:eastAsia="en-GB"/>
              </w:rPr>
            </w:pPr>
            <w:r w:rsidRPr="00636E4E">
              <w:rPr>
                <w:rFonts w:ascii="Calibri" w:eastAsia="Times New Roman" w:hAnsi="Calibri" w:cs="Calibri"/>
                <w:b/>
                <w:bCs/>
                <w:color w:val="A6A6A6" w:themeColor="background1" w:themeShade="A6"/>
                <w:sz w:val="16"/>
                <w:szCs w:val="16"/>
                <w:lang w:val="en-US" w:eastAsia="en-GB"/>
              </w:rPr>
              <w:t>Number of ECTS credits (or equivalent) to be recognised by the Sending Institution</w:t>
            </w:r>
            <w:r w:rsidR="0051787E" w:rsidRPr="00636E4E">
              <w:rPr>
                <w:rFonts w:ascii="Calibri" w:eastAsia="Times New Roman" w:hAnsi="Calibri" w:cs="Calibri"/>
                <w:b/>
                <w:bCs/>
                <w:color w:val="A6A6A6" w:themeColor="background1" w:themeShade="A6"/>
                <w:sz w:val="16"/>
                <w:szCs w:val="16"/>
                <w:lang w:val="en-US" w:eastAsia="en-GB"/>
              </w:rPr>
              <w:t xml:space="preserve"> </w:t>
            </w:r>
          </w:p>
          <w:p w14:paraId="3DB9C75D" w14:textId="61F2072C" w:rsidR="00A71C85" w:rsidRPr="0051787E" w:rsidRDefault="0051787E" w:rsidP="008C7ECF">
            <w:pPr>
              <w:jc w:val="center"/>
              <w:rPr>
                <w:rFonts w:ascii="Calibri" w:eastAsia="Times New Roman" w:hAnsi="Calibri" w:cs="Calibri"/>
                <w:b/>
                <w:bCs/>
                <w:color w:val="000000"/>
                <w:sz w:val="16"/>
                <w:szCs w:val="16"/>
                <w:lang w:eastAsia="en-GB"/>
              </w:rPr>
            </w:pPr>
            <w:r w:rsidRPr="0051787E">
              <w:rPr>
                <w:rFonts w:ascii="Calibri" w:eastAsia="Times New Roman" w:hAnsi="Calibri" w:cs="Calibri"/>
                <w:b/>
                <w:bCs/>
                <w:color w:val="002060"/>
                <w:sz w:val="16"/>
                <w:szCs w:val="16"/>
                <w:lang w:eastAsia="en-GB"/>
              </w:rPr>
              <w:t>Nombre de crédits ECTS (ou de crédits équivalents) reconnus par l’établissement d’envoi</w:t>
            </w:r>
          </w:p>
        </w:tc>
      </w:tr>
      <w:tr w:rsidR="00A71C85" w:rsidRPr="0051787E" w14:paraId="03D1C9A2" w14:textId="77777777" w:rsidTr="008C7ECF">
        <w:trPr>
          <w:trHeight w:val="89"/>
        </w:trPr>
        <w:tc>
          <w:tcPr>
            <w:tcW w:w="982" w:type="dxa"/>
            <w:tcBorders>
              <w:top w:val="nil"/>
              <w:left w:val="double" w:sz="6" w:space="0" w:color="auto"/>
              <w:bottom w:val="nil"/>
              <w:right w:val="nil"/>
            </w:tcBorders>
            <w:shd w:val="clear" w:color="auto" w:fill="auto"/>
            <w:noWrap/>
            <w:vAlign w:val="bottom"/>
            <w:hideMark/>
          </w:tcPr>
          <w:p w14:paraId="0552F1BE" w14:textId="77777777" w:rsidR="00A71C85" w:rsidRPr="0051787E" w:rsidRDefault="00A71C85" w:rsidP="008C7ECF">
            <w:pPr>
              <w:rPr>
                <w:rFonts w:ascii="Calibri" w:eastAsia="Times New Roman" w:hAnsi="Calibri" w:cs="Calibri"/>
                <w:color w:val="000000"/>
                <w:sz w:val="16"/>
                <w:szCs w:val="16"/>
                <w:lang w:eastAsia="en-GB"/>
              </w:rPr>
            </w:pPr>
            <w:r w:rsidRPr="0051787E">
              <w:rPr>
                <w:rFonts w:ascii="Calibri" w:eastAsia="Times New Roman" w:hAnsi="Calibri" w:cs="Calibri"/>
                <w:color w:val="000000"/>
                <w:sz w:val="16"/>
                <w:szCs w:val="16"/>
                <w:lang w:eastAsia="en-GB"/>
              </w:rPr>
              <w:t> </w:t>
            </w:r>
          </w:p>
        </w:tc>
        <w:tc>
          <w:tcPr>
            <w:tcW w:w="1134" w:type="dxa"/>
            <w:tcBorders>
              <w:top w:val="nil"/>
              <w:left w:val="single" w:sz="8" w:space="0" w:color="auto"/>
              <w:bottom w:val="nil"/>
              <w:right w:val="single" w:sz="8" w:space="0" w:color="auto"/>
            </w:tcBorders>
            <w:shd w:val="clear" w:color="auto" w:fill="auto"/>
            <w:vAlign w:val="center"/>
            <w:hideMark/>
          </w:tcPr>
          <w:p w14:paraId="5A10AA23" w14:textId="77777777" w:rsidR="00A71C85" w:rsidRPr="0051787E" w:rsidRDefault="00A71C85" w:rsidP="008C7ECF">
            <w:pPr>
              <w:rPr>
                <w:rFonts w:ascii="Calibri" w:eastAsia="Times New Roman" w:hAnsi="Calibri" w:cs="Calibri"/>
                <w:color w:val="0000FF"/>
                <w:sz w:val="16"/>
                <w:szCs w:val="16"/>
                <w:lang w:eastAsia="en-GB"/>
              </w:rPr>
            </w:pPr>
            <w:r w:rsidRPr="0051787E">
              <w:rPr>
                <w:rFonts w:ascii="Calibri" w:eastAsia="Times New Roman" w:hAnsi="Calibri" w:cs="Calibri"/>
                <w:color w:val="0000FF"/>
                <w:sz w:val="16"/>
                <w:szCs w:val="16"/>
                <w:lang w:eastAsia="en-GB"/>
              </w:rPr>
              <w:t> </w:t>
            </w:r>
          </w:p>
        </w:tc>
        <w:tc>
          <w:tcPr>
            <w:tcW w:w="4320" w:type="dxa"/>
            <w:gridSpan w:val="7"/>
            <w:tcBorders>
              <w:top w:val="nil"/>
              <w:left w:val="nil"/>
              <w:bottom w:val="nil"/>
              <w:right w:val="single" w:sz="8" w:space="0" w:color="auto"/>
            </w:tcBorders>
            <w:shd w:val="clear" w:color="auto" w:fill="auto"/>
            <w:vAlign w:val="center"/>
            <w:hideMark/>
          </w:tcPr>
          <w:p w14:paraId="4C5BEFAF" w14:textId="77777777" w:rsidR="00A71C85" w:rsidRPr="0051787E" w:rsidRDefault="00A71C85" w:rsidP="008C7ECF">
            <w:pPr>
              <w:rPr>
                <w:rFonts w:ascii="Calibri" w:eastAsia="Times New Roman" w:hAnsi="Calibri" w:cs="Calibri"/>
                <w:b/>
                <w:bCs/>
                <w:color w:val="000000"/>
                <w:sz w:val="16"/>
                <w:szCs w:val="16"/>
                <w:lang w:eastAsia="en-GB"/>
              </w:rPr>
            </w:pPr>
            <w:r w:rsidRPr="0051787E">
              <w:rPr>
                <w:rFonts w:ascii="Calibri" w:eastAsia="Times New Roman" w:hAnsi="Calibri" w:cs="Calibri"/>
                <w:b/>
                <w:bCs/>
                <w:color w:val="000000"/>
                <w:sz w:val="16"/>
                <w:szCs w:val="16"/>
                <w:lang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7E06E6C9" w14:textId="77777777" w:rsidR="00A71C85" w:rsidRPr="0051787E" w:rsidRDefault="00A71C85" w:rsidP="008C7ECF">
            <w:pPr>
              <w:rPr>
                <w:rFonts w:ascii="Calibri" w:eastAsia="Times New Roman" w:hAnsi="Calibri" w:cs="Calibri"/>
                <w:b/>
                <w:bCs/>
                <w:color w:val="000000"/>
                <w:sz w:val="16"/>
                <w:szCs w:val="16"/>
                <w:lang w:eastAsia="en-GB"/>
              </w:rPr>
            </w:pPr>
            <w:r w:rsidRPr="0051787E">
              <w:rPr>
                <w:rFonts w:ascii="Calibri" w:eastAsia="Times New Roman" w:hAnsi="Calibri" w:cs="Calibri"/>
                <w:b/>
                <w:bCs/>
                <w:color w:val="000000"/>
                <w:sz w:val="16"/>
                <w:szCs w:val="16"/>
                <w:lang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0A188" w14:textId="77777777" w:rsidR="00A71C85" w:rsidRPr="0051787E" w:rsidRDefault="00A71C85" w:rsidP="008C7ECF">
            <w:pPr>
              <w:jc w:val="center"/>
              <w:rPr>
                <w:rFonts w:ascii="Calibri" w:eastAsia="Times New Roman" w:hAnsi="Calibri" w:cs="Calibri"/>
                <w:b/>
                <w:bCs/>
                <w:color w:val="000000"/>
                <w:sz w:val="16"/>
                <w:szCs w:val="16"/>
                <w:lang w:eastAsia="en-GB"/>
              </w:rPr>
            </w:pPr>
            <w:r w:rsidRPr="0051787E">
              <w:rPr>
                <w:rFonts w:ascii="Calibri" w:eastAsia="Times New Roman" w:hAnsi="Calibri" w:cs="Calibri"/>
                <w:b/>
                <w:bCs/>
                <w:color w:val="000000"/>
                <w:sz w:val="16"/>
                <w:szCs w:val="16"/>
                <w:lang w:eastAsia="en-GB"/>
              </w:rPr>
              <w:t> </w:t>
            </w:r>
          </w:p>
        </w:tc>
      </w:tr>
      <w:tr w:rsidR="00A71C85" w:rsidRPr="0051787E" w14:paraId="688A5A3B" w14:textId="77777777" w:rsidTr="008C7ECF">
        <w:trPr>
          <w:trHeight w:val="163"/>
        </w:trPr>
        <w:tc>
          <w:tcPr>
            <w:tcW w:w="982" w:type="dxa"/>
            <w:tcBorders>
              <w:top w:val="nil"/>
              <w:left w:val="double" w:sz="6" w:space="0" w:color="auto"/>
              <w:bottom w:val="nil"/>
              <w:right w:val="nil"/>
            </w:tcBorders>
            <w:shd w:val="clear" w:color="auto" w:fill="auto"/>
            <w:noWrap/>
            <w:vAlign w:val="bottom"/>
            <w:hideMark/>
          </w:tcPr>
          <w:p w14:paraId="2230FC8F" w14:textId="77777777" w:rsidR="00A71C85" w:rsidRPr="0051787E" w:rsidRDefault="00A71C85" w:rsidP="008C7ECF">
            <w:pPr>
              <w:rPr>
                <w:rFonts w:ascii="Calibri" w:eastAsia="Times New Roman" w:hAnsi="Calibri" w:cs="Calibri"/>
                <w:color w:val="000000"/>
                <w:sz w:val="16"/>
                <w:szCs w:val="16"/>
                <w:lang w:eastAsia="en-GB"/>
              </w:rPr>
            </w:pPr>
            <w:r w:rsidRPr="0051787E">
              <w:rPr>
                <w:rFonts w:ascii="Calibri" w:eastAsia="Times New Roman" w:hAnsi="Calibri" w:cs="Calibri"/>
                <w:color w:val="000000"/>
                <w:sz w:val="16"/>
                <w:szCs w:val="16"/>
                <w:lang w:eastAsia="en-GB"/>
              </w:rPr>
              <w:t> </w:t>
            </w: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4C55AFF9" w14:textId="77777777" w:rsidR="00A71C85" w:rsidRPr="0051787E" w:rsidRDefault="00A71C85" w:rsidP="008C7ECF">
            <w:pPr>
              <w:rPr>
                <w:rFonts w:ascii="Calibri" w:eastAsia="Times New Roman" w:hAnsi="Calibri" w:cs="Calibri"/>
                <w:color w:val="0000FF"/>
                <w:sz w:val="16"/>
                <w:szCs w:val="16"/>
                <w:lang w:eastAsia="en-GB"/>
              </w:rPr>
            </w:pPr>
            <w:r w:rsidRPr="0051787E">
              <w:rPr>
                <w:rFonts w:ascii="Calibri" w:eastAsia="Times New Roman" w:hAnsi="Calibri" w:cs="Calibri"/>
                <w:color w:val="0000FF"/>
                <w:sz w:val="16"/>
                <w:szCs w:val="16"/>
                <w:lang w:eastAsia="en-GB"/>
              </w:rPr>
              <w:t> </w:t>
            </w:r>
          </w:p>
        </w:tc>
        <w:tc>
          <w:tcPr>
            <w:tcW w:w="4320" w:type="dxa"/>
            <w:gridSpan w:val="7"/>
            <w:tcBorders>
              <w:top w:val="single" w:sz="8" w:space="0" w:color="auto"/>
              <w:left w:val="nil"/>
              <w:bottom w:val="single" w:sz="8" w:space="0" w:color="auto"/>
              <w:right w:val="single" w:sz="8" w:space="0" w:color="auto"/>
            </w:tcBorders>
            <w:shd w:val="clear" w:color="auto" w:fill="auto"/>
            <w:vAlign w:val="center"/>
            <w:hideMark/>
          </w:tcPr>
          <w:p w14:paraId="0E4CBBE0" w14:textId="77777777" w:rsidR="00A71C85" w:rsidRPr="0051787E" w:rsidRDefault="00A71C85" w:rsidP="008C7ECF">
            <w:pPr>
              <w:rPr>
                <w:rFonts w:ascii="Calibri" w:eastAsia="Times New Roman" w:hAnsi="Calibri" w:cs="Calibri"/>
                <w:b/>
                <w:bCs/>
                <w:color w:val="000000"/>
                <w:sz w:val="16"/>
                <w:szCs w:val="16"/>
                <w:lang w:eastAsia="en-GB"/>
              </w:rPr>
            </w:pPr>
            <w:r w:rsidRPr="0051787E">
              <w:rPr>
                <w:rFonts w:ascii="Calibri" w:eastAsia="Times New Roman" w:hAnsi="Calibri" w:cs="Calibri"/>
                <w:b/>
                <w:bCs/>
                <w:color w:val="000000"/>
                <w:sz w:val="16"/>
                <w:szCs w:val="16"/>
                <w:lang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30D040BD" w14:textId="77777777" w:rsidR="00A71C85" w:rsidRPr="0051787E" w:rsidRDefault="00A71C85" w:rsidP="008C7ECF">
            <w:pPr>
              <w:rPr>
                <w:rFonts w:ascii="Calibri" w:eastAsia="Times New Roman" w:hAnsi="Calibri" w:cs="Calibri"/>
                <w:b/>
                <w:bCs/>
                <w:color w:val="000000"/>
                <w:sz w:val="16"/>
                <w:szCs w:val="16"/>
                <w:lang w:eastAsia="en-GB"/>
              </w:rPr>
            </w:pPr>
            <w:r w:rsidRPr="0051787E">
              <w:rPr>
                <w:rFonts w:ascii="Calibri" w:eastAsia="Times New Roman" w:hAnsi="Calibri" w:cs="Calibri"/>
                <w:b/>
                <w:bCs/>
                <w:color w:val="000000"/>
                <w:sz w:val="16"/>
                <w:szCs w:val="16"/>
                <w:lang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40506DA0" w14:textId="77777777" w:rsidR="00A71C85" w:rsidRPr="0051787E" w:rsidRDefault="00A71C85" w:rsidP="008C7ECF">
            <w:pPr>
              <w:jc w:val="center"/>
              <w:rPr>
                <w:rFonts w:ascii="Calibri" w:eastAsia="Times New Roman" w:hAnsi="Calibri" w:cs="Calibri"/>
                <w:b/>
                <w:bCs/>
                <w:color w:val="000000"/>
                <w:sz w:val="16"/>
                <w:szCs w:val="16"/>
                <w:lang w:eastAsia="en-GB"/>
              </w:rPr>
            </w:pPr>
            <w:r w:rsidRPr="0051787E">
              <w:rPr>
                <w:rFonts w:ascii="Calibri" w:eastAsia="Times New Roman" w:hAnsi="Calibri" w:cs="Calibri"/>
                <w:b/>
                <w:bCs/>
                <w:color w:val="000000"/>
                <w:sz w:val="16"/>
                <w:szCs w:val="16"/>
                <w:lang w:eastAsia="en-GB"/>
              </w:rPr>
              <w:t> </w:t>
            </w:r>
          </w:p>
        </w:tc>
      </w:tr>
      <w:tr w:rsidR="00A71C85" w:rsidRPr="0051787E" w14:paraId="17EFB5C1" w14:textId="77777777" w:rsidTr="008C7ECF">
        <w:trPr>
          <w:trHeight w:val="96"/>
        </w:trPr>
        <w:tc>
          <w:tcPr>
            <w:tcW w:w="982" w:type="dxa"/>
            <w:tcBorders>
              <w:top w:val="nil"/>
              <w:left w:val="double" w:sz="6" w:space="0" w:color="auto"/>
              <w:bottom w:val="nil"/>
              <w:right w:val="nil"/>
            </w:tcBorders>
            <w:shd w:val="clear" w:color="auto" w:fill="auto"/>
            <w:noWrap/>
            <w:vAlign w:val="bottom"/>
            <w:hideMark/>
          </w:tcPr>
          <w:p w14:paraId="1EB471BC" w14:textId="77777777" w:rsidR="00A71C85" w:rsidRPr="0051787E" w:rsidRDefault="00A71C85" w:rsidP="008C7ECF">
            <w:pPr>
              <w:rPr>
                <w:rFonts w:ascii="Calibri" w:eastAsia="Times New Roman" w:hAnsi="Calibri" w:cs="Calibri"/>
                <w:color w:val="000000"/>
                <w:sz w:val="16"/>
                <w:szCs w:val="16"/>
                <w:lang w:eastAsia="en-GB"/>
              </w:rPr>
            </w:pPr>
            <w:r w:rsidRPr="0051787E">
              <w:rPr>
                <w:rFonts w:ascii="Calibri" w:eastAsia="Times New Roman" w:hAnsi="Calibri" w:cs="Calibri"/>
                <w:color w:val="000000"/>
                <w:sz w:val="16"/>
                <w:szCs w:val="16"/>
                <w:lang w:eastAsia="en-GB"/>
              </w:rPr>
              <w:t> </w:t>
            </w:r>
          </w:p>
        </w:tc>
        <w:tc>
          <w:tcPr>
            <w:tcW w:w="1134" w:type="dxa"/>
            <w:tcBorders>
              <w:top w:val="nil"/>
              <w:left w:val="single" w:sz="8" w:space="0" w:color="auto"/>
              <w:bottom w:val="single" w:sz="8" w:space="0" w:color="auto"/>
              <w:right w:val="single" w:sz="8" w:space="0" w:color="auto"/>
            </w:tcBorders>
            <w:shd w:val="clear" w:color="auto" w:fill="auto"/>
            <w:vAlign w:val="center"/>
            <w:hideMark/>
          </w:tcPr>
          <w:p w14:paraId="0B7C0D25" w14:textId="77777777" w:rsidR="00A71C85" w:rsidRPr="0051787E" w:rsidRDefault="00A71C85" w:rsidP="008C7ECF">
            <w:pPr>
              <w:rPr>
                <w:rFonts w:ascii="Calibri" w:eastAsia="Times New Roman" w:hAnsi="Calibri" w:cs="Calibri"/>
                <w:i/>
                <w:iCs/>
                <w:color w:val="000000"/>
                <w:sz w:val="16"/>
                <w:szCs w:val="16"/>
                <w:lang w:eastAsia="en-GB"/>
              </w:rPr>
            </w:pPr>
            <w:r w:rsidRPr="0051787E">
              <w:rPr>
                <w:rFonts w:ascii="Calibri" w:eastAsia="Times New Roman" w:hAnsi="Calibri" w:cs="Calibri"/>
                <w:i/>
                <w:iCs/>
                <w:color w:val="000000"/>
                <w:sz w:val="16"/>
                <w:szCs w:val="16"/>
                <w:lang w:eastAsia="en-GB"/>
              </w:rPr>
              <w:t> </w:t>
            </w:r>
          </w:p>
        </w:tc>
        <w:tc>
          <w:tcPr>
            <w:tcW w:w="4320" w:type="dxa"/>
            <w:gridSpan w:val="7"/>
            <w:tcBorders>
              <w:top w:val="nil"/>
              <w:left w:val="nil"/>
              <w:bottom w:val="single" w:sz="8" w:space="0" w:color="auto"/>
              <w:right w:val="single" w:sz="8" w:space="0" w:color="auto"/>
            </w:tcBorders>
            <w:shd w:val="clear" w:color="auto" w:fill="auto"/>
            <w:vAlign w:val="center"/>
            <w:hideMark/>
          </w:tcPr>
          <w:p w14:paraId="311101BC" w14:textId="77777777" w:rsidR="00A71C85" w:rsidRPr="0051787E" w:rsidRDefault="00A71C85" w:rsidP="008C7ECF">
            <w:pPr>
              <w:rPr>
                <w:rFonts w:ascii="Calibri" w:eastAsia="Times New Roman" w:hAnsi="Calibri" w:cs="Calibri"/>
                <w:i/>
                <w:iCs/>
                <w:color w:val="000000"/>
                <w:sz w:val="16"/>
                <w:szCs w:val="16"/>
                <w:lang w:eastAsia="en-GB"/>
              </w:rPr>
            </w:pPr>
            <w:r w:rsidRPr="0051787E">
              <w:rPr>
                <w:rFonts w:ascii="Calibri" w:eastAsia="Times New Roman" w:hAnsi="Calibri" w:cs="Calibri"/>
                <w:i/>
                <w:iCs/>
                <w:color w:val="000000"/>
                <w:sz w:val="16"/>
                <w:szCs w:val="16"/>
                <w:lang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747C5319" w14:textId="77777777" w:rsidR="00A71C85" w:rsidRPr="0051787E" w:rsidRDefault="00A71C85" w:rsidP="008C7ECF">
            <w:pPr>
              <w:rPr>
                <w:rFonts w:ascii="Calibri" w:eastAsia="Times New Roman" w:hAnsi="Calibri" w:cs="Calibri"/>
                <w:b/>
                <w:bCs/>
                <w:color w:val="000000"/>
                <w:sz w:val="16"/>
                <w:szCs w:val="16"/>
                <w:lang w:eastAsia="en-GB"/>
              </w:rPr>
            </w:pPr>
            <w:r w:rsidRPr="0051787E">
              <w:rPr>
                <w:rFonts w:ascii="Calibri" w:eastAsia="Times New Roman" w:hAnsi="Calibri" w:cs="Calibri"/>
                <w:b/>
                <w:bCs/>
                <w:color w:val="000000"/>
                <w:sz w:val="16"/>
                <w:szCs w:val="16"/>
                <w:lang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08CE310" w14:textId="77777777" w:rsidR="00A71C85" w:rsidRPr="0051787E" w:rsidRDefault="00A71C85" w:rsidP="008C7ECF">
            <w:pPr>
              <w:jc w:val="center"/>
              <w:rPr>
                <w:rFonts w:ascii="Calibri" w:eastAsia="Times New Roman" w:hAnsi="Calibri" w:cs="Calibri"/>
                <w:b/>
                <w:bCs/>
                <w:color w:val="000000"/>
                <w:sz w:val="16"/>
                <w:szCs w:val="16"/>
                <w:lang w:eastAsia="en-GB"/>
              </w:rPr>
            </w:pPr>
            <w:r w:rsidRPr="0051787E">
              <w:rPr>
                <w:rFonts w:ascii="Calibri" w:eastAsia="Times New Roman" w:hAnsi="Calibri" w:cs="Calibri"/>
                <w:b/>
                <w:bCs/>
                <w:color w:val="000000"/>
                <w:sz w:val="16"/>
                <w:szCs w:val="16"/>
                <w:lang w:eastAsia="en-GB"/>
              </w:rPr>
              <w:t> </w:t>
            </w:r>
          </w:p>
        </w:tc>
      </w:tr>
      <w:tr w:rsidR="00A71C85" w:rsidRPr="0051787E" w14:paraId="7A6D8CB3" w14:textId="77777777" w:rsidTr="008C7ECF">
        <w:trPr>
          <w:trHeight w:val="96"/>
        </w:trPr>
        <w:tc>
          <w:tcPr>
            <w:tcW w:w="982" w:type="dxa"/>
            <w:tcBorders>
              <w:top w:val="nil"/>
              <w:left w:val="double" w:sz="6" w:space="0" w:color="auto"/>
              <w:bottom w:val="nil"/>
              <w:right w:val="nil"/>
            </w:tcBorders>
            <w:shd w:val="clear" w:color="auto" w:fill="auto"/>
            <w:noWrap/>
            <w:vAlign w:val="bottom"/>
          </w:tcPr>
          <w:p w14:paraId="621C77E4" w14:textId="77777777" w:rsidR="00A71C85" w:rsidRPr="0051787E" w:rsidRDefault="00A71C85" w:rsidP="008C7ECF">
            <w:pPr>
              <w:rPr>
                <w:rFonts w:ascii="Calibri" w:eastAsia="Times New Roman" w:hAnsi="Calibri" w:cs="Calibri"/>
                <w:color w:val="000000"/>
                <w:sz w:val="16"/>
                <w:szCs w:val="16"/>
                <w:lang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79304A4E" w14:textId="77777777" w:rsidR="00A71C85" w:rsidRPr="0051787E" w:rsidRDefault="00A71C85" w:rsidP="008C7ECF">
            <w:pPr>
              <w:rPr>
                <w:rFonts w:ascii="Calibri" w:eastAsia="Times New Roman" w:hAnsi="Calibri" w:cs="Calibri"/>
                <w:i/>
                <w:iCs/>
                <w:color w:val="000000"/>
                <w:sz w:val="16"/>
                <w:szCs w:val="16"/>
                <w:lang w:eastAsia="en-GB"/>
              </w:rPr>
            </w:pPr>
          </w:p>
        </w:tc>
        <w:tc>
          <w:tcPr>
            <w:tcW w:w="4320" w:type="dxa"/>
            <w:gridSpan w:val="7"/>
            <w:tcBorders>
              <w:top w:val="nil"/>
              <w:left w:val="nil"/>
              <w:bottom w:val="single" w:sz="8" w:space="0" w:color="auto"/>
              <w:right w:val="single" w:sz="8" w:space="0" w:color="auto"/>
            </w:tcBorders>
            <w:shd w:val="clear" w:color="auto" w:fill="auto"/>
            <w:vAlign w:val="center"/>
          </w:tcPr>
          <w:p w14:paraId="4C9F826E" w14:textId="77777777" w:rsidR="00A71C85" w:rsidRPr="0051787E" w:rsidRDefault="00A71C85" w:rsidP="008C7ECF">
            <w:pPr>
              <w:rPr>
                <w:rFonts w:ascii="Calibri" w:eastAsia="Times New Roman" w:hAnsi="Calibri" w:cs="Calibri"/>
                <w:i/>
                <w:iCs/>
                <w:color w:val="000000"/>
                <w:sz w:val="16"/>
                <w:szCs w:val="16"/>
                <w:lang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1E5B859D" w14:textId="77777777" w:rsidR="00A71C85" w:rsidRPr="0051787E" w:rsidRDefault="00A71C85" w:rsidP="008C7ECF">
            <w:pPr>
              <w:rPr>
                <w:rFonts w:ascii="Calibri" w:eastAsia="Times New Roman" w:hAnsi="Calibri" w:cs="Calibri"/>
                <w:b/>
                <w:bCs/>
                <w:color w:val="000000"/>
                <w:sz w:val="16"/>
                <w:szCs w:val="16"/>
                <w:lang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38218EBC" w14:textId="77777777" w:rsidR="00A71C85" w:rsidRPr="0051787E" w:rsidRDefault="00A71C85" w:rsidP="008C7ECF">
            <w:pPr>
              <w:jc w:val="center"/>
              <w:rPr>
                <w:rFonts w:ascii="Calibri" w:eastAsia="Times New Roman" w:hAnsi="Calibri" w:cs="Calibri"/>
                <w:b/>
                <w:bCs/>
                <w:color w:val="000000"/>
                <w:sz w:val="16"/>
                <w:szCs w:val="16"/>
                <w:lang w:eastAsia="en-GB"/>
              </w:rPr>
            </w:pPr>
          </w:p>
        </w:tc>
      </w:tr>
      <w:tr w:rsidR="00A71C85" w:rsidRPr="0051787E" w14:paraId="26E017D9" w14:textId="77777777" w:rsidTr="008C7ECF">
        <w:trPr>
          <w:trHeight w:val="96"/>
        </w:trPr>
        <w:tc>
          <w:tcPr>
            <w:tcW w:w="982" w:type="dxa"/>
            <w:tcBorders>
              <w:top w:val="nil"/>
              <w:left w:val="double" w:sz="6" w:space="0" w:color="auto"/>
              <w:bottom w:val="nil"/>
              <w:right w:val="nil"/>
            </w:tcBorders>
            <w:shd w:val="clear" w:color="auto" w:fill="auto"/>
            <w:noWrap/>
            <w:vAlign w:val="bottom"/>
          </w:tcPr>
          <w:p w14:paraId="57BB9707" w14:textId="77777777" w:rsidR="00A71C85" w:rsidRPr="0051787E" w:rsidRDefault="00A71C85" w:rsidP="008C7ECF">
            <w:pPr>
              <w:rPr>
                <w:rFonts w:ascii="Calibri" w:eastAsia="Times New Roman" w:hAnsi="Calibri" w:cs="Calibri"/>
                <w:color w:val="000000"/>
                <w:sz w:val="16"/>
                <w:szCs w:val="16"/>
                <w:lang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529DC5E0" w14:textId="77777777" w:rsidR="00A71C85" w:rsidRPr="0051787E" w:rsidRDefault="00A71C85" w:rsidP="008C7ECF">
            <w:pPr>
              <w:rPr>
                <w:rFonts w:ascii="Calibri" w:eastAsia="Times New Roman" w:hAnsi="Calibri" w:cs="Calibri"/>
                <w:i/>
                <w:iCs/>
                <w:color w:val="000000"/>
                <w:sz w:val="16"/>
                <w:szCs w:val="16"/>
                <w:lang w:eastAsia="en-GB"/>
              </w:rPr>
            </w:pPr>
          </w:p>
        </w:tc>
        <w:tc>
          <w:tcPr>
            <w:tcW w:w="4320" w:type="dxa"/>
            <w:gridSpan w:val="7"/>
            <w:tcBorders>
              <w:top w:val="nil"/>
              <w:left w:val="nil"/>
              <w:bottom w:val="single" w:sz="8" w:space="0" w:color="auto"/>
              <w:right w:val="single" w:sz="8" w:space="0" w:color="auto"/>
            </w:tcBorders>
            <w:shd w:val="clear" w:color="auto" w:fill="auto"/>
            <w:vAlign w:val="center"/>
          </w:tcPr>
          <w:p w14:paraId="09BD1684" w14:textId="77777777" w:rsidR="00A71C85" w:rsidRPr="0051787E" w:rsidRDefault="00A71C85" w:rsidP="008C7ECF">
            <w:pPr>
              <w:rPr>
                <w:rFonts w:ascii="Calibri" w:eastAsia="Times New Roman" w:hAnsi="Calibri" w:cs="Calibri"/>
                <w:i/>
                <w:iCs/>
                <w:color w:val="000000"/>
                <w:sz w:val="16"/>
                <w:szCs w:val="16"/>
                <w:lang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36158E43" w14:textId="77777777" w:rsidR="00A71C85" w:rsidRPr="0051787E" w:rsidRDefault="00A71C85" w:rsidP="008C7ECF">
            <w:pPr>
              <w:rPr>
                <w:rFonts w:ascii="Calibri" w:eastAsia="Times New Roman" w:hAnsi="Calibri" w:cs="Calibri"/>
                <w:b/>
                <w:bCs/>
                <w:color w:val="000000"/>
                <w:sz w:val="16"/>
                <w:szCs w:val="16"/>
                <w:lang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73FF5EAD" w14:textId="77777777" w:rsidR="00A71C85" w:rsidRPr="0051787E" w:rsidRDefault="00A71C85" w:rsidP="008C7ECF">
            <w:pPr>
              <w:jc w:val="center"/>
              <w:rPr>
                <w:rFonts w:ascii="Calibri" w:eastAsia="Times New Roman" w:hAnsi="Calibri" w:cs="Calibri"/>
                <w:b/>
                <w:bCs/>
                <w:color w:val="000000"/>
                <w:sz w:val="16"/>
                <w:szCs w:val="16"/>
                <w:lang w:eastAsia="en-GB"/>
              </w:rPr>
            </w:pPr>
          </w:p>
        </w:tc>
      </w:tr>
      <w:tr w:rsidR="00A71C85" w:rsidRPr="0051787E" w14:paraId="5D1F61B6" w14:textId="77777777" w:rsidTr="008C7ECF">
        <w:trPr>
          <w:trHeight w:val="96"/>
        </w:trPr>
        <w:tc>
          <w:tcPr>
            <w:tcW w:w="982" w:type="dxa"/>
            <w:tcBorders>
              <w:top w:val="nil"/>
              <w:left w:val="double" w:sz="6" w:space="0" w:color="auto"/>
              <w:bottom w:val="nil"/>
              <w:right w:val="nil"/>
            </w:tcBorders>
            <w:shd w:val="clear" w:color="auto" w:fill="auto"/>
            <w:noWrap/>
            <w:vAlign w:val="bottom"/>
          </w:tcPr>
          <w:p w14:paraId="7DFFA330" w14:textId="77777777" w:rsidR="00A71C85" w:rsidRPr="0051787E" w:rsidRDefault="00A71C85" w:rsidP="008C7ECF">
            <w:pPr>
              <w:rPr>
                <w:rFonts w:ascii="Calibri" w:eastAsia="Times New Roman" w:hAnsi="Calibri" w:cs="Calibri"/>
                <w:color w:val="000000"/>
                <w:sz w:val="16"/>
                <w:szCs w:val="16"/>
                <w:lang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532473F4" w14:textId="77777777" w:rsidR="00A71C85" w:rsidRPr="0051787E" w:rsidRDefault="00A71C85" w:rsidP="008C7ECF">
            <w:pPr>
              <w:rPr>
                <w:rFonts w:ascii="Calibri" w:eastAsia="Times New Roman" w:hAnsi="Calibri" w:cs="Calibri"/>
                <w:i/>
                <w:iCs/>
                <w:color w:val="000000"/>
                <w:sz w:val="16"/>
                <w:szCs w:val="16"/>
                <w:lang w:eastAsia="en-GB"/>
              </w:rPr>
            </w:pPr>
          </w:p>
        </w:tc>
        <w:tc>
          <w:tcPr>
            <w:tcW w:w="4320" w:type="dxa"/>
            <w:gridSpan w:val="7"/>
            <w:tcBorders>
              <w:top w:val="nil"/>
              <w:left w:val="nil"/>
              <w:bottom w:val="single" w:sz="8" w:space="0" w:color="auto"/>
              <w:right w:val="single" w:sz="8" w:space="0" w:color="auto"/>
            </w:tcBorders>
            <w:shd w:val="clear" w:color="auto" w:fill="auto"/>
            <w:vAlign w:val="center"/>
          </w:tcPr>
          <w:p w14:paraId="388139DF" w14:textId="77777777" w:rsidR="00A71C85" w:rsidRPr="0051787E" w:rsidRDefault="00A71C85" w:rsidP="008C7ECF">
            <w:pPr>
              <w:rPr>
                <w:rFonts w:ascii="Calibri" w:eastAsia="Times New Roman" w:hAnsi="Calibri" w:cs="Calibri"/>
                <w:i/>
                <w:iCs/>
                <w:color w:val="000000"/>
                <w:sz w:val="16"/>
                <w:szCs w:val="16"/>
                <w:lang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5095FEDF" w14:textId="77777777" w:rsidR="00A71C85" w:rsidRPr="0051787E" w:rsidRDefault="00A71C85" w:rsidP="008C7ECF">
            <w:pPr>
              <w:rPr>
                <w:rFonts w:ascii="Calibri" w:eastAsia="Times New Roman" w:hAnsi="Calibri" w:cs="Calibri"/>
                <w:b/>
                <w:bCs/>
                <w:color w:val="000000"/>
                <w:sz w:val="16"/>
                <w:szCs w:val="16"/>
                <w:lang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255F8934" w14:textId="77777777" w:rsidR="00A71C85" w:rsidRPr="0051787E" w:rsidRDefault="00A71C85" w:rsidP="008C7ECF">
            <w:pPr>
              <w:jc w:val="center"/>
              <w:rPr>
                <w:rFonts w:ascii="Calibri" w:eastAsia="Times New Roman" w:hAnsi="Calibri" w:cs="Calibri"/>
                <w:b/>
                <w:bCs/>
                <w:color w:val="000000"/>
                <w:sz w:val="16"/>
                <w:szCs w:val="16"/>
                <w:lang w:eastAsia="en-GB"/>
              </w:rPr>
            </w:pPr>
          </w:p>
        </w:tc>
      </w:tr>
      <w:tr w:rsidR="00A71C85" w:rsidRPr="0051787E" w14:paraId="4A46FAFB" w14:textId="77777777" w:rsidTr="008C7ECF">
        <w:trPr>
          <w:trHeight w:val="96"/>
        </w:trPr>
        <w:tc>
          <w:tcPr>
            <w:tcW w:w="982" w:type="dxa"/>
            <w:tcBorders>
              <w:top w:val="nil"/>
              <w:left w:val="double" w:sz="6" w:space="0" w:color="auto"/>
              <w:bottom w:val="nil"/>
              <w:right w:val="nil"/>
            </w:tcBorders>
            <w:shd w:val="clear" w:color="auto" w:fill="auto"/>
            <w:noWrap/>
            <w:vAlign w:val="bottom"/>
          </w:tcPr>
          <w:p w14:paraId="17F46A72" w14:textId="77777777" w:rsidR="00A71C85" w:rsidRPr="0051787E" w:rsidRDefault="00A71C85" w:rsidP="008C7ECF">
            <w:pPr>
              <w:rPr>
                <w:rFonts w:ascii="Calibri" w:eastAsia="Times New Roman" w:hAnsi="Calibri" w:cs="Calibri"/>
                <w:color w:val="000000"/>
                <w:sz w:val="16"/>
                <w:szCs w:val="16"/>
                <w:lang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16A45D66" w14:textId="77777777" w:rsidR="00A71C85" w:rsidRPr="0051787E" w:rsidRDefault="00A71C85" w:rsidP="008C7ECF">
            <w:pPr>
              <w:rPr>
                <w:rFonts w:ascii="Calibri" w:eastAsia="Times New Roman" w:hAnsi="Calibri" w:cs="Calibri"/>
                <w:i/>
                <w:iCs/>
                <w:color w:val="000000"/>
                <w:sz w:val="16"/>
                <w:szCs w:val="16"/>
                <w:lang w:eastAsia="en-GB"/>
              </w:rPr>
            </w:pPr>
          </w:p>
        </w:tc>
        <w:tc>
          <w:tcPr>
            <w:tcW w:w="4320" w:type="dxa"/>
            <w:gridSpan w:val="7"/>
            <w:tcBorders>
              <w:top w:val="nil"/>
              <w:left w:val="nil"/>
              <w:bottom w:val="single" w:sz="8" w:space="0" w:color="auto"/>
              <w:right w:val="single" w:sz="8" w:space="0" w:color="auto"/>
            </w:tcBorders>
            <w:shd w:val="clear" w:color="auto" w:fill="auto"/>
            <w:vAlign w:val="center"/>
          </w:tcPr>
          <w:p w14:paraId="3A9FDE8F" w14:textId="77777777" w:rsidR="00A71C85" w:rsidRPr="0051787E" w:rsidRDefault="00A71C85" w:rsidP="008C7ECF">
            <w:pPr>
              <w:rPr>
                <w:rFonts w:ascii="Calibri" w:eastAsia="Times New Roman" w:hAnsi="Calibri" w:cs="Calibri"/>
                <w:i/>
                <w:iCs/>
                <w:color w:val="000000"/>
                <w:sz w:val="16"/>
                <w:szCs w:val="16"/>
                <w:lang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2229D8E3" w14:textId="77777777" w:rsidR="00A71C85" w:rsidRPr="0051787E" w:rsidRDefault="00A71C85" w:rsidP="008C7ECF">
            <w:pPr>
              <w:rPr>
                <w:rFonts w:ascii="Calibri" w:eastAsia="Times New Roman" w:hAnsi="Calibri" w:cs="Calibri"/>
                <w:b/>
                <w:bCs/>
                <w:color w:val="000000"/>
                <w:sz w:val="16"/>
                <w:szCs w:val="16"/>
                <w:lang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3A723423" w14:textId="77777777" w:rsidR="00A71C85" w:rsidRPr="0051787E" w:rsidRDefault="00A71C85" w:rsidP="008C7ECF">
            <w:pPr>
              <w:jc w:val="center"/>
              <w:rPr>
                <w:rFonts w:ascii="Calibri" w:eastAsia="Times New Roman" w:hAnsi="Calibri" w:cs="Calibri"/>
                <w:b/>
                <w:bCs/>
                <w:color w:val="000000"/>
                <w:sz w:val="16"/>
                <w:szCs w:val="16"/>
                <w:lang w:eastAsia="en-GB"/>
              </w:rPr>
            </w:pPr>
          </w:p>
        </w:tc>
      </w:tr>
      <w:tr w:rsidR="00A71C85" w:rsidRPr="0051787E" w14:paraId="5F074EF1" w14:textId="77777777" w:rsidTr="008C7ECF">
        <w:trPr>
          <w:trHeight w:val="155"/>
        </w:trPr>
        <w:tc>
          <w:tcPr>
            <w:tcW w:w="982" w:type="dxa"/>
            <w:tcBorders>
              <w:top w:val="nil"/>
              <w:left w:val="double" w:sz="6" w:space="0" w:color="auto"/>
              <w:bottom w:val="double" w:sz="6" w:space="0" w:color="auto"/>
              <w:right w:val="nil"/>
            </w:tcBorders>
            <w:shd w:val="clear" w:color="auto" w:fill="auto"/>
            <w:noWrap/>
            <w:vAlign w:val="bottom"/>
            <w:hideMark/>
          </w:tcPr>
          <w:p w14:paraId="201747FA" w14:textId="77777777" w:rsidR="00A71C85" w:rsidRPr="0051787E" w:rsidRDefault="00A71C85" w:rsidP="008C7ECF">
            <w:pPr>
              <w:rPr>
                <w:rFonts w:ascii="Calibri" w:eastAsia="Times New Roman" w:hAnsi="Calibri" w:cs="Calibri"/>
                <w:color w:val="000000"/>
                <w:sz w:val="16"/>
                <w:szCs w:val="16"/>
                <w:lang w:eastAsia="en-GB"/>
              </w:rPr>
            </w:pPr>
            <w:r w:rsidRPr="0051787E">
              <w:rPr>
                <w:rFonts w:ascii="Calibri" w:eastAsia="Times New Roman" w:hAnsi="Calibri" w:cs="Calibri"/>
                <w:color w:val="000000"/>
                <w:sz w:val="16"/>
                <w:szCs w:val="16"/>
                <w:lang w:eastAsia="en-GB"/>
              </w:rPr>
              <w:t> </w:t>
            </w:r>
          </w:p>
        </w:tc>
        <w:tc>
          <w:tcPr>
            <w:tcW w:w="1134" w:type="dxa"/>
            <w:tcBorders>
              <w:top w:val="nil"/>
              <w:left w:val="single" w:sz="8" w:space="0" w:color="auto"/>
              <w:bottom w:val="double" w:sz="6" w:space="0" w:color="auto"/>
              <w:right w:val="single" w:sz="8" w:space="0" w:color="auto"/>
            </w:tcBorders>
            <w:shd w:val="clear" w:color="auto" w:fill="auto"/>
            <w:vAlign w:val="center"/>
            <w:hideMark/>
          </w:tcPr>
          <w:p w14:paraId="3830FEAA" w14:textId="77777777" w:rsidR="00A71C85" w:rsidRPr="0051787E" w:rsidRDefault="00A71C85" w:rsidP="008C7ECF">
            <w:pPr>
              <w:rPr>
                <w:rFonts w:ascii="Calibri" w:eastAsia="Times New Roman" w:hAnsi="Calibri" w:cs="Calibri"/>
                <w:i/>
                <w:iCs/>
                <w:color w:val="000000"/>
                <w:sz w:val="16"/>
                <w:szCs w:val="16"/>
                <w:lang w:eastAsia="en-GB"/>
              </w:rPr>
            </w:pPr>
            <w:r w:rsidRPr="0051787E">
              <w:rPr>
                <w:rFonts w:ascii="Calibri" w:eastAsia="Times New Roman" w:hAnsi="Calibri" w:cs="Calibri"/>
                <w:i/>
                <w:iCs/>
                <w:color w:val="000000"/>
                <w:sz w:val="16"/>
                <w:szCs w:val="16"/>
                <w:lang w:eastAsia="en-GB"/>
              </w:rPr>
              <w:t> </w:t>
            </w:r>
          </w:p>
        </w:tc>
        <w:tc>
          <w:tcPr>
            <w:tcW w:w="4320" w:type="dxa"/>
            <w:gridSpan w:val="7"/>
            <w:tcBorders>
              <w:top w:val="nil"/>
              <w:left w:val="nil"/>
              <w:bottom w:val="double" w:sz="6" w:space="0" w:color="auto"/>
              <w:right w:val="single" w:sz="8" w:space="0" w:color="auto"/>
            </w:tcBorders>
            <w:shd w:val="clear" w:color="auto" w:fill="auto"/>
            <w:vAlign w:val="center"/>
            <w:hideMark/>
          </w:tcPr>
          <w:p w14:paraId="4AA6861D" w14:textId="77777777" w:rsidR="00A71C85" w:rsidRPr="0051787E" w:rsidRDefault="00A71C85" w:rsidP="008C7ECF">
            <w:pPr>
              <w:rPr>
                <w:rFonts w:ascii="Calibri" w:eastAsia="Times New Roman" w:hAnsi="Calibri" w:cs="Calibri"/>
                <w:i/>
                <w:iCs/>
                <w:color w:val="000000"/>
                <w:sz w:val="16"/>
                <w:szCs w:val="16"/>
                <w:lang w:eastAsia="en-GB"/>
              </w:rPr>
            </w:pPr>
            <w:r w:rsidRPr="0051787E">
              <w:rPr>
                <w:rFonts w:ascii="Calibri" w:eastAsia="Times New Roman" w:hAnsi="Calibri" w:cs="Calibri"/>
                <w:i/>
                <w:iCs/>
                <w:color w:val="000000"/>
                <w:sz w:val="16"/>
                <w:szCs w:val="16"/>
                <w:lang w:eastAsia="en-GB"/>
              </w:rPr>
              <w:t> </w:t>
            </w:r>
          </w:p>
        </w:tc>
        <w:tc>
          <w:tcPr>
            <w:tcW w:w="1680" w:type="dxa"/>
            <w:gridSpan w:val="3"/>
            <w:tcBorders>
              <w:top w:val="single" w:sz="8" w:space="0" w:color="auto"/>
              <w:left w:val="nil"/>
              <w:bottom w:val="double" w:sz="6" w:space="0" w:color="auto"/>
              <w:right w:val="single" w:sz="8" w:space="0" w:color="000000"/>
            </w:tcBorders>
            <w:shd w:val="clear" w:color="auto" w:fill="auto"/>
            <w:vAlign w:val="center"/>
            <w:hideMark/>
          </w:tcPr>
          <w:p w14:paraId="7173F5E0" w14:textId="77777777" w:rsidR="00A71C85" w:rsidRPr="0051787E" w:rsidRDefault="00A71C85" w:rsidP="008C7ECF">
            <w:pPr>
              <w:rPr>
                <w:rFonts w:ascii="Calibri" w:eastAsia="Times New Roman" w:hAnsi="Calibri" w:cs="Calibri"/>
                <w:b/>
                <w:bCs/>
                <w:color w:val="000000"/>
                <w:sz w:val="16"/>
                <w:szCs w:val="16"/>
                <w:lang w:eastAsia="en-GB"/>
              </w:rPr>
            </w:pPr>
            <w:r w:rsidRPr="0051787E">
              <w:rPr>
                <w:rFonts w:ascii="Calibri" w:eastAsia="Times New Roman" w:hAnsi="Calibri" w:cs="Calibri"/>
                <w:b/>
                <w:bCs/>
                <w:color w:val="000000"/>
                <w:sz w:val="16"/>
                <w:szCs w:val="16"/>
                <w:lang w:eastAsia="en-GB"/>
              </w:rPr>
              <w:t> </w:t>
            </w:r>
          </w:p>
        </w:tc>
        <w:tc>
          <w:tcPr>
            <w:tcW w:w="2940" w:type="dxa"/>
            <w:gridSpan w:val="4"/>
            <w:tcBorders>
              <w:top w:val="single" w:sz="8" w:space="0" w:color="auto"/>
              <w:left w:val="nil"/>
              <w:bottom w:val="double" w:sz="6" w:space="0" w:color="auto"/>
              <w:right w:val="double" w:sz="6" w:space="0" w:color="000000"/>
            </w:tcBorders>
            <w:shd w:val="clear" w:color="auto" w:fill="auto"/>
            <w:vAlign w:val="bottom"/>
            <w:hideMark/>
          </w:tcPr>
          <w:p w14:paraId="08AC8F6F" w14:textId="381802A6" w:rsidR="00A71C85" w:rsidRPr="0051787E" w:rsidRDefault="00A71C85" w:rsidP="008C7ECF">
            <w:pPr>
              <w:jc w:val="center"/>
              <w:rPr>
                <w:rFonts w:ascii="Calibri" w:eastAsia="Times New Roman" w:hAnsi="Calibri" w:cs="Calibri"/>
                <w:b/>
                <w:bCs/>
                <w:color w:val="000000"/>
                <w:sz w:val="16"/>
                <w:szCs w:val="16"/>
                <w:lang w:val="en-GB" w:eastAsia="en-GB"/>
              </w:rPr>
            </w:pPr>
            <w:r w:rsidRPr="0051787E">
              <w:rPr>
                <w:rFonts w:ascii="Calibri" w:eastAsia="Times New Roman" w:hAnsi="Calibri" w:cs="Calibri"/>
                <w:b/>
                <w:bCs/>
                <w:color w:val="000000"/>
                <w:sz w:val="16"/>
                <w:szCs w:val="16"/>
                <w:lang w:val="en-GB" w:eastAsia="en-GB"/>
              </w:rPr>
              <w:t>Total</w:t>
            </w:r>
            <w:r w:rsidR="00DF56AC">
              <w:rPr>
                <w:rFonts w:ascii="Calibri" w:eastAsia="Times New Roman" w:hAnsi="Calibri" w:cs="Calibri"/>
                <w:b/>
                <w:bCs/>
                <w:color w:val="000000"/>
                <w:sz w:val="16"/>
                <w:szCs w:val="16"/>
                <w:lang w:val="en-GB" w:eastAsia="en-GB"/>
              </w:rPr>
              <w:t xml:space="preserve"> </w:t>
            </w:r>
            <w:r w:rsidRPr="0051787E">
              <w:rPr>
                <w:rFonts w:ascii="Calibri" w:eastAsia="Times New Roman" w:hAnsi="Calibri" w:cs="Calibri"/>
                <w:b/>
                <w:bCs/>
                <w:color w:val="000000"/>
                <w:sz w:val="16"/>
                <w:szCs w:val="16"/>
                <w:lang w:val="en-GB" w:eastAsia="en-GB"/>
              </w:rPr>
              <w:t>: …</w:t>
            </w:r>
            <w:r w:rsidR="00DF56AC">
              <w:rPr>
                <w:rFonts w:ascii="Calibri" w:eastAsia="Times New Roman" w:hAnsi="Calibri" w:cs="Calibri"/>
                <w:b/>
                <w:bCs/>
                <w:color w:val="000000"/>
                <w:sz w:val="16"/>
                <w:szCs w:val="16"/>
                <w:lang w:val="en-GB" w:eastAsia="en-GB"/>
              </w:rPr>
              <w:t>..</w:t>
            </w:r>
          </w:p>
        </w:tc>
      </w:tr>
      <w:tr w:rsidR="00A71C85" w:rsidRPr="0051787E" w14:paraId="0D9A803C" w14:textId="77777777" w:rsidTr="008C7ECF">
        <w:trPr>
          <w:trHeight w:val="205"/>
        </w:trPr>
        <w:tc>
          <w:tcPr>
            <w:tcW w:w="11056" w:type="dxa"/>
            <w:gridSpan w:val="16"/>
            <w:tcBorders>
              <w:top w:val="double" w:sz="6" w:space="0" w:color="auto"/>
              <w:left w:val="double" w:sz="6" w:space="0" w:color="auto"/>
              <w:bottom w:val="double" w:sz="6" w:space="0" w:color="auto"/>
              <w:right w:val="double" w:sz="6" w:space="0" w:color="000000"/>
            </w:tcBorders>
            <w:shd w:val="clear" w:color="auto" w:fill="auto"/>
            <w:vAlign w:val="center"/>
          </w:tcPr>
          <w:p w14:paraId="366C678A" w14:textId="77777777" w:rsidR="00A71C85" w:rsidRPr="00EA00F4" w:rsidRDefault="00A71C85" w:rsidP="003B5556">
            <w:pPr>
              <w:rPr>
                <w:rFonts w:ascii="Calibri" w:eastAsia="Times New Roman" w:hAnsi="Calibri" w:cs="Calibri"/>
                <w:i/>
                <w:iCs/>
                <w:color w:val="A6A6A6" w:themeColor="background1" w:themeShade="A6"/>
                <w:sz w:val="16"/>
                <w:szCs w:val="16"/>
                <w:lang w:val="en-GB" w:eastAsia="en-GB"/>
              </w:rPr>
            </w:pPr>
            <w:r w:rsidRPr="00EA00F4">
              <w:rPr>
                <w:rFonts w:ascii="Calibri" w:eastAsia="Times New Roman" w:hAnsi="Calibri" w:cs="Calibri"/>
                <w:color w:val="A6A6A6" w:themeColor="background1" w:themeShade="A6"/>
                <w:sz w:val="16"/>
                <w:szCs w:val="16"/>
                <w:lang w:val="en-GB" w:eastAsia="en-GB"/>
              </w:rPr>
              <w:t xml:space="preserve">Provisions applying if the student does not complete successfully some educational components: </w:t>
            </w:r>
            <w:r w:rsidRPr="00EA00F4">
              <w:rPr>
                <w:rFonts w:ascii="Calibri" w:eastAsia="Times New Roman" w:hAnsi="Calibri" w:cs="Calibri"/>
                <w:i/>
                <w:iCs/>
                <w:color w:val="A6A6A6" w:themeColor="background1" w:themeShade="A6"/>
                <w:sz w:val="16"/>
                <w:szCs w:val="16"/>
                <w:lang w:val="en-GB" w:eastAsia="en-GB"/>
              </w:rPr>
              <w:t>[web link to the relevant information]</w:t>
            </w:r>
          </w:p>
          <w:p w14:paraId="77CCF9DD" w14:textId="4A876E78" w:rsidR="00A71C85" w:rsidRPr="0051787E" w:rsidRDefault="0051787E" w:rsidP="003B5556">
            <w:pPr>
              <w:rPr>
                <w:rFonts w:ascii="Calibri" w:eastAsia="Times New Roman" w:hAnsi="Calibri" w:cs="Calibri"/>
                <w:color w:val="000000"/>
                <w:sz w:val="16"/>
                <w:szCs w:val="16"/>
                <w:lang w:eastAsia="en-GB"/>
              </w:rPr>
            </w:pPr>
            <w:r w:rsidRPr="0051787E">
              <w:rPr>
                <w:rFonts w:ascii="Calibri" w:eastAsia="Times New Roman" w:hAnsi="Calibri" w:cs="Calibri"/>
                <w:i/>
                <w:iCs/>
                <w:color w:val="002060"/>
                <w:sz w:val="16"/>
                <w:szCs w:val="16"/>
                <w:lang w:eastAsia="en-GB"/>
              </w:rPr>
              <w:t>Dispositions applicables si l’étudiant ne valide pas certaines composantes pédagogiques : [lien internet]</w:t>
            </w:r>
          </w:p>
        </w:tc>
      </w:tr>
      <w:tr w:rsidR="00A71C85" w:rsidRPr="0051787E" w14:paraId="1E4171BB" w14:textId="77777777" w:rsidTr="008C7ECF">
        <w:trPr>
          <w:trHeight w:val="83"/>
        </w:trPr>
        <w:tc>
          <w:tcPr>
            <w:tcW w:w="982" w:type="dxa"/>
            <w:tcBorders>
              <w:top w:val="nil"/>
              <w:left w:val="nil"/>
              <w:bottom w:val="nil"/>
              <w:right w:val="nil"/>
            </w:tcBorders>
            <w:shd w:val="clear" w:color="auto" w:fill="auto"/>
            <w:noWrap/>
            <w:vAlign w:val="bottom"/>
            <w:hideMark/>
          </w:tcPr>
          <w:p w14:paraId="7B363577" w14:textId="77777777" w:rsidR="00A71C85" w:rsidRPr="0051787E" w:rsidRDefault="00A71C85" w:rsidP="008C7ECF">
            <w:pPr>
              <w:rPr>
                <w:rFonts w:ascii="Calibri" w:eastAsia="Times New Roman" w:hAnsi="Calibri" w:cs="Calibri"/>
                <w:color w:val="000000"/>
                <w:sz w:val="16"/>
                <w:szCs w:val="16"/>
                <w:lang w:eastAsia="en-GB"/>
              </w:rPr>
            </w:pPr>
          </w:p>
        </w:tc>
        <w:tc>
          <w:tcPr>
            <w:tcW w:w="1134" w:type="dxa"/>
            <w:tcBorders>
              <w:top w:val="nil"/>
              <w:left w:val="nil"/>
              <w:bottom w:val="nil"/>
              <w:right w:val="nil"/>
            </w:tcBorders>
            <w:shd w:val="clear" w:color="auto" w:fill="auto"/>
            <w:vAlign w:val="center"/>
            <w:hideMark/>
          </w:tcPr>
          <w:p w14:paraId="69AE14DB" w14:textId="77777777" w:rsidR="00A71C85" w:rsidRPr="003222D2" w:rsidRDefault="00A71C85" w:rsidP="008C7ECF">
            <w:pPr>
              <w:rPr>
                <w:rFonts w:ascii="Calibri" w:eastAsia="Times New Roman" w:hAnsi="Calibri" w:cs="Calibri"/>
                <w:sz w:val="16"/>
                <w:szCs w:val="16"/>
                <w:u w:val="single"/>
                <w:lang w:eastAsia="en-GB"/>
              </w:rPr>
            </w:pPr>
          </w:p>
          <w:p w14:paraId="566314DC" w14:textId="77777777" w:rsidR="00A71C85" w:rsidRPr="003222D2" w:rsidRDefault="00A71C85" w:rsidP="008C7ECF">
            <w:pPr>
              <w:rPr>
                <w:rFonts w:ascii="Calibri" w:eastAsia="Times New Roman" w:hAnsi="Calibri" w:cs="Calibri"/>
                <w:sz w:val="16"/>
                <w:szCs w:val="16"/>
                <w:u w:val="single"/>
                <w:lang w:eastAsia="en-GB"/>
              </w:rPr>
            </w:pPr>
          </w:p>
        </w:tc>
        <w:tc>
          <w:tcPr>
            <w:tcW w:w="1843" w:type="dxa"/>
            <w:gridSpan w:val="2"/>
            <w:tcBorders>
              <w:top w:val="nil"/>
              <w:left w:val="nil"/>
              <w:bottom w:val="nil"/>
              <w:right w:val="nil"/>
            </w:tcBorders>
            <w:shd w:val="clear" w:color="auto" w:fill="auto"/>
            <w:vAlign w:val="center"/>
            <w:hideMark/>
          </w:tcPr>
          <w:p w14:paraId="32242D11" w14:textId="77777777" w:rsidR="00A71C85" w:rsidRPr="0051787E" w:rsidRDefault="00A71C85" w:rsidP="008C7ECF">
            <w:pPr>
              <w:rPr>
                <w:rFonts w:ascii="Calibri" w:eastAsia="Times New Roman" w:hAnsi="Calibri" w:cs="Calibri"/>
                <w:b/>
                <w:bCs/>
                <w:color w:val="000000"/>
                <w:sz w:val="16"/>
                <w:szCs w:val="16"/>
                <w:lang w:eastAsia="en-GB"/>
              </w:rPr>
            </w:pPr>
          </w:p>
        </w:tc>
        <w:tc>
          <w:tcPr>
            <w:tcW w:w="995" w:type="dxa"/>
            <w:gridSpan w:val="2"/>
            <w:tcBorders>
              <w:top w:val="nil"/>
              <w:left w:val="nil"/>
              <w:bottom w:val="nil"/>
              <w:right w:val="nil"/>
            </w:tcBorders>
            <w:shd w:val="clear" w:color="auto" w:fill="auto"/>
            <w:vAlign w:val="center"/>
            <w:hideMark/>
          </w:tcPr>
          <w:p w14:paraId="30E1A34B" w14:textId="77777777" w:rsidR="00A71C85" w:rsidRPr="0051787E" w:rsidRDefault="00A71C85" w:rsidP="008C7ECF">
            <w:pPr>
              <w:jc w:val="center"/>
              <w:rPr>
                <w:rFonts w:ascii="Calibri" w:eastAsia="Times New Roman" w:hAnsi="Calibri" w:cs="Calibri"/>
                <w:b/>
                <w:bCs/>
                <w:color w:val="000000"/>
                <w:sz w:val="16"/>
                <w:szCs w:val="16"/>
                <w:lang w:eastAsia="en-GB"/>
              </w:rPr>
            </w:pPr>
          </w:p>
        </w:tc>
        <w:tc>
          <w:tcPr>
            <w:tcW w:w="992" w:type="dxa"/>
            <w:tcBorders>
              <w:top w:val="nil"/>
              <w:left w:val="nil"/>
              <w:bottom w:val="nil"/>
              <w:right w:val="nil"/>
            </w:tcBorders>
            <w:shd w:val="clear" w:color="auto" w:fill="auto"/>
            <w:vAlign w:val="center"/>
            <w:hideMark/>
          </w:tcPr>
          <w:p w14:paraId="5B423DF9" w14:textId="77777777" w:rsidR="00A71C85" w:rsidRPr="0051787E" w:rsidRDefault="00A71C85" w:rsidP="008C7ECF">
            <w:pPr>
              <w:jc w:val="center"/>
              <w:rPr>
                <w:rFonts w:ascii="Calibri" w:eastAsia="Times New Roman" w:hAnsi="Calibri" w:cs="Calibri"/>
                <w:b/>
                <w:bCs/>
                <w:color w:val="000000"/>
                <w:sz w:val="16"/>
                <w:szCs w:val="16"/>
                <w:lang w:eastAsia="en-GB"/>
              </w:rPr>
            </w:pPr>
          </w:p>
        </w:tc>
        <w:tc>
          <w:tcPr>
            <w:tcW w:w="851" w:type="dxa"/>
            <w:gridSpan w:val="3"/>
            <w:tcBorders>
              <w:top w:val="nil"/>
              <w:left w:val="nil"/>
              <w:bottom w:val="nil"/>
              <w:right w:val="nil"/>
            </w:tcBorders>
            <w:shd w:val="clear" w:color="auto" w:fill="auto"/>
            <w:vAlign w:val="center"/>
            <w:hideMark/>
          </w:tcPr>
          <w:p w14:paraId="17506F79" w14:textId="77777777" w:rsidR="00A71C85" w:rsidRPr="0051787E" w:rsidRDefault="00A71C85" w:rsidP="008C7ECF">
            <w:pPr>
              <w:rPr>
                <w:rFonts w:ascii="Calibri" w:eastAsia="Times New Roman" w:hAnsi="Calibri" w:cs="Calibri"/>
                <w:b/>
                <w:bCs/>
                <w:color w:val="000000"/>
                <w:sz w:val="16"/>
                <w:szCs w:val="16"/>
                <w:lang w:eastAsia="en-GB"/>
              </w:rPr>
            </w:pPr>
          </w:p>
          <w:p w14:paraId="03D12BA9" w14:textId="77777777" w:rsidR="00A71C85" w:rsidRPr="0051787E" w:rsidRDefault="00A71C85" w:rsidP="008C7ECF">
            <w:pPr>
              <w:rPr>
                <w:rFonts w:ascii="Calibri" w:eastAsia="Times New Roman" w:hAnsi="Calibri" w:cs="Calibri"/>
                <w:b/>
                <w:bCs/>
                <w:color w:val="000000"/>
                <w:sz w:val="16"/>
                <w:szCs w:val="16"/>
                <w:lang w:eastAsia="en-GB"/>
              </w:rPr>
            </w:pPr>
          </w:p>
          <w:p w14:paraId="0A849670" w14:textId="77777777" w:rsidR="00A71C85" w:rsidRPr="0051787E" w:rsidRDefault="00A71C85" w:rsidP="008C7ECF">
            <w:pPr>
              <w:rPr>
                <w:rFonts w:ascii="Calibri" w:eastAsia="Times New Roman" w:hAnsi="Calibri" w:cs="Calibri"/>
                <w:b/>
                <w:bCs/>
                <w:color w:val="000000"/>
                <w:sz w:val="16"/>
                <w:szCs w:val="16"/>
                <w:lang w:eastAsia="en-GB"/>
              </w:rPr>
            </w:pPr>
          </w:p>
          <w:p w14:paraId="1B8C0854" w14:textId="77777777" w:rsidR="00A71C85" w:rsidRPr="0051787E" w:rsidRDefault="00A71C85" w:rsidP="008C7ECF">
            <w:pPr>
              <w:rPr>
                <w:rFonts w:ascii="Calibri" w:eastAsia="Times New Roman" w:hAnsi="Calibri" w:cs="Calibri"/>
                <w:b/>
                <w:bCs/>
                <w:color w:val="000000"/>
                <w:sz w:val="16"/>
                <w:szCs w:val="16"/>
                <w:lang w:eastAsia="en-GB"/>
              </w:rPr>
            </w:pPr>
          </w:p>
        </w:tc>
        <w:tc>
          <w:tcPr>
            <w:tcW w:w="1417" w:type="dxa"/>
            <w:gridSpan w:val="3"/>
            <w:tcBorders>
              <w:top w:val="nil"/>
              <w:left w:val="nil"/>
              <w:bottom w:val="nil"/>
              <w:right w:val="nil"/>
            </w:tcBorders>
            <w:shd w:val="clear" w:color="auto" w:fill="auto"/>
            <w:vAlign w:val="center"/>
            <w:hideMark/>
          </w:tcPr>
          <w:p w14:paraId="6628367C" w14:textId="77777777" w:rsidR="00A71C85" w:rsidRPr="0051787E" w:rsidRDefault="00A71C85" w:rsidP="008C7ECF">
            <w:pPr>
              <w:jc w:val="center"/>
              <w:rPr>
                <w:rFonts w:ascii="Calibri" w:eastAsia="Times New Roman" w:hAnsi="Calibri" w:cs="Calibri"/>
                <w:b/>
                <w:bCs/>
                <w:color w:val="000000"/>
                <w:sz w:val="16"/>
                <w:szCs w:val="16"/>
                <w:lang w:eastAsia="en-GB"/>
              </w:rPr>
            </w:pPr>
          </w:p>
        </w:tc>
        <w:tc>
          <w:tcPr>
            <w:tcW w:w="1563" w:type="dxa"/>
            <w:gridSpan w:val="2"/>
            <w:tcBorders>
              <w:top w:val="nil"/>
              <w:left w:val="nil"/>
              <w:bottom w:val="nil"/>
              <w:right w:val="nil"/>
            </w:tcBorders>
            <w:shd w:val="clear" w:color="auto" w:fill="auto"/>
            <w:vAlign w:val="bottom"/>
            <w:hideMark/>
          </w:tcPr>
          <w:p w14:paraId="2FBF2730" w14:textId="77777777" w:rsidR="00A71C85" w:rsidRPr="0051787E" w:rsidRDefault="00A71C85" w:rsidP="008C7ECF">
            <w:pPr>
              <w:rPr>
                <w:rFonts w:ascii="Calibri" w:eastAsia="Times New Roman" w:hAnsi="Calibri" w:cs="Calibri"/>
                <w:color w:val="000000"/>
                <w:sz w:val="16"/>
                <w:szCs w:val="16"/>
                <w:lang w:eastAsia="en-GB"/>
              </w:rPr>
            </w:pPr>
          </w:p>
        </w:tc>
        <w:tc>
          <w:tcPr>
            <w:tcW w:w="1279" w:type="dxa"/>
            <w:tcBorders>
              <w:top w:val="nil"/>
              <w:left w:val="nil"/>
              <w:bottom w:val="nil"/>
              <w:right w:val="nil"/>
            </w:tcBorders>
            <w:shd w:val="clear" w:color="auto" w:fill="auto"/>
            <w:noWrap/>
            <w:vAlign w:val="bottom"/>
            <w:hideMark/>
          </w:tcPr>
          <w:p w14:paraId="534F24BE" w14:textId="77777777" w:rsidR="00A71C85" w:rsidRPr="0051787E" w:rsidRDefault="00A71C85" w:rsidP="008C7ECF">
            <w:pPr>
              <w:rPr>
                <w:rFonts w:ascii="Calibri" w:eastAsia="Times New Roman" w:hAnsi="Calibri" w:cs="Calibri"/>
                <w:color w:val="000000"/>
                <w:lang w:eastAsia="en-GB"/>
              </w:rPr>
            </w:pPr>
          </w:p>
        </w:tc>
      </w:tr>
      <w:tr w:rsidR="00A71C85" w:rsidRPr="0051787E" w14:paraId="70946109" w14:textId="77777777" w:rsidTr="008C7ECF">
        <w:trPr>
          <w:trHeight w:val="1320"/>
        </w:trPr>
        <w:tc>
          <w:tcPr>
            <w:tcW w:w="11056" w:type="dxa"/>
            <w:gridSpan w:val="16"/>
            <w:tcBorders>
              <w:top w:val="double" w:sz="6" w:space="0" w:color="auto"/>
              <w:left w:val="double" w:sz="6" w:space="0" w:color="auto"/>
              <w:bottom w:val="double" w:sz="6" w:space="0" w:color="auto"/>
              <w:right w:val="double" w:sz="6" w:space="0" w:color="000000"/>
            </w:tcBorders>
            <w:shd w:val="clear" w:color="auto" w:fill="auto"/>
            <w:vAlign w:val="center"/>
            <w:hideMark/>
          </w:tcPr>
          <w:p w14:paraId="4FB4CB34" w14:textId="77777777" w:rsidR="00A71C85" w:rsidRPr="00EA00F4" w:rsidRDefault="00A71C85" w:rsidP="008C7ECF">
            <w:pPr>
              <w:jc w:val="center"/>
              <w:rPr>
                <w:rFonts w:ascii="Calibri" w:eastAsia="Times New Roman" w:hAnsi="Calibri" w:cs="Calibri"/>
                <w:b/>
                <w:i/>
                <w:color w:val="A6A6A6" w:themeColor="background1" w:themeShade="A6"/>
                <w:sz w:val="16"/>
                <w:szCs w:val="16"/>
                <w:lang w:val="en-GB" w:eastAsia="en-GB"/>
              </w:rPr>
            </w:pPr>
            <w:r w:rsidRPr="00EA00F4">
              <w:rPr>
                <w:rFonts w:ascii="Calibri" w:eastAsia="Times New Roman" w:hAnsi="Calibri" w:cs="Calibri"/>
                <w:b/>
                <w:i/>
                <w:color w:val="A6A6A6" w:themeColor="background1" w:themeShade="A6"/>
                <w:sz w:val="16"/>
                <w:szCs w:val="16"/>
                <w:lang w:val="en-GB" w:eastAsia="en-GB"/>
              </w:rPr>
              <w:t xml:space="preserve">Commitment </w:t>
            </w:r>
          </w:p>
          <w:p w14:paraId="65E4738A" w14:textId="37AE6EC0" w:rsidR="00A71C85" w:rsidRPr="0051787E" w:rsidRDefault="0051787E" w:rsidP="008C7ECF">
            <w:pPr>
              <w:jc w:val="center"/>
              <w:rPr>
                <w:rFonts w:ascii="Calibri" w:eastAsia="Times New Roman" w:hAnsi="Calibri" w:cs="Calibri"/>
                <w:b/>
                <w:i/>
                <w:color w:val="000000"/>
                <w:sz w:val="16"/>
                <w:szCs w:val="16"/>
                <w:lang w:val="en-GB" w:eastAsia="en-GB"/>
              </w:rPr>
            </w:pPr>
            <w:r w:rsidRPr="0051787E">
              <w:rPr>
                <w:rFonts w:ascii="Calibri" w:eastAsia="Times New Roman" w:hAnsi="Calibri" w:cs="Calibri"/>
                <w:b/>
                <w:i/>
                <w:color w:val="002060"/>
                <w:sz w:val="16"/>
                <w:szCs w:val="16"/>
                <w:lang w:val="en-GB" w:eastAsia="en-GB"/>
              </w:rPr>
              <w:t>Engagement</w:t>
            </w:r>
          </w:p>
          <w:p w14:paraId="08315352" w14:textId="3FE8D4DD" w:rsidR="00A71C85" w:rsidRPr="0014708E" w:rsidRDefault="00A71C85" w:rsidP="003222D2">
            <w:pPr>
              <w:jc w:val="both"/>
              <w:rPr>
                <w:rFonts w:ascii="Calibri" w:eastAsia="Times New Roman" w:hAnsi="Calibri" w:cs="Calibri"/>
                <w:color w:val="A6A6A6" w:themeColor="background1" w:themeShade="A6"/>
                <w:sz w:val="18"/>
                <w:szCs w:val="18"/>
                <w:lang w:val="en-GB" w:eastAsia="en-GB"/>
              </w:rPr>
            </w:pPr>
            <w:r w:rsidRPr="0014708E">
              <w:rPr>
                <w:rFonts w:ascii="Calibri" w:eastAsia="Times New Roman" w:hAnsi="Calibri" w:cs="Calibri"/>
                <w:color w:val="A6A6A6" w:themeColor="background1" w:themeShade="A6"/>
                <w:sz w:val="18"/>
                <w:szCs w:val="18"/>
                <w:lang w:val="en-GB" w:eastAsia="en-GB"/>
              </w:rPr>
              <w:t>By signing this document, the student, the Sending Institution and the Receiving Institution confirm that they approve the Learning Agreement and that they will comply with all the arrangements agreed by all parties. Sending and Receiving Institutions undertake to apply all the principles of the Erasmus Charter for Higher Education relating to mobility for studies. The Beneficiary Institution and the student should also commit to what is set out in the Erasmus+ grant agreement. The Receiving Institution confirms that the educational components listed in Table A are in line with its course catalogue and should be available to the student. The Sending Institution commits to recognise all the credits or equivalent units gained at the Receiving Institution for the successfully completed educational components and to count them towards the student's degree as described in Table B. Any exceptions to this rule are documented in an annex of this Learning Agreement and agreed by all parties. The student and the Receiving Institution will communicate to the Sending Institution any problems or changes regarding the study programme, responsible persons and/or study period.</w:t>
            </w:r>
          </w:p>
          <w:p w14:paraId="675630A0" w14:textId="623B06EA" w:rsidR="00A71C85" w:rsidRPr="0051787E" w:rsidRDefault="0051787E" w:rsidP="00EA00F4">
            <w:pPr>
              <w:jc w:val="both"/>
              <w:rPr>
                <w:rFonts w:ascii="Calibri" w:eastAsia="Times New Roman" w:hAnsi="Calibri" w:cs="Calibri"/>
                <w:color w:val="000000"/>
                <w:sz w:val="16"/>
                <w:szCs w:val="16"/>
                <w:lang w:eastAsia="en-GB"/>
              </w:rPr>
            </w:pPr>
            <w:r w:rsidRPr="0014708E">
              <w:rPr>
                <w:rFonts w:ascii="Calibri" w:eastAsia="Times New Roman" w:hAnsi="Calibri" w:cs="Calibri"/>
                <w:color w:val="002060"/>
                <w:sz w:val="18"/>
                <w:szCs w:val="18"/>
                <w:lang w:eastAsia="en-GB"/>
              </w:rPr>
              <w:t>En signant ce document, l’étudiant, l’établissement d’envoi et l’établissement d’accueil confirment qu’ils approuvent le contrat pédagogique et qu’ils se conforment aux dispositions acceptées par les 3 parties. Les établissements d’envoi et d’accueil s’engagent à respecter tous les principes de la Charte Erasmus pour l’enseignement supérieur (ECHE) relatifs aux mobilités d’études. L’établissement bénéficiaire et l’étudiant s’engagent également à respecter le contrat de mobilité. L’établissement d’accueil certifie que les composantes pédagogiques listées dans le tableau A sont en adéquation avec son catalogue de cours et seront accessibles à l’étudiant. L’établissement d’envoi s’engage à reconnaître tous les crédits ECTS ou tous crédits équivalents obtenus dans l’établissement d’accueil pour les composantes pédagogiques validées et à les comptabiliser pour la validation du diplôme de l’étudiant, tel qu’indiqué dans le tableau B. Toute exception à cette règle devra être formalisée et annexée au contrat pédagogique et acceptée par toutes les parties. L’étudiant et l’établissement d’accueil devront informer l’établissement d’envoi de tout problème ou modification concernant le programme d’études, les personnes responsables et/ou la période d’études.</w:t>
            </w:r>
          </w:p>
        </w:tc>
      </w:tr>
      <w:tr w:rsidR="00A71C85" w:rsidRPr="0051787E" w14:paraId="54849225" w14:textId="77777777" w:rsidTr="008C7ECF">
        <w:trPr>
          <w:trHeight w:val="178"/>
        </w:trPr>
        <w:tc>
          <w:tcPr>
            <w:tcW w:w="2518" w:type="dxa"/>
            <w:gridSpan w:val="3"/>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075B7A3A" w14:textId="77777777" w:rsidR="00A71C85" w:rsidRPr="00EA00F4" w:rsidRDefault="00A71C85" w:rsidP="008C7ECF">
            <w:pPr>
              <w:jc w:val="center"/>
              <w:rPr>
                <w:rFonts w:ascii="Calibri" w:eastAsia="Times New Roman" w:hAnsi="Calibri" w:cs="Calibri"/>
                <w:b/>
                <w:bCs/>
                <w:color w:val="A6A6A6" w:themeColor="background1" w:themeShade="A6"/>
                <w:sz w:val="16"/>
                <w:szCs w:val="16"/>
                <w:lang w:val="en-GB" w:eastAsia="en-GB"/>
              </w:rPr>
            </w:pPr>
            <w:r w:rsidRPr="00EA00F4">
              <w:rPr>
                <w:rFonts w:ascii="Calibri" w:eastAsia="Times New Roman" w:hAnsi="Calibri" w:cs="Calibri"/>
                <w:b/>
                <w:bCs/>
                <w:color w:val="A6A6A6" w:themeColor="background1" w:themeShade="A6"/>
                <w:sz w:val="16"/>
                <w:szCs w:val="16"/>
                <w:lang w:val="en-GB" w:eastAsia="en-GB"/>
              </w:rPr>
              <w:t>Commitment</w:t>
            </w:r>
          </w:p>
          <w:p w14:paraId="5B6CC289" w14:textId="4AC92E48" w:rsidR="00A71C85" w:rsidRPr="0051787E" w:rsidRDefault="0051787E" w:rsidP="008C7ECF">
            <w:pPr>
              <w:jc w:val="center"/>
              <w:rPr>
                <w:rFonts w:ascii="Calibri" w:eastAsia="Times New Roman" w:hAnsi="Calibri" w:cs="Calibri"/>
                <w:b/>
                <w:bCs/>
                <w:color w:val="000000"/>
                <w:sz w:val="16"/>
                <w:szCs w:val="16"/>
                <w:lang w:val="en-GB" w:eastAsia="en-GB"/>
              </w:rPr>
            </w:pPr>
            <w:r w:rsidRPr="0051787E">
              <w:rPr>
                <w:rFonts w:ascii="Calibri" w:eastAsia="Times New Roman" w:hAnsi="Calibri" w:cs="Calibri"/>
                <w:b/>
                <w:bCs/>
                <w:color w:val="002060"/>
                <w:sz w:val="16"/>
                <w:szCs w:val="16"/>
                <w:lang w:val="en-GB" w:eastAsia="en-GB"/>
              </w:rPr>
              <w:t>Engagement</w:t>
            </w:r>
          </w:p>
        </w:tc>
        <w:tc>
          <w:tcPr>
            <w:tcW w:w="1593" w:type="dxa"/>
            <w:gridSpan w:val="2"/>
            <w:tcBorders>
              <w:top w:val="double" w:sz="6" w:space="0" w:color="auto"/>
              <w:left w:val="nil"/>
              <w:bottom w:val="single" w:sz="8" w:space="0" w:color="auto"/>
              <w:right w:val="single" w:sz="8" w:space="0" w:color="auto"/>
            </w:tcBorders>
            <w:shd w:val="clear" w:color="auto" w:fill="auto"/>
            <w:noWrap/>
            <w:vAlign w:val="center"/>
            <w:hideMark/>
          </w:tcPr>
          <w:p w14:paraId="766FD5D6" w14:textId="77777777" w:rsidR="00A71C85" w:rsidRPr="00EA00F4" w:rsidRDefault="00A71C85" w:rsidP="008C7ECF">
            <w:pPr>
              <w:jc w:val="center"/>
              <w:rPr>
                <w:rFonts w:ascii="Calibri" w:eastAsia="Times New Roman" w:hAnsi="Calibri" w:cs="Calibri"/>
                <w:b/>
                <w:bCs/>
                <w:color w:val="A6A6A6" w:themeColor="background1" w:themeShade="A6"/>
                <w:sz w:val="16"/>
                <w:szCs w:val="16"/>
                <w:lang w:val="en-GB" w:eastAsia="en-GB"/>
              </w:rPr>
            </w:pPr>
            <w:r w:rsidRPr="00EA00F4">
              <w:rPr>
                <w:rFonts w:ascii="Calibri" w:eastAsia="Times New Roman" w:hAnsi="Calibri" w:cs="Calibri"/>
                <w:b/>
                <w:bCs/>
                <w:color w:val="A6A6A6" w:themeColor="background1" w:themeShade="A6"/>
                <w:sz w:val="16"/>
                <w:szCs w:val="16"/>
                <w:lang w:val="en-GB" w:eastAsia="en-GB"/>
              </w:rPr>
              <w:t>Name</w:t>
            </w:r>
          </w:p>
          <w:p w14:paraId="3B6B6B4D" w14:textId="62234519" w:rsidR="00A71C85" w:rsidRPr="0051787E" w:rsidRDefault="0051787E" w:rsidP="008C7ECF">
            <w:pPr>
              <w:jc w:val="center"/>
              <w:rPr>
                <w:rFonts w:ascii="Calibri" w:eastAsia="Times New Roman" w:hAnsi="Calibri" w:cs="Calibri"/>
                <w:b/>
                <w:bCs/>
                <w:color w:val="000000"/>
                <w:sz w:val="16"/>
                <w:szCs w:val="16"/>
                <w:lang w:val="en-GB" w:eastAsia="en-GB"/>
              </w:rPr>
            </w:pPr>
            <w:r w:rsidRPr="0051787E">
              <w:rPr>
                <w:rFonts w:ascii="Calibri" w:eastAsia="Times New Roman" w:hAnsi="Calibri" w:cs="Calibri"/>
                <w:b/>
                <w:bCs/>
                <w:color w:val="002060"/>
                <w:sz w:val="16"/>
                <w:szCs w:val="16"/>
                <w:lang w:val="en-GB" w:eastAsia="en-GB"/>
              </w:rPr>
              <w:t>Nom</w:t>
            </w:r>
          </w:p>
        </w:tc>
        <w:tc>
          <w:tcPr>
            <w:tcW w:w="2126" w:type="dxa"/>
            <w:gridSpan w:val="3"/>
            <w:tcBorders>
              <w:top w:val="double" w:sz="6" w:space="0" w:color="auto"/>
              <w:left w:val="single" w:sz="8" w:space="0" w:color="auto"/>
              <w:bottom w:val="single" w:sz="8" w:space="0" w:color="auto"/>
              <w:right w:val="nil"/>
            </w:tcBorders>
            <w:shd w:val="clear" w:color="auto" w:fill="auto"/>
            <w:vAlign w:val="center"/>
            <w:hideMark/>
          </w:tcPr>
          <w:p w14:paraId="23004CDB" w14:textId="77777777" w:rsidR="00A71C85" w:rsidRPr="00EA00F4" w:rsidRDefault="00A71C85" w:rsidP="008C7ECF">
            <w:pPr>
              <w:jc w:val="center"/>
              <w:rPr>
                <w:rFonts w:ascii="Calibri" w:eastAsia="Times New Roman" w:hAnsi="Calibri" w:cs="Calibri"/>
                <w:b/>
                <w:bCs/>
                <w:color w:val="A6A6A6" w:themeColor="background1" w:themeShade="A6"/>
                <w:sz w:val="16"/>
                <w:szCs w:val="16"/>
                <w:lang w:val="en-GB" w:eastAsia="en-GB"/>
              </w:rPr>
            </w:pPr>
            <w:r w:rsidRPr="00EA00F4">
              <w:rPr>
                <w:rFonts w:ascii="Calibri" w:eastAsia="Times New Roman" w:hAnsi="Calibri" w:cs="Calibri"/>
                <w:b/>
                <w:bCs/>
                <w:color w:val="A6A6A6" w:themeColor="background1" w:themeShade="A6"/>
                <w:sz w:val="16"/>
                <w:szCs w:val="16"/>
                <w:lang w:val="en-GB" w:eastAsia="en-GB"/>
              </w:rPr>
              <w:t>Email</w:t>
            </w:r>
          </w:p>
          <w:p w14:paraId="5D9125E7" w14:textId="79CA3754" w:rsidR="00A71C85" w:rsidRPr="0051787E" w:rsidRDefault="0051787E" w:rsidP="008C7ECF">
            <w:pPr>
              <w:jc w:val="center"/>
              <w:rPr>
                <w:rFonts w:ascii="Calibri" w:eastAsia="Times New Roman" w:hAnsi="Calibri" w:cs="Calibri"/>
                <w:b/>
                <w:bCs/>
                <w:color w:val="000000"/>
                <w:sz w:val="16"/>
                <w:szCs w:val="16"/>
                <w:lang w:val="en-GB" w:eastAsia="en-GB"/>
              </w:rPr>
            </w:pPr>
            <w:r w:rsidRPr="0051787E">
              <w:rPr>
                <w:rFonts w:ascii="Calibri" w:eastAsia="Times New Roman" w:hAnsi="Calibri" w:cs="Calibri"/>
                <w:b/>
                <w:bCs/>
                <w:color w:val="002060"/>
                <w:sz w:val="16"/>
                <w:szCs w:val="16"/>
                <w:lang w:val="en-GB" w:eastAsia="en-GB"/>
              </w:rPr>
              <w:t>Adresse mail</w:t>
            </w:r>
          </w:p>
        </w:tc>
        <w:tc>
          <w:tcPr>
            <w:tcW w:w="1701" w:type="dxa"/>
            <w:gridSpan w:val="3"/>
            <w:tcBorders>
              <w:top w:val="double" w:sz="6" w:space="0" w:color="auto"/>
              <w:left w:val="single" w:sz="8" w:space="0" w:color="auto"/>
              <w:bottom w:val="single" w:sz="8" w:space="0" w:color="auto"/>
              <w:right w:val="nil"/>
            </w:tcBorders>
            <w:shd w:val="clear" w:color="auto" w:fill="auto"/>
            <w:vAlign w:val="center"/>
            <w:hideMark/>
          </w:tcPr>
          <w:p w14:paraId="2467FF8A" w14:textId="77777777" w:rsidR="00A71C85" w:rsidRPr="00EA00F4" w:rsidRDefault="00A71C85" w:rsidP="008C7ECF">
            <w:pPr>
              <w:jc w:val="center"/>
              <w:rPr>
                <w:rFonts w:ascii="Calibri" w:eastAsia="Times New Roman" w:hAnsi="Calibri" w:cs="Calibri"/>
                <w:b/>
                <w:bCs/>
                <w:color w:val="A6A6A6" w:themeColor="background1" w:themeShade="A6"/>
                <w:sz w:val="16"/>
                <w:szCs w:val="16"/>
                <w:lang w:val="en-GB" w:eastAsia="en-GB"/>
              </w:rPr>
            </w:pPr>
            <w:r w:rsidRPr="00EA00F4">
              <w:rPr>
                <w:rFonts w:ascii="Calibri" w:eastAsia="Times New Roman" w:hAnsi="Calibri" w:cs="Calibri"/>
                <w:b/>
                <w:bCs/>
                <w:color w:val="A6A6A6" w:themeColor="background1" w:themeShade="A6"/>
                <w:sz w:val="16"/>
                <w:szCs w:val="16"/>
                <w:lang w:val="en-GB" w:eastAsia="en-GB"/>
              </w:rPr>
              <w:t>Position</w:t>
            </w:r>
          </w:p>
          <w:p w14:paraId="44C304D5" w14:textId="50E26944" w:rsidR="00A71C85" w:rsidRPr="0051787E" w:rsidRDefault="0051787E" w:rsidP="008C7ECF">
            <w:pPr>
              <w:jc w:val="center"/>
              <w:rPr>
                <w:rFonts w:ascii="Calibri" w:eastAsia="Times New Roman" w:hAnsi="Calibri" w:cs="Calibri"/>
                <w:b/>
                <w:bCs/>
                <w:color w:val="000000"/>
                <w:sz w:val="16"/>
                <w:szCs w:val="16"/>
                <w:lang w:val="en-GB" w:eastAsia="en-GB"/>
              </w:rPr>
            </w:pPr>
            <w:r w:rsidRPr="0051787E">
              <w:rPr>
                <w:rFonts w:ascii="Calibri" w:eastAsia="Times New Roman" w:hAnsi="Calibri" w:cs="Calibri"/>
                <w:b/>
                <w:bCs/>
                <w:color w:val="002060"/>
                <w:sz w:val="16"/>
                <w:szCs w:val="16"/>
                <w:lang w:val="en-GB" w:eastAsia="en-GB"/>
              </w:rPr>
              <w:t>Fonction</w:t>
            </w:r>
          </w:p>
        </w:tc>
        <w:tc>
          <w:tcPr>
            <w:tcW w:w="1134" w:type="dxa"/>
            <w:gridSpan w:val="3"/>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089D45F6" w14:textId="77777777" w:rsidR="00A71C85" w:rsidRPr="00EA00F4" w:rsidRDefault="00A71C85" w:rsidP="008C7ECF">
            <w:pPr>
              <w:jc w:val="center"/>
              <w:rPr>
                <w:rFonts w:ascii="Calibri" w:eastAsia="Times New Roman" w:hAnsi="Calibri" w:cs="Calibri"/>
                <w:b/>
                <w:bCs/>
                <w:color w:val="A6A6A6" w:themeColor="background1" w:themeShade="A6"/>
                <w:sz w:val="16"/>
                <w:szCs w:val="16"/>
                <w:lang w:val="en-GB" w:eastAsia="en-GB"/>
              </w:rPr>
            </w:pPr>
            <w:r w:rsidRPr="00EA00F4">
              <w:rPr>
                <w:rFonts w:ascii="Calibri" w:eastAsia="Times New Roman" w:hAnsi="Calibri" w:cs="Calibri"/>
                <w:b/>
                <w:bCs/>
                <w:color w:val="A6A6A6" w:themeColor="background1" w:themeShade="A6"/>
                <w:sz w:val="16"/>
                <w:szCs w:val="16"/>
                <w:lang w:val="en-GB" w:eastAsia="en-GB"/>
              </w:rPr>
              <w:t>Date</w:t>
            </w:r>
          </w:p>
          <w:p w14:paraId="14919508" w14:textId="00628CBB" w:rsidR="00A71C85" w:rsidRPr="0051787E" w:rsidRDefault="0051787E" w:rsidP="008C7ECF">
            <w:pPr>
              <w:jc w:val="center"/>
              <w:rPr>
                <w:rFonts w:ascii="Calibri" w:eastAsia="Times New Roman" w:hAnsi="Calibri" w:cs="Calibri"/>
                <w:b/>
                <w:bCs/>
                <w:color w:val="000000"/>
                <w:sz w:val="16"/>
                <w:szCs w:val="16"/>
                <w:lang w:val="en-GB" w:eastAsia="en-GB"/>
              </w:rPr>
            </w:pPr>
            <w:r w:rsidRPr="0051787E">
              <w:rPr>
                <w:rFonts w:ascii="Calibri" w:eastAsia="Times New Roman" w:hAnsi="Calibri" w:cs="Calibri"/>
                <w:b/>
                <w:bCs/>
                <w:color w:val="002060"/>
                <w:sz w:val="16"/>
                <w:szCs w:val="16"/>
                <w:lang w:val="en-GB" w:eastAsia="en-GB"/>
              </w:rPr>
              <w:t>Date</w:t>
            </w:r>
          </w:p>
        </w:tc>
        <w:tc>
          <w:tcPr>
            <w:tcW w:w="1984" w:type="dxa"/>
            <w:gridSpan w:val="2"/>
            <w:tcBorders>
              <w:top w:val="double" w:sz="6" w:space="0" w:color="000000"/>
              <w:left w:val="single" w:sz="8" w:space="0" w:color="auto"/>
              <w:bottom w:val="single" w:sz="8" w:space="0" w:color="auto"/>
              <w:right w:val="double" w:sz="6" w:space="0" w:color="000000"/>
            </w:tcBorders>
            <w:shd w:val="clear" w:color="auto" w:fill="auto"/>
            <w:vAlign w:val="center"/>
            <w:hideMark/>
          </w:tcPr>
          <w:p w14:paraId="300F2342" w14:textId="77777777" w:rsidR="00A71C85" w:rsidRPr="00EA00F4" w:rsidRDefault="00A71C85" w:rsidP="008C7ECF">
            <w:pPr>
              <w:jc w:val="center"/>
              <w:rPr>
                <w:rFonts w:ascii="Calibri" w:eastAsia="Times New Roman" w:hAnsi="Calibri" w:cs="Calibri"/>
                <w:b/>
                <w:bCs/>
                <w:color w:val="A6A6A6" w:themeColor="background1" w:themeShade="A6"/>
                <w:sz w:val="16"/>
                <w:szCs w:val="16"/>
                <w:lang w:val="en-GB" w:eastAsia="en-GB"/>
              </w:rPr>
            </w:pPr>
            <w:r w:rsidRPr="00EA00F4">
              <w:rPr>
                <w:rFonts w:ascii="Calibri" w:eastAsia="Times New Roman" w:hAnsi="Calibri" w:cs="Calibri"/>
                <w:b/>
                <w:bCs/>
                <w:color w:val="A6A6A6" w:themeColor="background1" w:themeShade="A6"/>
                <w:sz w:val="16"/>
                <w:szCs w:val="16"/>
                <w:lang w:val="en-GB" w:eastAsia="en-GB"/>
              </w:rPr>
              <w:t>Signature</w:t>
            </w:r>
          </w:p>
          <w:p w14:paraId="4FC85C2A" w14:textId="32DE406B" w:rsidR="00A71C85" w:rsidRPr="0051787E" w:rsidRDefault="0051787E" w:rsidP="008C7ECF">
            <w:pPr>
              <w:jc w:val="center"/>
              <w:rPr>
                <w:rFonts w:ascii="Calibri" w:eastAsia="Times New Roman" w:hAnsi="Calibri" w:cs="Calibri"/>
                <w:b/>
                <w:bCs/>
                <w:color w:val="000000"/>
                <w:sz w:val="16"/>
                <w:szCs w:val="16"/>
                <w:lang w:val="en-GB" w:eastAsia="en-GB"/>
              </w:rPr>
            </w:pPr>
            <w:r w:rsidRPr="0051787E">
              <w:rPr>
                <w:rFonts w:ascii="Calibri" w:eastAsia="Times New Roman" w:hAnsi="Calibri" w:cs="Calibri"/>
                <w:b/>
                <w:bCs/>
                <w:color w:val="002060"/>
                <w:sz w:val="16"/>
                <w:szCs w:val="16"/>
                <w:lang w:val="en-GB" w:eastAsia="en-GB"/>
              </w:rPr>
              <w:t>Signature</w:t>
            </w:r>
          </w:p>
        </w:tc>
      </w:tr>
      <w:tr w:rsidR="00A71C85" w:rsidRPr="0051787E" w14:paraId="634099E9" w14:textId="77777777" w:rsidTr="008C7ECF">
        <w:trPr>
          <w:trHeight w:val="107"/>
        </w:trPr>
        <w:tc>
          <w:tcPr>
            <w:tcW w:w="2518" w:type="dxa"/>
            <w:gridSpan w:val="3"/>
            <w:tcBorders>
              <w:top w:val="single" w:sz="8" w:space="0" w:color="auto"/>
              <w:left w:val="double" w:sz="6" w:space="0" w:color="auto"/>
              <w:bottom w:val="single" w:sz="8" w:space="0" w:color="auto"/>
              <w:right w:val="single" w:sz="8" w:space="0" w:color="auto"/>
            </w:tcBorders>
            <w:shd w:val="clear" w:color="auto" w:fill="auto"/>
            <w:vAlign w:val="center"/>
            <w:hideMark/>
          </w:tcPr>
          <w:p w14:paraId="7CE77BF1" w14:textId="77777777" w:rsidR="00A71C85" w:rsidRPr="00EA00F4" w:rsidRDefault="00A71C85" w:rsidP="008C7ECF">
            <w:pPr>
              <w:jc w:val="center"/>
              <w:rPr>
                <w:rFonts w:ascii="Calibri" w:eastAsia="Times New Roman" w:hAnsi="Calibri" w:cs="Calibri"/>
                <w:color w:val="A6A6A6" w:themeColor="background1" w:themeShade="A6"/>
                <w:sz w:val="16"/>
                <w:szCs w:val="16"/>
                <w:lang w:val="en-GB" w:eastAsia="en-GB"/>
              </w:rPr>
            </w:pPr>
            <w:r w:rsidRPr="00EA00F4">
              <w:rPr>
                <w:rFonts w:ascii="Calibri" w:eastAsia="Times New Roman" w:hAnsi="Calibri" w:cs="Calibri"/>
                <w:color w:val="A6A6A6" w:themeColor="background1" w:themeShade="A6"/>
                <w:sz w:val="16"/>
                <w:szCs w:val="16"/>
                <w:lang w:val="en-GB" w:eastAsia="en-GB"/>
              </w:rPr>
              <w:t>Student</w:t>
            </w:r>
          </w:p>
          <w:p w14:paraId="578AB8F9" w14:textId="7C7F5645" w:rsidR="00A71C85" w:rsidRPr="0051787E" w:rsidRDefault="0051787E" w:rsidP="008C7ECF">
            <w:pPr>
              <w:jc w:val="center"/>
              <w:rPr>
                <w:rFonts w:ascii="Calibri" w:eastAsia="Times New Roman" w:hAnsi="Calibri" w:cs="Calibri"/>
                <w:color w:val="000000"/>
                <w:sz w:val="16"/>
                <w:szCs w:val="16"/>
                <w:lang w:val="en-GB" w:eastAsia="en-GB"/>
              </w:rPr>
            </w:pPr>
            <w:r w:rsidRPr="0051787E">
              <w:rPr>
                <w:rFonts w:ascii="Calibri" w:eastAsia="Times New Roman" w:hAnsi="Calibri" w:cs="Calibri"/>
                <w:color w:val="002060"/>
                <w:sz w:val="16"/>
                <w:szCs w:val="16"/>
                <w:lang w:val="en-GB" w:eastAsia="en-GB"/>
              </w:rPr>
              <w:t>Etudiant</w:t>
            </w:r>
          </w:p>
        </w:tc>
        <w:tc>
          <w:tcPr>
            <w:tcW w:w="1593" w:type="dxa"/>
            <w:gridSpan w:val="2"/>
            <w:tcBorders>
              <w:top w:val="single" w:sz="8" w:space="0" w:color="auto"/>
              <w:left w:val="nil"/>
              <w:bottom w:val="single" w:sz="8" w:space="0" w:color="auto"/>
              <w:right w:val="single" w:sz="8" w:space="0" w:color="auto"/>
            </w:tcBorders>
            <w:shd w:val="clear" w:color="auto" w:fill="auto"/>
            <w:noWrap/>
            <w:vAlign w:val="center"/>
            <w:hideMark/>
          </w:tcPr>
          <w:p w14:paraId="7FE6FC00" w14:textId="77777777" w:rsidR="00A71C85" w:rsidRPr="0051787E" w:rsidRDefault="00A71C85" w:rsidP="008C7ECF">
            <w:pPr>
              <w:jc w:val="center"/>
              <w:rPr>
                <w:rFonts w:ascii="Calibri" w:eastAsia="Times New Roman" w:hAnsi="Calibri" w:cs="Calibri"/>
                <w:color w:val="000000"/>
                <w:sz w:val="16"/>
                <w:szCs w:val="16"/>
                <w:highlight w:val="lightGray"/>
                <w:lang w:val="en-GB" w:eastAsia="en-GB"/>
              </w:rPr>
            </w:pPr>
          </w:p>
        </w:tc>
        <w:tc>
          <w:tcPr>
            <w:tcW w:w="2126" w:type="dxa"/>
            <w:gridSpan w:val="3"/>
            <w:tcBorders>
              <w:top w:val="single" w:sz="8" w:space="0" w:color="auto"/>
              <w:left w:val="single" w:sz="8" w:space="0" w:color="auto"/>
              <w:bottom w:val="single" w:sz="8" w:space="0" w:color="auto"/>
              <w:right w:val="nil"/>
            </w:tcBorders>
            <w:shd w:val="clear" w:color="auto" w:fill="auto"/>
            <w:noWrap/>
            <w:vAlign w:val="center"/>
          </w:tcPr>
          <w:p w14:paraId="5B5E7A25" w14:textId="77777777" w:rsidR="00A71C85" w:rsidRPr="0051787E" w:rsidRDefault="00A71C85" w:rsidP="008C7ECF">
            <w:pPr>
              <w:jc w:val="center"/>
              <w:rPr>
                <w:rFonts w:ascii="Calibri" w:eastAsia="Times New Roman" w:hAnsi="Calibri" w:cs="Calibri"/>
                <w:color w:val="000000"/>
                <w:sz w:val="16"/>
                <w:szCs w:val="16"/>
                <w:lang w:val="en-GB" w:eastAsia="en-GB"/>
              </w:rPr>
            </w:pPr>
          </w:p>
          <w:p w14:paraId="5280B7E1" w14:textId="77777777" w:rsidR="00A71C85" w:rsidRPr="0051787E" w:rsidRDefault="00A71C85" w:rsidP="008C7ECF">
            <w:pPr>
              <w:jc w:val="center"/>
              <w:rPr>
                <w:rFonts w:ascii="Calibri" w:eastAsia="Times New Roman" w:hAnsi="Calibri" w:cs="Calibri"/>
                <w:color w:val="000000"/>
                <w:sz w:val="16"/>
                <w:szCs w:val="16"/>
                <w:lang w:val="en-GB" w:eastAsia="en-GB"/>
              </w:rPr>
            </w:pPr>
          </w:p>
        </w:tc>
        <w:tc>
          <w:tcPr>
            <w:tcW w:w="1701" w:type="dxa"/>
            <w:gridSpan w:val="3"/>
            <w:tcBorders>
              <w:top w:val="single" w:sz="8" w:space="0" w:color="auto"/>
              <w:left w:val="single" w:sz="8" w:space="0" w:color="auto"/>
              <w:bottom w:val="single" w:sz="8" w:space="0" w:color="auto"/>
              <w:right w:val="nil"/>
            </w:tcBorders>
            <w:shd w:val="clear" w:color="auto" w:fill="auto"/>
            <w:noWrap/>
            <w:vAlign w:val="center"/>
          </w:tcPr>
          <w:p w14:paraId="2F1B15CB" w14:textId="77777777" w:rsidR="00A71C85" w:rsidRPr="00EA00F4" w:rsidRDefault="00A71C85" w:rsidP="008C7ECF">
            <w:pPr>
              <w:jc w:val="center"/>
              <w:rPr>
                <w:rFonts w:ascii="Calibri" w:eastAsia="Times New Roman" w:hAnsi="Calibri" w:cs="Calibri"/>
                <w:i/>
                <w:color w:val="A6A6A6" w:themeColor="background1" w:themeShade="A6"/>
                <w:sz w:val="16"/>
                <w:szCs w:val="16"/>
                <w:lang w:val="en-GB" w:eastAsia="en-GB"/>
              </w:rPr>
            </w:pPr>
            <w:r w:rsidRPr="00EA00F4">
              <w:rPr>
                <w:rFonts w:ascii="Calibri" w:eastAsia="Times New Roman" w:hAnsi="Calibri" w:cs="Calibri"/>
                <w:i/>
                <w:color w:val="A6A6A6" w:themeColor="background1" w:themeShade="A6"/>
                <w:sz w:val="16"/>
                <w:szCs w:val="16"/>
                <w:lang w:val="en-GB" w:eastAsia="en-GB"/>
              </w:rPr>
              <w:t>Student</w:t>
            </w:r>
          </w:p>
          <w:p w14:paraId="3D1FEB88" w14:textId="3D61B46A" w:rsidR="00A71C85" w:rsidRPr="0051787E" w:rsidRDefault="003C08EB" w:rsidP="008C7ECF">
            <w:pPr>
              <w:jc w:val="center"/>
              <w:rPr>
                <w:rFonts w:ascii="Calibri" w:eastAsia="Times New Roman" w:hAnsi="Calibri" w:cs="Calibri"/>
                <w:color w:val="000000"/>
                <w:sz w:val="16"/>
                <w:szCs w:val="16"/>
                <w:lang w:val="en-GB" w:eastAsia="en-GB"/>
              </w:rPr>
            </w:pPr>
            <w:r>
              <w:rPr>
                <w:rFonts w:ascii="Calibri" w:eastAsia="Times New Roman" w:hAnsi="Calibri" w:cs="Calibri"/>
                <w:i/>
                <w:color w:val="002060"/>
                <w:sz w:val="16"/>
                <w:szCs w:val="16"/>
                <w:lang w:val="en-GB" w:eastAsia="en-GB"/>
              </w:rPr>
              <w:t>Étudiant</w:t>
            </w:r>
          </w:p>
        </w:tc>
        <w:tc>
          <w:tcPr>
            <w:tcW w:w="1134" w:type="dxa"/>
            <w:gridSpan w:val="3"/>
            <w:tcBorders>
              <w:top w:val="single" w:sz="8" w:space="0" w:color="auto"/>
              <w:left w:val="single" w:sz="8" w:space="0" w:color="auto"/>
              <w:bottom w:val="single" w:sz="8" w:space="0" w:color="auto"/>
              <w:right w:val="single" w:sz="8" w:space="0" w:color="auto"/>
            </w:tcBorders>
            <w:shd w:val="clear" w:color="auto" w:fill="auto"/>
            <w:noWrap/>
            <w:vAlign w:val="center"/>
          </w:tcPr>
          <w:p w14:paraId="0C9B91A2" w14:textId="77777777" w:rsidR="00A71C85" w:rsidRPr="0051787E" w:rsidRDefault="00A71C85" w:rsidP="008C7ECF">
            <w:pPr>
              <w:jc w:val="center"/>
              <w:rPr>
                <w:rFonts w:ascii="Calibri" w:eastAsia="Times New Roman" w:hAnsi="Calibri" w:cs="Calibri"/>
                <w:color w:val="000000"/>
                <w:sz w:val="16"/>
                <w:szCs w:val="16"/>
                <w:lang w:val="en-GB" w:eastAsia="en-GB"/>
              </w:rPr>
            </w:pPr>
          </w:p>
        </w:tc>
        <w:tc>
          <w:tcPr>
            <w:tcW w:w="1984" w:type="dxa"/>
            <w:gridSpan w:val="2"/>
            <w:tcBorders>
              <w:top w:val="single" w:sz="8" w:space="0" w:color="auto"/>
              <w:left w:val="nil"/>
              <w:bottom w:val="single" w:sz="8" w:space="0" w:color="auto"/>
              <w:right w:val="double" w:sz="6" w:space="0" w:color="000000"/>
            </w:tcBorders>
            <w:shd w:val="clear" w:color="auto" w:fill="auto"/>
            <w:vAlign w:val="center"/>
          </w:tcPr>
          <w:p w14:paraId="472EA36E" w14:textId="77777777" w:rsidR="00A71C85" w:rsidRPr="0051787E" w:rsidRDefault="00A71C85" w:rsidP="008C7ECF">
            <w:pPr>
              <w:jc w:val="center"/>
              <w:rPr>
                <w:rFonts w:ascii="Calibri" w:eastAsia="Times New Roman" w:hAnsi="Calibri" w:cs="Calibri"/>
                <w:b/>
                <w:bCs/>
                <w:color w:val="000000"/>
                <w:sz w:val="16"/>
                <w:szCs w:val="16"/>
                <w:lang w:val="en-GB" w:eastAsia="en-GB"/>
              </w:rPr>
            </w:pPr>
          </w:p>
        </w:tc>
      </w:tr>
      <w:tr w:rsidR="00A71C85" w:rsidRPr="0051787E" w14:paraId="3E36600C" w14:textId="77777777" w:rsidTr="008C7ECF">
        <w:trPr>
          <w:trHeight w:val="157"/>
        </w:trPr>
        <w:tc>
          <w:tcPr>
            <w:tcW w:w="2518" w:type="dxa"/>
            <w:gridSpan w:val="3"/>
            <w:tcBorders>
              <w:top w:val="single" w:sz="8" w:space="0" w:color="auto"/>
              <w:left w:val="double" w:sz="6" w:space="0" w:color="auto"/>
              <w:bottom w:val="single" w:sz="8" w:space="0" w:color="auto"/>
              <w:right w:val="single" w:sz="8" w:space="0" w:color="auto"/>
            </w:tcBorders>
            <w:shd w:val="clear" w:color="auto" w:fill="auto"/>
            <w:vAlign w:val="center"/>
            <w:hideMark/>
          </w:tcPr>
          <w:p w14:paraId="405D6F83" w14:textId="4A246021" w:rsidR="00A71C85" w:rsidRPr="00EA00F4" w:rsidRDefault="00A71C85" w:rsidP="008C7ECF">
            <w:pPr>
              <w:jc w:val="center"/>
              <w:rPr>
                <w:rFonts w:ascii="Calibri" w:eastAsia="Times New Roman" w:hAnsi="Calibri" w:cs="Calibri"/>
                <w:color w:val="A6A6A6" w:themeColor="background1" w:themeShade="A6"/>
                <w:sz w:val="16"/>
                <w:szCs w:val="16"/>
                <w:lang w:val="en-GB" w:eastAsia="en-GB"/>
              </w:rPr>
            </w:pPr>
            <w:r w:rsidRPr="00EA00F4">
              <w:rPr>
                <w:rFonts w:ascii="Calibri" w:eastAsia="Times New Roman" w:hAnsi="Calibri" w:cs="Calibri"/>
                <w:color w:val="A6A6A6" w:themeColor="background1" w:themeShade="A6"/>
                <w:sz w:val="16"/>
                <w:szCs w:val="16"/>
                <w:lang w:val="en-GB" w:eastAsia="en-GB"/>
              </w:rPr>
              <w:t>Responsible person at the</w:t>
            </w:r>
            <w:r w:rsidRPr="00EA00F4">
              <w:rPr>
                <w:rFonts w:ascii="Calibri" w:eastAsia="Times New Roman" w:hAnsi="Calibri" w:cs="Calibri"/>
                <w:b/>
                <w:color w:val="A6A6A6" w:themeColor="background1" w:themeShade="A6"/>
                <w:sz w:val="16"/>
                <w:szCs w:val="16"/>
                <w:lang w:val="en-GB" w:eastAsia="en-GB"/>
              </w:rPr>
              <w:t xml:space="preserve"> </w:t>
            </w:r>
            <w:r w:rsidRPr="00EA00F4">
              <w:rPr>
                <w:rFonts w:ascii="Calibri" w:eastAsia="Times New Roman" w:hAnsi="Calibri" w:cs="Calibri"/>
                <w:color w:val="A6A6A6" w:themeColor="background1" w:themeShade="A6"/>
                <w:sz w:val="16"/>
                <w:szCs w:val="16"/>
                <w:lang w:val="en-GB" w:eastAsia="en-GB"/>
              </w:rPr>
              <w:t>Sending Institution</w:t>
            </w:r>
          </w:p>
          <w:p w14:paraId="5B8BD5B2" w14:textId="7088AE26" w:rsidR="00A71C85" w:rsidRPr="0051787E" w:rsidRDefault="0051787E" w:rsidP="008C7ECF">
            <w:pPr>
              <w:jc w:val="center"/>
              <w:rPr>
                <w:rFonts w:ascii="Calibri" w:eastAsia="Times New Roman" w:hAnsi="Calibri" w:cs="Calibri"/>
                <w:color w:val="000000"/>
                <w:sz w:val="16"/>
                <w:szCs w:val="16"/>
                <w:lang w:eastAsia="en-GB"/>
              </w:rPr>
            </w:pPr>
            <w:r w:rsidRPr="0051787E">
              <w:rPr>
                <w:rFonts w:ascii="Calibri" w:eastAsia="Times New Roman" w:hAnsi="Calibri" w:cs="Calibri"/>
                <w:color w:val="002060"/>
                <w:sz w:val="16"/>
                <w:szCs w:val="16"/>
                <w:lang w:eastAsia="en-GB"/>
              </w:rPr>
              <w:t>Personne responsable</w:t>
            </w:r>
            <w:r w:rsidR="00EA00F4" w:rsidRPr="0051787E">
              <w:rPr>
                <w:rFonts w:ascii="Calibri" w:eastAsia="Times New Roman" w:hAnsi="Calibri" w:cs="Calibri"/>
                <w:color w:val="000000"/>
                <w:sz w:val="16"/>
                <w:szCs w:val="16"/>
                <w:vertAlign w:val="superscript"/>
                <w:lang w:val="en-GB" w:eastAsia="en-GB"/>
              </w:rPr>
              <w:endnoteReference w:id="10"/>
            </w:r>
            <w:r w:rsidRPr="0051787E">
              <w:rPr>
                <w:rFonts w:ascii="Calibri" w:eastAsia="Times New Roman" w:hAnsi="Calibri" w:cs="Calibri"/>
                <w:color w:val="002060"/>
                <w:sz w:val="16"/>
                <w:szCs w:val="16"/>
                <w:lang w:eastAsia="en-GB"/>
              </w:rPr>
              <w:t xml:space="preserve"> dans l’établissement d’envoi</w:t>
            </w:r>
          </w:p>
        </w:tc>
        <w:tc>
          <w:tcPr>
            <w:tcW w:w="1593" w:type="dxa"/>
            <w:gridSpan w:val="2"/>
            <w:tcBorders>
              <w:top w:val="nil"/>
              <w:left w:val="nil"/>
              <w:bottom w:val="single" w:sz="8" w:space="0" w:color="auto"/>
              <w:right w:val="single" w:sz="8" w:space="0" w:color="auto"/>
            </w:tcBorders>
            <w:shd w:val="clear" w:color="auto" w:fill="auto"/>
            <w:noWrap/>
            <w:vAlign w:val="center"/>
            <w:hideMark/>
          </w:tcPr>
          <w:p w14:paraId="1E91F717" w14:textId="77777777" w:rsidR="00A71C85" w:rsidRPr="0051787E" w:rsidRDefault="00A71C85" w:rsidP="008C7ECF">
            <w:pPr>
              <w:jc w:val="center"/>
              <w:rPr>
                <w:rFonts w:ascii="Calibri" w:eastAsia="Times New Roman" w:hAnsi="Calibri" w:cs="Calibri"/>
                <w:color w:val="000000"/>
                <w:sz w:val="16"/>
                <w:szCs w:val="16"/>
                <w:lang w:eastAsia="en-GB"/>
              </w:rPr>
            </w:pPr>
          </w:p>
        </w:tc>
        <w:tc>
          <w:tcPr>
            <w:tcW w:w="2126" w:type="dxa"/>
            <w:gridSpan w:val="3"/>
            <w:tcBorders>
              <w:top w:val="nil"/>
              <w:left w:val="single" w:sz="8" w:space="0" w:color="auto"/>
              <w:bottom w:val="single" w:sz="8" w:space="0" w:color="auto"/>
              <w:right w:val="nil"/>
            </w:tcBorders>
            <w:shd w:val="clear" w:color="auto" w:fill="auto"/>
            <w:noWrap/>
            <w:vAlign w:val="center"/>
            <w:hideMark/>
          </w:tcPr>
          <w:p w14:paraId="60C0F6A2" w14:textId="77777777" w:rsidR="00A71C85" w:rsidRPr="0051787E" w:rsidRDefault="00A71C85" w:rsidP="008C7ECF">
            <w:pPr>
              <w:jc w:val="center"/>
              <w:rPr>
                <w:rFonts w:ascii="Calibri" w:eastAsia="Times New Roman" w:hAnsi="Calibri" w:cs="Calibri"/>
                <w:color w:val="000000"/>
                <w:sz w:val="16"/>
                <w:szCs w:val="16"/>
                <w:lang w:eastAsia="en-GB"/>
              </w:rPr>
            </w:pPr>
          </w:p>
        </w:tc>
        <w:tc>
          <w:tcPr>
            <w:tcW w:w="1701" w:type="dxa"/>
            <w:gridSpan w:val="3"/>
            <w:tcBorders>
              <w:top w:val="nil"/>
              <w:left w:val="single" w:sz="8" w:space="0" w:color="auto"/>
              <w:bottom w:val="single" w:sz="8" w:space="0" w:color="auto"/>
              <w:right w:val="nil"/>
            </w:tcBorders>
            <w:shd w:val="clear" w:color="auto" w:fill="auto"/>
            <w:noWrap/>
            <w:vAlign w:val="center"/>
            <w:hideMark/>
          </w:tcPr>
          <w:p w14:paraId="65C2976A" w14:textId="77777777" w:rsidR="00A71C85" w:rsidRPr="0051787E" w:rsidRDefault="00A71C85" w:rsidP="008C7ECF">
            <w:pPr>
              <w:jc w:val="center"/>
              <w:rPr>
                <w:rFonts w:ascii="Calibri" w:eastAsia="Times New Roman" w:hAnsi="Calibri" w:cs="Calibri"/>
                <w:color w:val="000000"/>
                <w:sz w:val="16"/>
                <w:szCs w:val="16"/>
                <w:lang w:eastAsia="en-GB"/>
              </w:rPr>
            </w:pPr>
          </w:p>
        </w:tc>
        <w:tc>
          <w:tcPr>
            <w:tcW w:w="1134" w:type="dxa"/>
            <w:gridSpan w:val="3"/>
            <w:tcBorders>
              <w:top w:val="nil"/>
              <w:left w:val="single" w:sz="8" w:space="0" w:color="auto"/>
              <w:bottom w:val="single" w:sz="8" w:space="0" w:color="auto"/>
              <w:right w:val="single" w:sz="8" w:space="0" w:color="auto"/>
            </w:tcBorders>
            <w:shd w:val="clear" w:color="auto" w:fill="auto"/>
            <w:noWrap/>
            <w:vAlign w:val="center"/>
            <w:hideMark/>
          </w:tcPr>
          <w:p w14:paraId="7537B34B" w14:textId="77777777" w:rsidR="00A71C85" w:rsidRPr="0051787E" w:rsidRDefault="00A71C85" w:rsidP="008C7ECF">
            <w:pPr>
              <w:jc w:val="center"/>
              <w:rPr>
                <w:rFonts w:ascii="Calibri" w:eastAsia="Times New Roman" w:hAnsi="Calibri" w:cs="Calibri"/>
                <w:color w:val="000000"/>
                <w:sz w:val="16"/>
                <w:szCs w:val="16"/>
                <w:lang w:eastAsia="en-GB"/>
              </w:rPr>
            </w:pPr>
          </w:p>
        </w:tc>
        <w:tc>
          <w:tcPr>
            <w:tcW w:w="1984" w:type="dxa"/>
            <w:gridSpan w:val="2"/>
            <w:tcBorders>
              <w:top w:val="single" w:sz="8" w:space="0" w:color="auto"/>
              <w:left w:val="nil"/>
              <w:bottom w:val="single" w:sz="8" w:space="0" w:color="auto"/>
              <w:right w:val="double" w:sz="6" w:space="0" w:color="000000"/>
            </w:tcBorders>
            <w:shd w:val="clear" w:color="auto" w:fill="auto"/>
            <w:vAlign w:val="center"/>
            <w:hideMark/>
          </w:tcPr>
          <w:p w14:paraId="74E632C3" w14:textId="77777777" w:rsidR="00A71C85" w:rsidRPr="0051787E" w:rsidRDefault="00A71C85" w:rsidP="008C7ECF">
            <w:pPr>
              <w:jc w:val="center"/>
              <w:rPr>
                <w:rFonts w:ascii="Calibri" w:eastAsia="Times New Roman" w:hAnsi="Calibri" w:cs="Calibri"/>
                <w:b/>
                <w:bCs/>
                <w:color w:val="000000"/>
                <w:sz w:val="16"/>
                <w:szCs w:val="16"/>
                <w:lang w:eastAsia="en-GB"/>
              </w:rPr>
            </w:pPr>
          </w:p>
        </w:tc>
      </w:tr>
      <w:tr w:rsidR="00A71C85" w:rsidRPr="0051787E" w14:paraId="322F1B5A" w14:textId="77777777" w:rsidTr="008C7ECF">
        <w:trPr>
          <w:trHeight w:val="202"/>
        </w:trPr>
        <w:tc>
          <w:tcPr>
            <w:tcW w:w="2518" w:type="dxa"/>
            <w:gridSpan w:val="3"/>
            <w:tcBorders>
              <w:top w:val="single" w:sz="8" w:space="0" w:color="auto"/>
              <w:left w:val="double" w:sz="6" w:space="0" w:color="auto"/>
              <w:bottom w:val="double" w:sz="6" w:space="0" w:color="auto"/>
              <w:right w:val="single" w:sz="8" w:space="0" w:color="auto"/>
            </w:tcBorders>
            <w:shd w:val="clear" w:color="auto" w:fill="auto"/>
            <w:vAlign w:val="center"/>
            <w:hideMark/>
          </w:tcPr>
          <w:p w14:paraId="470F73EA" w14:textId="02B713F7" w:rsidR="00A71C85" w:rsidRPr="00EA00F4" w:rsidRDefault="00A71C85" w:rsidP="008C7ECF">
            <w:pPr>
              <w:jc w:val="center"/>
              <w:rPr>
                <w:rFonts w:ascii="Calibri" w:eastAsia="Times New Roman" w:hAnsi="Calibri" w:cs="Calibri"/>
                <w:color w:val="A6A6A6" w:themeColor="background1" w:themeShade="A6"/>
                <w:sz w:val="16"/>
                <w:szCs w:val="16"/>
                <w:lang w:val="en-GB" w:eastAsia="en-GB"/>
              </w:rPr>
            </w:pPr>
            <w:r w:rsidRPr="00EA00F4">
              <w:rPr>
                <w:rFonts w:ascii="Calibri" w:eastAsia="Times New Roman" w:hAnsi="Calibri" w:cs="Calibri"/>
                <w:color w:val="A6A6A6" w:themeColor="background1" w:themeShade="A6"/>
                <w:sz w:val="16"/>
                <w:szCs w:val="16"/>
                <w:lang w:val="en-GB" w:eastAsia="en-GB"/>
              </w:rPr>
              <w:t>Responsible person at the</w:t>
            </w:r>
            <w:r w:rsidRPr="00EA00F4">
              <w:rPr>
                <w:rFonts w:ascii="Calibri" w:eastAsia="Times New Roman" w:hAnsi="Calibri" w:cs="Calibri"/>
                <w:b/>
                <w:color w:val="A6A6A6" w:themeColor="background1" w:themeShade="A6"/>
                <w:sz w:val="16"/>
                <w:szCs w:val="16"/>
                <w:lang w:val="en-GB" w:eastAsia="en-GB"/>
              </w:rPr>
              <w:t xml:space="preserve"> </w:t>
            </w:r>
            <w:r w:rsidRPr="00EA00F4">
              <w:rPr>
                <w:rFonts w:ascii="Calibri" w:eastAsia="Times New Roman" w:hAnsi="Calibri" w:cs="Calibri"/>
                <w:color w:val="A6A6A6" w:themeColor="background1" w:themeShade="A6"/>
                <w:sz w:val="16"/>
                <w:szCs w:val="16"/>
                <w:lang w:val="en-GB" w:eastAsia="en-GB"/>
              </w:rPr>
              <w:t>Receiving Institution</w:t>
            </w:r>
          </w:p>
          <w:p w14:paraId="36DEC3C1" w14:textId="4485AB05" w:rsidR="00A71C85" w:rsidRPr="0051787E" w:rsidRDefault="0051787E" w:rsidP="008C7ECF">
            <w:pPr>
              <w:jc w:val="center"/>
              <w:rPr>
                <w:rFonts w:ascii="Calibri" w:eastAsia="Times New Roman" w:hAnsi="Calibri" w:cs="Calibri"/>
                <w:color w:val="000000"/>
                <w:sz w:val="16"/>
                <w:szCs w:val="16"/>
                <w:lang w:eastAsia="en-GB"/>
              </w:rPr>
            </w:pPr>
            <w:r w:rsidRPr="0051787E">
              <w:rPr>
                <w:rFonts w:ascii="Calibri" w:eastAsia="Times New Roman" w:hAnsi="Calibri" w:cs="Calibri"/>
                <w:color w:val="002060"/>
                <w:sz w:val="16"/>
                <w:szCs w:val="16"/>
                <w:lang w:eastAsia="en-GB"/>
              </w:rPr>
              <w:t>Personne responsable</w:t>
            </w:r>
            <w:r w:rsidR="00EA00F4" w:rsidRPr="0051787E">
              <w:rPr>
                <w:rStyle w:val="Appeldenotedefin"/>
                <w:rFonts w:ascii="Calibri" w:eastAsia="Times New Roman" w:hAnsi="Calibri" w:cs="Calibri"/>
                <w:color w:val="000000"/>
                <w:sz w:val="16"/>
                <w:szCs w:val="16"/>
                <w:lang w:val="en-GB" w:eastAsia="en-GB"/>
              </w:rPr>
              <w:endnoteReference w:id="11"/>
            </w:r>
            <w:r w:rsidRPr="0051787E">
              <w:rPr>
                <w:rFonts w:ascii="Calibri" w:eastAsia="Times New Roman" w:hAnsi="Calibri" w:cs="Calibri"/>
                <w:color w:val="002060"/>
                <w:sz w:val="16"/>
                <w:szCs w:val="16"/>
                <w:lang w:eastAsia="en-GB"/>
              </w:rPr>
              <w:t xml:space="preserve"> dans l’établissement d’accueil</w:t>
            </w:r>
          </w:p>
        </w:tc>
        <w:tc>
          <w:tcPr>
            <w:tcW w:w="1593" w:type="dxa"/>
            <w:gridSpan w:val="2"/>
            <w:tcBorders>
              <w:top w:val="nil"/>
              <w:left w:val="nil"/>
              <w:bottom w:val="double" w:sz="6" w:space="0" w:color="auto"/>
              <w:right w:val="single" w:sz="8" w:space="0" w:color="auto"/>
            </w:tcBorders>
            <w:shd w:val="clear" w:color="auto" w:fill="auto"/>
            <w:noWrap/>
            <w:vAlign w:val="center"/>
            <w:hideMark/>
          </w:tcPr>
          <w:p w14:paraId="1B08A499" w14:textId="77777777" w:rsidR="00A71C85" w:rsidRPr="0051787E" w:rsidRDefault="00A71C85" w:rsidP="008C7ECF">
            <w:pPr>
              <w:jc w:val="center"/>
              <w:rPr>
                <w:rFonts w:ascii="Calibri" w:eastAsia="Times New Roman" w:hAnsi="Calibri" w:cs="Calibri"/>
                <w:color w:val="000000"/>
                <w:sz w:val="16"/>
                <w:szCs w:val="16"/>
                <w:lang w:eastAsia="en-GB"/>
              </w:rPr>
            </w:pPr>
          </w:p>
        </w:tc>
        <w:tc>
          <w:tcPr>
            <w:tcW w:w="2126" w:type="dxa"/>
            <w:gridSpan w:val="3"/>
            <w:tcBorders>
              <w:top w:val="nil"/>
              <w:left w:val="single" w:sz="8" w:space="0" w:color="auto"/>
              <w:bottom w:val="double" w:sz="6" w:space="0" w:color="auto"/>
              <w:right w:val="nil"/>
            </w:tcBorders>
            <w:shd w:val="clear" w:color="auto" w:fill="auto"/>
            <w:noWrap/>
            <w:vAlign w:val="center"/>
            <w:hideMark/>
          </w:tcPr>
          <w:p w14:paraId="359F411F" w14:textId="77777777" w:rsidR="00A71C85" w:rsidRPr="0051787E" w:rsidRDefault="00A71C85" w:rsidP="008C7ECF">
            <w:pPr>
              <w:jc w:val="center"/>
              <w:rPr>
                <w:rFonts w:ascii="Calibri" w:eastAsia="Times New Roman" w:hAnsi="Calibri" w:cs="Calibri"/>
                <w:color w:val="000000"/>
                <w:sz w:val="16"/>
                <w:szCs w:val="16"/>
                <w:lang w:eastAsia="en-GB"/>
              </w:rPr>
            </w:pPr>
          </w:p>
        </w:tc>
        <w:tc>
          <w:tcPr>
            <w:tcW w:w="1701" w:type="dxa"/>
            <w:gridSpan w:val="3"/>
            <w:tcBorders>
              <w:top w:val="nil"/>
              <w:left w:val="single" w:sz="8" w:space="0" w:color="auto"/>
              <w:bottom w:val="double" w:sz="6" w:space="0" w:color="auto"/>
              <w:right w:val="nil"/>
            </w:tcBorders>
            <w:shd w:val="clear" w:color="auto" w:fill="auto"/>
            <w:noWrap/>
            <w:vAlign w:val="center"/>
            <w:hideMark/>
          </w:tcPr>
          <w:p w14:paraId="39921D4D" w14:textId="77777777" w:rsidR="00A71C85" w:rsidRPr="0051787E" w:rsidRDefault="00A71C85" w:rsidP="008C7ECF">
            <w:pPr>
              <w:jc w:val="center"/>
              <w:rPr>
                <w:rFonts w:ascii="Calibri" w:eastAsia="Times New Roman" w:hAnsi="Calibri" w:cs="Calibri"/>
                <w:color w:val="000000"/>
                <w:sz w:val="16"/>
                <w:szCs w:val="16"/>
                <w:lang w:eastAsia="en-GB"/>
              </w:rPr>
            </w:pPr>
          </w:p>
        </w:tc>
        <w:tc>
          <w:tcPr>
            <w:tcW w:w="1134" w:type="dxa"/>
            <w:gridSpan w:val="3"/>
            <w:tcBorders>
              <w:top w:val="nil"/>
              <w:left w:val="single" w:sz="8" w:space="0" w:color="auto"/>
              <w:bottom w:val="double" w:sz="6" w:space="0" w:color="auto"/>
              <w:right w:val="single" w:sz="8" w:space="0" w:color="auto"/>
            </w:tcBorders>
            <w:shd w:val="clear" w:color="auto" w:fill="auto"/>
            <w:noWrap/>
            <w:vAlign w:val="center"/>
            <w:hideMark/>
          </w:tcPr>
          <w:p w14:paraId="357AE10D" w14:textId="77777777" w:rsidR="00A71C85" w:rsidRPr="0051787E" w:rsidRDefault="00A71C85" w:rsidP="008C7ECF">
            <w:pPr>
              <w:jc w:val="center"/>
              <w:rPr>
                <w:rFonts w:ascii="Calibri" w:eastAsia="Times New Roman" w:hAnsi="Calibri" w:cs="Calibri"/>
                <w:color w:val="000000"/>
                <w:sz w:val="16"/>
                <w:szCs w:val="16"/>
                <w:lang w:eastAsia="en-GB"/>
              </w:rPr>
            </w:pPr>
          </w:p>
        </w:tc>
        <w:tc>
          <w:tcPr>
            <w:tcW w:w="1984" w:type="dxa"/>
            <w:gridSpan w:val="2"/>
            <w:tcBorders>
              <w:top w:val="single" w:sz="8" w:space="0" w:color="auto"/>
              <w:left w:val="nil"/>
              <w:bottom w:val="double" w:sz="6" w:space="0" w:color="auto"/>
              <w:right w:val="double" w:sz="6" w:space="0" w:color="000000"/>
            </w:tcBorders>
            <w:shd w:val="clear" w:color="auto" w:fill="auto"/>
            <w:vAlign w:val="center"/>
            <w:hideMark/>
          </w:tcPr>
          <w:p w14:paraId="46186D8A" w14:textId="77777777" w:rsidR="00A71C85" w:rsidRPr="0051787E" w:rsidRDefault="00A71C85" w:rsidP="008C7ECF">
            <w:pPr>
              <w:jc w:val="center"/>
              <w:rPr>
                <w:rFonts w:ascii="Calibri" w:eastAsia="Times New Roman" w:hAnsi="Calibri" w:cs="Calibri"/>
                <w:b/>
                <w:bCs/>
                <w:color w:val="000000"/>
                <w:sz w:val="16"/>
                <w:szCs w:val="16"/>
                <w:lang w:eastAsia="en-GB"/>
              </w:rPr>
            </w:pPr>
          </w:p>
        </w:tc>
      </w:tr>
    </w:tbl>
    <w:p w14:paraId="662E638B" w14:textId="77777777" w:rsidR="00A71C85" w:rsidRPr="0051787E" w:rsidRDefault="00A71C85" w:rsidP="00636E4E">
      <w:pPr>
        <w:spacing w:line="276" w:lineRule="auto"/>
        <w:rPr>
          <w:rFonts w:ascii="Calibri" w:eastAsia="Calibri" w:hAnsi="Calibri" w:cs="Calibri"/>
          <w:b/>
          <w:sz w:val="22"/>
          <w:szCs w:val="22"/>
          <w:lang w:eastAsia="en-US"/>
        </w:rPr>
      </w:pPr>
    </w:p>
    <w:p w14:paraId="3FC35E9A" w14:textId="77777777" w:rsidR="00A71C85" w:rsidRPr="0051787E" w:rsidRDefault="00A71C85" w:rsidP="00A71C85">
      <w:pPr>
        <w:spacing w:line="276" w:lineRule="auto"/>
        <w:jc w:val="center"/>
        <w:rPr>
          <w:rFonts w:ascii="Calibri" w:eastAsia="Calibri" w:hAnsi="Calibri" w:cs="Calibri"/>
          <w:b/>
          <w:sz w:val="22"/>
          <w:szCs w:val="22"/>
          <w:lang w:eastAsia="en-US"/>
        </w:rPr>
      </w:pPr>
    </w:p>
    <w:p w14:paraId="45111881" w14:textId="77777777" w:rsidR="00A71C85" w:rsidRPr="0051787E" w:rsidRDefault="00A71C85" w:rsidP="00A71C85">
      <w:pPr>
        <w:spacing w:line="276" w:lineRule="auto"/>
        <w:jc w:val="center"/>
        <w:rPr>
          <w:rFonts w:ascii="Calibri" w:eastAsia="Calibri" w:hAnsi="Calibri" w:cs="Calibri"/>
          <w:b/>
          <w:sz w:val="22"/>
          <w:szCs w:val="22"/>
          <w:lang w:eastAsia="en-US"/>
        </w:rPr>
      </w:pPr>
    </w:p>
    <w:p w14:paraId="3BE5EF8B" w14:textId="77777777" w:rsidR="00A71C85" w:rsidRPr="0051787E" w:rsidRDefault="00A71C85" w:rsidP="00A71C85">
      <w:pPr>
        <w:spacing w:line="276" w:lineRule="auto"/>
        <w:jc w:val="center"/>
        <w:rPr>
          <w:rFonts w:ascii="Calibri" w:eastAsia="Calibri" w:hAnsi="Calibri" w:cs="Calibri"/>
          <w:b/>
          <w:sz w:val="22"/>
          <w:szCs w:val="22"/>
          <w:lang w:eastAsia="en-US"/>
        </w:rPr>
      </w:pPr>
    </w:p>
    <w:p w14:paraId="7F2389CC" w14:textId="77777777" w:rsidR="00A71C85" w:rsidRPr="0051787E" w:rsidRDefault="00A71C85" w:rsidP="00A71C85">
      <w:pPr>
        <w:spacing w:line="276" w:lineRule="auto"/>
        <w:jc w:val="center"/>
        <w:rPr>
          <w:rFonts w:ascii="Calibri" w:eastAsia="Calibri" w:hAnsi="Calibri" w:cs="Calibri"/>
          <w:b/>
          <w:sz w:val="22"/>
          <w:szCs w:val="22"/>
          <w:lang w:eastAsia="en-US"/>
        </w:rPr>
      </w:pPr>
    </w:p>
    <w:p w14:paraId="16F1F0B8" w14:textId="77777777" w:rsidR="00B12169" w:rsidRPr="0051787E" w:rsidRDefault="00B12169" w:rsidP="00A71C85">
      <w:pPr>
        <w:spacing w:line="276" w:lineRule="auto"/>
        <w:jc w:val="center"/>
        <w:rPr>
          <w:rFonts w:ascii="Calibri" w:eastAsia="Calibri" w:hAnsi="Calibri" w:cs="Calibri"/>
          <w:b/>
          <w:sz w:val="22"/>
          <w:szCs w:val="22"/>
          <w:lang w:eastAsia="en-US"/>
        </w:rPr>
      </w:pPr>
    </w:p>
    <w:p w14:paraId="60D6A6C0" w14:textId="6268B7A5" w:rsidR="00A71C85" w:rsidRPr="00C91F15" w:rsidRDefault="00A71C85" w:rsidP="00A71C85">
      <w:pPr>
        <w:spacing w:line="276" w:lineRule="auto"/>
        <w:jc w:val="center"/>
        <w:rPr>
          <w:rFonts w:ascii="Calibri" w:eastAsia="Calibri" w:hAnsi="Calibri" w:cs="Calibri"/>
          <w:b/>
          <w:color w:val="A6A6A6" w:themeColor="background1" w:themeShade="A6"/>
          <w:sz w:val="22"/>
          <w:szCs w:val="22"/>
          <w:lang w:val="en-GB" w:eastAsia="en-US"/>
        </w:rPr>
      </w:pPr>
      <w:r w:rsidRPr="00C91F15">
        <w:rPr>
          <w:rFonts w:ascii="Calibri" w:eastAsia="Calibri" w:hAnsi="Calibri" w:cs="Calibri"/>
          <w:b/>
          <w:color w:val="A6A6A6" w:themeColor="background1" w:themeShade="A6"/>
          <w:sz w:val="22"/>
          <w:szCs w:val="22"/>
          <w:lang w:val="en-GB" w:eastAsia="en-US"/>
        </w:rPr>
        <w:lastRenderedPageBreak/>
        <w:t xml:space="preserve">During the Mobility – </w:t>
      </w:r>
      <w:r w:rsidR="0051787E" w:rsidRPr="0051787E">
        <w:rPr>
          <w:rFonts w:ascii="Calibri" w:eastAsia="Calibri" w:hAnsi="Calibri" w:cs="Calibri"/>
          <w:b/>
          <w:color w:val="002060"/>
          <w:sz w:val="22"/>
          <w:szCs w:val="22"/>
          <w:lang w:val="en-GB" w:eastAsia="en-US"/>
        </w:rPr>
        <w:t>Pendant la mobilité</w:t>
      </w:r>
    </w:p>
    <w:tbl>
      <w:tblPr>
        <w:tblpPr w:leftFromText="141" w:rightFromText="141" w:vertAnchor="text" w:horzAnchor="margin" w:tblpXSpec="center" w:tblpY="238"/>
        <w:tblW w:w="11080" w:type="dxa"/>
        <w:tblLayout w:type="fixed"/>
        <w:tblLook w:val="04A0" w:firstRow="1" w:lastRow="0" w:firstColumn="1" w:lastColumn="0" w:noHBand="0" w:noVBand="1"/>
      </w:tblPr>
      <w:tblGrid>
        <w:gridCol w:w="959"/>
        <w:gridCol w:w="1083"/>
        <w:gridCol w:w="3086"/>
        <w:gridCol w:w="1440"/>
        <w:gridCol w:w="1440"/>
        <w:gridCol w:w="1800"/>
        <w:gridCol w:w="1272"/>
      </w:tblGrid>
      <w:tr w:rsidR="00A71C85" w:rsidRPr="0051787E" w14:paraId="682D6EAA" w14:textId="77777777" w:rsidTr="008C7ECF">
        <w:trPr>
          <w:trHeight w:val="79"/>
        </w:trPr>
        <w:tc>
          <w:tcPr>
            <w:tcW w:w="959" w:type="dxa"/>
            <w:tcBorders>
              <w:top w:val="double" w:sz="6" w:space="0" w:color="000000"/>
              <w:left w:val="double" w:sz="6" w:space="0" w:color="auto"/>
              <w:bottom w:val="nil"/>
              <w:right w:val="nil"/>
            </w:tcBorders>
            <w:shd w:val="clear" w:color="auto" w:fill="auto"/>
            <w:noWrap/>
            <w:vAlign w:val="bottom"/>
            <w:hideMark/>
          </w:tcPr>
          <w:p w14:paraId="25C7F1F0" w14:textId="77777777" w:rsidR="00A71C85" w:rsidRPr="0051787E" w:rsidRDefault="00A71C85" w:rsidP="008C7ECF">
            <w:pPr>
              <w:rPr>
                <w:rFonts w:ascii="Calibri" w:eastAsia="Times New Roman" w:hAnsi="Calibri" w:cs="Calibri"/>
                <w:color w:val="000000"/>
                <w:sz w:val="16"/>
                <w:szCs w:val="16"/>
                <w:lang w:val="en-GB" w:eastAsia="en-GB"/>
              </w:rPr>
            </w:pPr>
            <w:r w:rsidRPr="0051787E">
              <w:rPr>
                <w:rFonts w:ascii="Calibri" w:eastAsia="Times New Roman" w:hAnsi="Calibri" w:cs="Calibri"/>
                <w:color w:val="000000"/>
                <w:sz w:val="16"/>
                <w:szCs w:val="16"/>
                <w:lang w:val="en-GB" w:eastAsia="en-GB"/>
              </w:rPr>
              <w:t> </w:t>
            </w:r>
          </w:p>
        </w:tc>
        <w:tc>
          <w:tcPr>
            <w:tcW w:w="10121" w:type="dxa"/>
            <w:gridSpan w:val="6"/>
            <w:tcBorders>
              <w:top w:val="double" w:sz="6" w:space="0" w:color="000000"/>
              <w:left w:val="nil"/>
              <w:bottom w:val="single" w:sz="8" w:space="0" w:color="auto"/>
              <w:right w:val="double" w:sz="6" w:space="0" w:color="000000"/>
            </w:tcBorders>
            <w:shd w:val="clear" w:color="auto" w:fill="auto"/>
            <w:vAlign w:val="center"/>
            <w:hideMark/>
          </w:tcPr>
          <w:p w14:paraId="02994408" w14:textId="77777777" w:rsidR="00A71C85" w:rsidRPr="00C91F15" w:rsidRDefault="00A71C85" w:rsidP="008C7ECF">
            <w:pPr>
              <w:jc w:val="center"/>
              <w:rPr>
                <w:rFonts w:ascii="Calibri" w:eastAsia="Times New Roman" w:hAnsi="Calibri" w:cs="Calibri"/>
                <w:b/>
                <w:color w:val="A6A6A6" w:themeColor="background1" w:themeShade="A6"/>
                <w:sz w:val="16"/>
                <w:szCs w:val="16"/>
                <w:lang w:val="en-GB" w:eastAsia="en-GB"/>
              </w:rPr>
            </w:pPr>
            <w:r w:rsidRPr="00C91F15">
              <w:rPr>
                <w:rFonts w:ascii="Calibri" w:eastAsia="Times New Roman" w:hAnsi="Calibri" w:cs="Calibri"/>
                <w:b/>
                <w:color w:val="A6A6A6" w:themeColor="background1" w:themeShade="A6"/>
                <w:sz w:val="16"/>
                <w:szCs w:val="16"/>
                <w:lang w:val="en-GB" w:eastAsia="en-GB"/>
              </w:rPr>
              <w:t>Exceptional changes to Table A</w:t>
            </w:r>
          </w:p>
          <w:p w14:paraId="4CD39117" w14:textId="77777777" w:rsidR="00A71C85" w:rsidRPr="00C91F15" w:rsidRDefault="00A71C85" w:rsidP="008C7ECF">
            <w:pPr>
              <w:jc w:val="center"/>
              <w:rPr>
                <w:rFonts w:ascii="Calibri" w:eastAsia="Times New Roman" w:hAnsi="Calibri" w:cs="Calibri"/>
                <w:color w:val="A6A6A6" w:themeColor="background1" w:themeShade="A6"/>
                <w:sz w:val="14"/>
                <w:szCs w:val="16"/>
                <w:lang w:val="en-GB" w:eastAsia="en-GB"/>
              </w:rPr>
            </w:pPr>
            <w:r w:rsidRPr="00C91F15">
              <w:rPr>
                <w:rFonts w:ascii="Calibri" w:eastAsia="Times New Roman" w:hAnsi="Calibri" w:cs="Calibri"/>
                <w:color w:val="A6A6A6" w:themeColor="background1" w:themeShade="A6"/>
                <w:sz w:val="14"/>
                <w:szCs w:val="16"/>
                <w:lang w:val="en-GB" w:eastAsia="en-GB"/>
              </w:rPr>
              <w:t xml:space="preserve"> (to be approved by e-mail or signature by the student, the responsible person in the Sending Institution and the responsible person in the Receiving Institution)</w:t>
            </w:r>
          </w:p>
          <w:p w14:paraId="37B81A86" w14:textId="77777777" w:rsidR="0051787E" w:rsidRPr="0051787E" w:rsidRDefault="0051787E" w:rsidP="008C7ECF">
            <w:pPr>
              <w:jc w:val="center"/>
              <w:rPr>
                <w:rFonts w:ascii="Calibri" w:eastAsia="Times New Roman" w:hAnsi="Calibri" w:cs="Calibri"/>
                <w:b/>
                <w:color w:val="002060"/>
                <w:sz w:val="16"/>
                <w:szCs w:val="16"/>
                <w:lang w:eastAsia="en-GB"/>
              </w:rPr>
            </w:pPr>
            <w:r w:rsidRPr="0051787E">
              <w:rPr>
                <w:rFonts w:ascii="Calibri" w:eastAsia="Times New Roman" w:hAnsi="Calibri" w:cs="Calibri"/>
                <w:b/>
                <w:color w:val="002060"/>
                <w:sz w:val="16"/>
                <w:szCs w:val="16"/>
                <w:lang w:eastAsia="en-GB"/>
              </w:rPr>
              <w:t>Modifications exceptionnelles apportées au tableau A</w:t>
            </w:r>
          </w:p>
          <w:p w14:paraId="0FF5EA62" w14:textId="55FAEA3C" w:rsidR="00A71C85" w:rsidRPr="0051787E" w:rsidRDefault="0051787E" w:rsidP="008C7ECF">
            <w:pPr>
              <w:jc w:val="center"/>
              <w:rPr>
                <w:rFonts w:ascii="Calibri" w:eastAsia="Times New Roman" w:hAnsi="Calibri" w:cs="Calibri"/>
                <w:color w:val="000000"/>
                <w:sz w:val="16"/>
                <w:szCs w:val="16"/>
                <w:lang w:eastAsia="en-GB"/>
              </w:rPr>
            </w:pPr>
            <w:r w:rsidRPr="0051787E">
              <w:rPr>
                <w:rFonts w:ascii="Calibri" w:eastAsia="Times New Roman" w:hAnsi="Calibri" w:cs="Calibri"/>
                <w:color w:val="002060"/>
                <w:sz w:val="14"/>
                <w:szCs w:val="16"/>
                <w:lang w:eastAsia="en-GB"/>
              </w:rPr>
              <w:t>(à approuver par mail ou à faire signer par l’étudiant et les personnes responsables dans les établissements d’envoi et d’accueil)</w:t>
            </w:r>
          </w:p>
        </w:tc>
      </w:tr>
      <w:tr w:rsidR="00A71C85" w:rsidRPr="0051787E" w14:paraId="5A666569" w14:textId="77777777" w:rsidTr="008C7ECF">
        <w:trPr>
          <w:trHeight w:val="677"/>
        </w:trPr>
        <w:tc>
          <w:tcPr>
            <w:tcW w:w="959" w:type="dxa"/>
            <w:tcBorders>
              <w:top w:val="nil"/>
              <w:left w:val="double" w:sz="6" w:space="0" w:color="auto"/>
              <w:bottom w:val="nil"/>
              <w:right w:val="single" w:sz="8" w:space="0" w:color="auto"/>
            </w:tcBorders>
            <w:shd w:val="clear" w:color="auto" w:fill="auto"/>
            <w:vAlign w:val="center"/>
            <w:hideMark/>
          </w:tcPr>
          <w:p w14:paraId="31FB7163" w14:textId="77777777" w:rsidR="00A71C85" w:rsidRPr="00C91F15" w:rsidRDefault="00A71C85" w:rsidP="008C7ECF">
            <w:pPr>
              <w:jc w:val="center"/>
              <w:rPr>
                <w:rFonts w:ascii="Calibri" w:eastAsia="Times New Roman" w:hAnsi="Calibri" w:cs="Calibri"/>
                <w:b/>
                <w:bCs/>
                <w:color w:val="A6A6A6" w:themeColor="background1" w:themeShade="A6"/>
                <w:sz w:val="16"/>
                <w:szCs w:val="16"/>
                <w:lang w:val="en-GB" w:eastAsia="en-GB"/>
              </w:rPr>
            </w:pPr>
            <w:r w:rsidRPr="00C91F15">
              <w:rPr>
                <w:rFonts w:ascii="Calibri" w:eastAsia="Times New Roman" w:hAnsi="Calibri" w:cs="Calibri"/>
                <w:b/>
                <w:bCs/>
                <w:color w:val="A6A6A6" w:themeColor="background1" w:themeShade="A6"/>
                <w:sz w:val="16"/>
                <w:szCs w:val="16"/>
                <w:lang w:val="en-GB" w:eastAsia="en-GB"/>
              </w:rPr>
              <w:t>Table A2</w:t>
            </w:r>
          </w:p>
          <w:p w14:paraId="16399F96" w14:textId="77777777" w:rsidR="00A71C85" w:rsidRPr="00C91F15" w:rsidRDefault="00A71C85" w:rsidP="008C7ECF">
            <w:pPr>
              <w:jc w:val="center"/>
              <w:rPr>
                <w:rFonts w:ascii="Calibri" w:eastAsia="Times New Roman" w:hAnsi="Calibri" w:cs="Calibri"/>
                <w:b/>
                <w:bCs/>
                <w:color w:val="A6A6A6" w:themeColor="background1" w:themeShade="A6"/>
                <w:sz w:val="16"/>
                <w:szCs w:val="16"/>
                <w:lang w:val="en-GB" w:eastAsia="en-GB"/>
              </w:rPr>
            </w:pPr>
            <w:r w:rsidRPr="00C91F15">
              <w:rPr>
                <w:rFonts w:ascii="Calibri" w:eastAsia="Times New Roman" w:hAnsi="Calibri" w:cs="Calibri"/>
                <w:b/>
                <w:bCs/>
                <w:color w:val="A6A6A6" w:themeColor="background1" w:themeShade="A6"/>
                <w:sz w:val="16"/>
                <w:szCs w:val="16"/>
                <w:lang w:val="en-GB" w:eastAsia="en-GB"/>
              </w:rPr>
              <w:t>During the mobility</w:t>
            </w:r>
          </w:p>
          <w:p w14:paraId="0F5C5F23" w14:textId="77777777" w:rsidR="0051787E" w:rsidRPr="0051787E" w:rsidRDefault="0051787E" w:rsidP="008C7ECF">
            <w:pPr>
              <w:jc w:val="center"/>
              <w:rPr>
                <w:rFonts w:ascii="Calibri" w:eastAsia="Times New Roman" w:hAnsi="Calibri" w:cs="Calibri"/>
                <w:b/>
                <w:bCs/>
                <w:color w:val="002060"/>
                <w:sz w:val="16"/>
                <w:szCs w:val="16"/>
                <w:lang w:val="en-US" w:eastAsia="en-GB"/>
              </w:rPr>
            </w:pPr>
            <w:r w:rsidRPr="0051787E">
              <w:rPr>
                <w:rFonts w:ascii="Calibri" w:eastAsia="Times New Roman" w:hAnsi="Calibri" w:cs="Calibri"/>
                <w:b/>
                <w:bCs/>
                <w:color w:val="002060"/>
                <w:sz w:val="16"/>
                <w:szCs w:val="16"/>
                <w:lang w:val="en-US" w:eastAsia="en-GB"/>
              </w:rPr>
              <w:t>Tableau A2</w:t>
            </w:r>
          </w:p>
          <w:p w14:paraId="4DFA8F42" w14:textId="65E10ED6" w:rsidR="00A71C85" w:rsidRPr="0051787E" w:rsidRDefault="0051787E" w:rsidP="008C7ECF">
            <w:pPr>
              <w:jc w:val="center"/>
              <w:rPr>
                <w:rFonts w:ascii="Calibri" w:eastAsia="Times New Roman" w:hAnsi="Calibri" w:cs="Calibri"/>
                <w:b/>
                <w:bCs/>
                <w:color w:val="000000"/>
                <w:sz w:val="16"/>
                <w:szCs w:val="16"/>
                <w:lang w:eastAsia="en-GB"/>
              </w:rPr>
            </w:pPr>
            <w:r w:rsidRPr="0051787E">
              <w:rPr>
                <w:rFonts w:ascii="Calibri" w:eastAsia="Times New Roman" w:hAnsi="Calibri" w:cs="Calibri"/>
                <w:b/>
                <w:bCs/>
                <w:color w:val="002060"/>
                <w:sz w:val="16"/>
                <w:szCs w:val="16"/>
                <w:lang w:eastAsia="en-GB"/>
              </w:rPr>
              <w:t>Pendant la mobilité</w:t>
            </w:r>
          </w:p>
        </w:tc>
        <w:tc>
          <w:tcPr>
            <w:tcW w:w="1083" w:type="dxa"/>
            <w:tcBorders>
              <w:top w:val="single" w:sz="8" w:space="0" w:color="auto"/>
              <w:left w:val="nil"/>
              <w:bottom w:val="single" w:sz="8" w:space="0" w:color="auto"/>
              <w:right w:val="single" w:sz="8" w:space="0" w:color="auto"/>
            </w:tcBorders>
            <w:shd w:val="clear" w:color="auto" w:fill="auto"/>
            <w:vAlign w:val="center"/>
            <w:hideMark/>
          </w:tcPr>
          <w:p w14:paraId="2056AC8C" w14:textId="77777777" w:rsidR="00A71C85" w:rsidRPr="00C91F15" w:rsidRDefault="00A71C85" w:rsidP="008C7ECF">
            <w:pPr>
              <w:jc w:val="center"/>
              <w:rPr>
                <w:rFonts w:ascii="Calibri" w:eastAsia="Times New Roman" w:hAnsi="Calibri" w:cs="Calibri"/>
                <w:bCs/>
                <w:color w:val="A6A6A6" w:themeColor="background1" w:themeShade="A6"/>
                <w:sz w:val="14"/>
                <w:szCs w:val="14"/>
                <w:lang w:eastAsia="en-GB"/>
              </w:rPr>
            </w:pPr>
            <w:r w:rsidRPr="00C91F15">
              <w:rPr>
                <w:rFonts w:ascii="Calibri" w:eastAsia="Times New Roman" w:hAnsi="Calibri" w:cs="Calibri"/>
                <w:b/>
                <w:bCs/>
                <w:color w:val="A6A6A6" w:themeColor="background1" w:themeShade="A6"/>
                <w:sz w:val="14"/>
                <w:szCs w:val="14"/>
                <w:lang w:eastAsia="en-GB"/>
              </w:rPr>
              <w:t xml:space="preserve">Component code </w:t>
            </w:r>
            <w:r w:rsidRPr="00C91F15">
              <w:rPr>
                <w:rFonts w:ascii="Calibri" w:eastAsia="Times New Roman" w:hAnsi="Calibri" w:cs="Calibri"/>
                <w:b/>
                <w:bCs/>
                <w:color w:val="A6A6A6" w:themeColor="background1" w:themeShade="A6"/>
                <w:sz w:val="14"/>
                <w:szCs w:val="14"/>
                <w:lang w:eastAsia="en-GB"/>
              </w:rPr>
              <w:br/>
            </w:r>
            <w:r w:rsidRPr="00C91F15">
              <w:rPr>
                <w:rFonts w:ascii="Calibri" w:eastAsia="Times New Roman" w:hAnsi="Calibri" w:cs="Calibri"/>
                <w:bCs/>
                <w:color w:val="A6A6A6" w:themeColor="background1" w:themeShade="A6"/>
                <w:sz w:val="14"/>
                <w:szCs w:val="14"/>
                <w:lang w:eastAsia="en-GB"/>
              </w:rPr>
              <w:t>(if any)</w:t>
            </w:r>
          </w:p>
          <w:p w14:paraId="5742C84C" w14:textId="77777777" w:rsidR="0051787E" w:rsidRPr="0051787E" w:rsidRDefault="0051787E" w:rsidP="008C7ECF">
            <w:pPr>
              <w:jc w:val="center"/>
              <w:rPr>
                <w:rFonts w:ascii="Calibri" w:eastAsia="Times New Roman" w:hAnsi="Calibri" w:cs="Calibri"/>
                <w:b/>
                <w:bCs/>
                <w:color w:val="002060"/>
                <w:sz w:val="14"/>
                <w:szCs w:val="14"/>
                <w:lang w:eastAsia="en-GB"/>
              </w:rPr>
            </w:pPr>
            <w:r w:rsidRPr="0051787E">
              <w:rPr>
                <w:rFonts w:ascii="Calibri" w:eastAsia="Times New Roman" w:hAnsi="Calibri" w:cs="Calibri"/>
                <w:b/>
                <w:bCs/>
                <w:color w:val="002060"/>
                <w:sz w:val="14"/>
                <w:szCs w:val="14"/>
                <w:lang w:eastAsia="en-GB"/>
              </w:rPr>
              <w:t>Référence de la composante pédagogique</w:t>
            </w:r>
          </w:p>
          <w:p w14:paraId="2DB11A35" w14:textId="31F60D0C" w:rsidR="00A71C85" w:rsidRPr="0051787E" w:rsidRDefault="0051787E" w:rsidP="008C7ECF">
            <w:pPr>
              <w:jc w:val="center"/>
              <w:rPr>
                <w:rFonts w:ascii="Calibri" w:eastAsia="Times New Roman" w:hAnsi="Calibri" w:cs="Calibri"/>
                <w:b/>
                <w:bCs/>
                <w:color w:val="000000"/>
                <w:sz w:val="16"/>
                <w:szCs w:val="16"/>
                <w:lang w:val="en-GB" w:eastAsia="en-GB"/>
              </w:rPr>
            </w:pPr>
            <w:r w:rsidRPr="0051787E">
              <w:rPr>
                <w:rFonts w:ascii="Calibri" w:eastAsia="Times New Roman" w:hAnsi="Calibri" w:cs="Calibri"/>
                <w:bCs/>
                <w:color w:val="002060"/>
                <w:sz w:val="14"/>
                <w:szCs w:val="14"/>
                <w:lang w:eastAsia="en-GB"/>
              </w:rPr>
              <w:t>(si existante)</w:t>
            </w:r>
          </w:p>
        </w:tc>
        <w:tc>
          <w:tcPr>
            <w:tcW w:w="3086" w:type="dxa"/>
            <w:tcBorders>
              <w:top w:val="single" w:sz="8" w:space="0" w:color="auto"/>
              <w:left w:val="nil"/>
              <w:bottom w:val="single" w:sz="8" w:space="0" w:color="auto"/>
              <w:right w:val="single" w:sz="8" w:space="0" w:color="auto"/>
            </w:tcBorders>
            <w:shd w:val="clear" w:color="auto" w:fill="auto"/>
            <w:vAlign w:val="center"/>
            <w:hideMark/>
          </w:tcPr>
          <w:p w14:paraId="7E471C1F" w14:textId="77777777" w:rsidR="00A71C85" w:rsidRPr="00C91F15" w:rsidRDefault="00A71C85" w:rsidP="008C7ECF">
            <w:pPr>
              <w:jc w:val="center"/>
              <w:rPr>
                <w:rFonts w:ascii="Calibri" w:eastAsia="Times New Roman" w:hAnsi="Calibri" w:cs="Calibri"/>
                <w:bCs/>
                <w:color w:val="A6A6A6" w:themeColor="background1" w:themeShade="A6"/>
                <w:sz w:val="16"/>
                <w:szCs w:val="16"/>
                <w:lang w:val="en-GB" w:eastAsia="en-GB"/>
              </w:rPr>
            </w:pPr>
            <w:r w:rsidRPr="00C91F15">
              <w:rPr>
                <w:rFonts w:ascii="Calibri" w:eastAsia="Times New Roman" w:hAnsi="Calibri" w:cs="Calibri"/>
                <w:b/>
                <w:bCs/>
                <w:color w:val="A6A6A6" w:themeColor="background1" w:themeShade="A6"/>
                <w:sz w:val="16"/>
                <w:szCs w:val="16"/>
                <w:lang w:val="en-GB" w:eastAsia="en-GB"/>
              </w:rPr>
              <w:t>Component title at the</w:t>
            </w:r>
            <w:r w:rsidRPr="00C91F15">
              <w:rPr>
                <w:rFonts w:ascii="Calibri" w:eastAsia="Times New Roman" w:hAnsi="Calibri" w:cs="Calibri"/>
                <w:bCs/>
                <w:color w:val="A6A6A6" w:themeColor="background1" w:themeShade="A6"/>
                <w:sz w:val="16"/>
                <w:szCs w:val="16"/>
                <w:lang w:val="en-GB" w:eastAsia="en-GB"/>
              </w:rPr>
              <w:t xml:space="preserve"> </w:t>
            </w:r>
            <w:r w:rsidRPr="00C91F15">
              <w:rPr>
                <w:rFonts w:ascii="Calibri" w:eastAsia="Times New Roman" w:hAnsi="Calibri" w:cs="Calibri"/>
                <w:b/>
                <w:bCs/>
                <w:color w:val="A6A6A6" w:themeColor="background1" w:themeShade="A6"/>
                <w:sz w:val="16"/>
                <w:szCs w:val="16"/>
                <w:lang w:val="en-GB" w:eastAsia="en-GB"/>
              </w:rPr>
              <w:t>Receiving Institution</w:t>
            </w:r>
            <w:r w:rsidRPr="00C91F15">
              <w:rPr>
                <w:rFonts w:ascii="Calibri" w:eastAsia="Times New Roman" w:hAnsi="Calibri" w:cs="Calibri"/>
                <w:b/>
                <w:bCs/>
                <w:color w:val="A6A6A6" w:themeColor="background1" w:themeShade="A6"/>
                <w:sz w:val="16"/>
                <w:szCs w:val="16"/>
                <w:lang w:val="en-GB" w:eastAsia="en-GB"/>
              </w:rPr>
              <w:br/>
            </w:r>
            <w:r w:rsidRPr="00C91F15">
              <w:rPr>
                <w:rFonts w:ascii="Calibri" w:eastAsia="Times New Roman" w:hAnsi="Calibri" w:cs="Calibri"/>
                <w:bCs/>
                <w:color w:val="A6A6A6" w:themeColor="background1" w:themeShade="A6"/>
                <w:sz w:val="16"/>
                <w:szCs w:val="16"/>
                <w:lang w:val="en-GB" w:eastAsia="en-GB"/>
              </w:rPr>
              <w:t xml:space="preserve">(as indicated in the course catalogue) </w:t>
            </w:r>
          </w:p>
          <w:p w14:paraId="4B633F42" w14:textId="77777777" w:rsidR="0051787E" w:rsidRPr="0051787E" w:rsidRDefault="0051787E" w:rsidP="008C7ECF">
            <w:pPr>
              <w:jc w:val="center"/>
              <w:rPr>
                <w:rFonts w:ascii="Calibri" w:eastAsia="Times New Roman" w:hAnsi="Calibri" w:cs="Calibri"/>
                <w:b/>
                <w:bCs/>
                <w:color w:val="002060"/>
                <w:sz w:val="16"/>
                <w:szCs w:val="16"/>
                <w:lang w:eastAsia="en-GB"/>
              </w:rPr>
            </w:pPr>
            <w:r w:rsidRPr="0051787E">
              <w:rPr>
                <w:rFonts w:ascii="Calibri" w:eastAsia="Times New Roman" w:hAnsi="Calibri" w:cs="Calibri"/>
                <w:b/>
                <w:bCs/>
                <w:color w:val="002060"/>
                <w:sz w:val="16"/>
                <w:szCs w:val="16"/>
                <w:lang w:eastAsia="en-GB"/>
              </w:rPr>
              <w:t>Intitulé de la composante pédagogique dans l’établissement d’accueil</w:t>
            </w:r>
          </w:p>
          <w:p w14:paraId="17C03CFA" w14:textId="101AD097" w:rsidR="00A71C85" w:rsidRPr="0051787E" w:rsidRDefault="0051787E" w:rsidP="008C7ECF">
            <w:pPr>
              <w:jc w:val="center"/>
              <w:rPr>
                <w:rFonts w:ascii="Calibri" w:eastAsia="Times New Roman" w:hAnsi="Calibri" w:cs="Calibri"/>
                <w:b/>
                <w:bCs/>
                <w:color w:val="000000"/>
                <w:sz w:val="16"/>
                <w:szCs w:val="16"/>
                <w:lang w:eastAsia="en-GB"/>
              </w:rPr>
            </w:pPr>
            <w:r w:rsidRPr="0051787E">
              <w:rPr>
                <w:rFonts w:ascii="Calibri" w:eastAsia="Times New Roman" w:hAnsi="Calibri" w:cs="Calibri"/>
                <w:bCs/>
                <w:color w:val="002060"/>
                <w:sz w:val="16"/>
                <w:szCs w:val="16"/>
                <w:lang w:eastAsia="en-GB"/>
              </w:rPr>
              <w:t>(tel qu’indiqué dans le catalogue de cours)</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44F01398" w14:textId="77777777" w:rsidR="00A71C85" w:rsidRPr="00790C33" w:rsidRDefault="00A71C85" w:rsidP="008C7ECF">
            <w:pPr>
              <w:jc w:val="center"/>
              <w:rPr>
                <w:rFonts w:ascii="Calibri" w:eastAsia="Times New Roman" w:hAnsi="Calibri" w:cs="Calibri"/>
                <w:bCs/>
                <w:color w:val="A6A6A6" w:themeColor="background1" w:themeShade="A6"/>
                <w:sz w:val="16"/>
                <w:szCs w:val="16"/>
                <w:lang w:val="en-GB" w:eastAsia="en-GB"/>
              </w:rPr>
            </w:pPr>
            <w:r w:rsidRPr="00790C33">
              <w:rPr>
                <w:rFonts w:ascii="Calibri" w:eastAsia="Times New Roman" w:hAnsi="Calibri" w:cs="Calibri"/>
                <w:b/>
                <w:bCs/>
                <w:color w:val="A6A6A6" w:themeColor="background1" w:themeShade="A6"/>
                <w:sz w:val="16"/>
                <w:szCs w:val="16"/>
                <w:lang w:val="en-GB" w:eastAsia="en-GB"/>
              </w:rPr>
              <w:t>Deleted component</w:t>
            </w:r>
            <w:r w:rsidRPr="00790C33">
              <w:rPr>
                <w:rFonts w:ascii="Calibri" w:eastAsia="Times New Roman" w:hAnsi="Calibri" w:cs="Calibri"/>
                <w:b/>
                <w:bCs/>
                <w:color w:val="A6A6A6" w:themeColor="background1" w:themeShade="A6"/>
                <w:sz w:val="16"/>
                <w:szCs w:val="16"/>
                <w:lang w:val="en-GB" w:eastAsia="en-GB"/>
              </w:rPr>
              <w:br/>
            </w:r>
            <w:r w:rsidRPr="00790C33">
              <w:rPr>
                <w:rFonts w:ascii="Calibri" w:eastAsia="Times New Roman" w:hAnsi="Calibri" w:cs="Calibri"/>
                <w:bCs/>
                <w:color w:val="A6A6A6" w:themeColor="background1" w:themeShade="A6"/>
                <w:sz w:val="16"/>
                <w:szCs w:val="16"/>
                <w:lang w:val="en-GB" w:eastAsia="en-GB"/>
              </w:rPr>
              <w:t>[tick if applicable]</w:t>
            </w:r>
          </w:p>
          <w:p w14:paraId="52556C0F" w14:textId="77777777" w:rsidR="0051787E" w:rsidRPr="0051787E" w:rsidRDefault="0051787E" w:rsidP="008C7ECF">
            <w:pPr>
              <w:jc w:val="center"/>
              <w:rPr>
                <w:rFonts w:ascii="Calibri" w:eastAsia="Times New Roman" w:hAnsi="Calibri" w:cs="Calibri"/>
                <w:b/>
                <w:bCs/>
                <w:color w:val="002060"/>
                <w:sz w:val="16"/>
                <w:szCs w:val="16"/>
                <w:lang w:eastAsia="en-GB"/>
              </w:rPr>
            </w:pPr>
            <w:r w:rsidRPr="0051787E">
              <w:rPr>
                <w:rFonts w:ascii="Calibri" w:eastAsia="Times New Roman" w:hAnsi="Calibri" w:cs="Calibri"/>
                <w:b/>
                <w:bCs/>
                <w:color w:val="002060"/>
                <w:sz w:val="16"/>
                <w:szCs w:val="16"/>
                <w:lang w:eastAsia="en-GB"/>
              </w:rPr>
              <w:t>Composante supprimée</w:t>
            </w:r>
          </w:p>
          <w:p w14:paraId="4B52C5CB" w14:textId="1D9EC8ED" w:rsidR="00A71C85" w:rsidRPr="0051787E" w:rsidRDefault="0051787E" w:rsidP="008C7ECF">
            <w:pPr>
              <w:jc w:val="center"/>
              <w:rPr>
                <w:rFonts w:ascii="Calibri" w:eastAsia="Times New Roman" w:hAnsi="Calibri" w:cs="Calibri"/>
                <w:bCs/>
                <w:color w:val="000000"/>
                <w:sz w:val="16"/>
                <w:szCs w:val="16"/>
                <w:lang w:eastAsia="en-GB"/>
              </w:rPr>
            </w:pPr>
            <w:r w:rsidRPr="0051787E">
              <w:rPr>
                <w:rFonts w:ascii="Calibri" w:eastAsia="Times New Roman" w:hAnsi="Calibri" w:cs="Calibri"/>
                <w:bCs/>
                <w:color w:val="002060"/>
                <w:sz w:val="16"/>
                <w:szCs w:val="16"/>
                <w:lang w:eastAsia="en-GB"/>
              </w:rPr>
              <w:t>[cochez le cas échéant]</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417AEA5E" w14:textId="77777777" w:rsidR="00A71C85" w:rsidRPr="00790C33" w:rsidRDefault="00A71C85" w:rsidP="008C7ECF">
            <w:pPr>
              <w:jc w:val="center"/>
              <w:rPr>
                <w:rFonts w:ascii="Calibri" w:eastAsia="Times New Roman" w:hAnsi="Calibri" w:cs="Calibri"/>
                <w:bCs/>
                <w:color w:val="A6A6A6" w:themeColor="background1" w:themeShade="A6"/>
                <w:sz w:val="16"/>
                <w:szCs w:val="16"/>
                <w:lang w:val="en-GB" w:eastAsia="en-GB"/>
              </w:rPr>
            </w:pPr>
            <w:r w:rsidRPr="00790C33">
              <w:rPr>
                <w:rFonts w:ascii="Calibri" w:eastAsia="Times New Roman" w:hAnsi="Calibri" w:cs="Calibri"/>
                <w:b/>
                <w:bCs/>
                <w:color w:val="A6A6A6" w:themeColor="background1" w:themeShade="A6"/>
                <w:sz w:val="16"/>
                <w:szCs w:val="16"/>
                <w:lang w:val="en-GB" w:eastAsia="en-GB"/>
              </w:rPr>
              <w:t>Added component</w:t>
            </w:r>
            <w:r w:rsidRPr="00790C33">
              <w:rPr>
                <w:rFonts w:ascii="Calibri" w:eastAsia="Times New Roman" w:hAnsi="Calibri" w:cs="Calibri"/>
                <w:b/>
                <w:bCs/>
                <w:color w:val="A6A6A6" w:themeColor="background1" w:themeShade="A6"/>
                <w:sz w:val="16"/>
                <w:szCs w:val="16"/>
                <w:lang w:val="en-GB" w:eastAsia="en-GB"/>
              </w:rPr>
              <w:br/>
            </w:r>
            <w:r w:rsidRPr="00790C33">
              <w:rPr>
                <w:rFonts w:ascii="Calibri" w:eastAsia="Times New Roman" w:hAnsi="Calibri" w:cs="Calibri"/>
                <w:bCs/>
                <w:color w:val="A6A6A6" w:themeColor="background1" w:themeShade="A6"/>
                <w:sz w:val="16"/>
                <w:szCs w:val="16"/>
                <w:lang w:val="en-GB" w:eastAsia="en-GB"/>
              </w:rPr>
              <w:t>[tick if applicable]</w:t>
            </w:r>
          </w:p>
          <w:p w14:paraId="6880251D" w14:textId="77777777" w:rsidR="0051787E" w:rsidRPr="0051787E" w:rsidRDefault="0051787E" w:rsidP="008C7ECF">
            <w:pPr>
              <w:jc w:val="center"/>
              <w:rPr>
                <w:rFonts w:ascii="Calibri" w:eastAsia="Times New Roman" w:hAnsi="Calibri" w:cs="Calibri"/>
                <w:b/>
                <w:bCs/>
                <w:color w:val="002060"/>
                <w:sz w:val="16"/>
                <w:szCs w:val="16"/>
                <w:lang w:eastAsia="en-GB"/>
              </w:rPr>
            </w:pPr>
            <w:r w:rsidRPr="0051787E">
              <w:rPr>
                <w:rFonts w:ascii="Calibri" w:eastAsia="Times New Roman" w:hAnsi="Calibri" w:cs="Calibri"/>
                <w:b/>
                <w:bCs/>
                <w:color w:val="002060"/>
                <w:sz w:val="16"/>
                <w:szCs w:val="16"/>
                <w:lang w:eastAsia="en-GB"/>
              </w:rPr>
              <w:t>Composante ajoutée</w:t>
            </w:r>
          </w:p>
          <w:p w14:paraId="303AF9C9" w14:textId="363F3F7E" w:rsidR="00A71C85" w:rsidRPr="0051787E" w:rsidRDefault="0051787E" w:rsidP="008C7ECF">
            <w:pPr>
              <w:jc w:val="center"/>
              <w:rPr>
                <w:rFonts w:ascii="Calibri" w:eastAsia="Times New Roman" w:hAnsi="Calibri" w:cs="Calibri"/>
                <w:b/>
                <w:bCs/>
                <w:color w:val="000000"/>
                <w:sz w:val="16"/>
                <w:szCs w:val="16"/>
                <w:lang w:eastAsia="en-GB"/>
              </w:rPr>
            </w:pPr>
            <w:r w:rsidRPr="0051787E">
              <w:rPr>
                <w:rFonts w:ascii="Calibri" w:eastAsia="Times New Roman" w:hAnsi="Calibri" w:cs="Calibri"/>
                <w:bCs/>
                <w:color w:val="002060"/>
                <w:sz w:val="16"/>
                <w:szCs w:val="16"/>
                <w:lang w:eastAsia="en-GB"/>
              </w:rPr>
              <w:t>[cochez le cas échéant]</w:t>
            </w:r>
          </w:p>
        </w:tc>
        <w:tc>
          <w:tcPr>
            <w:tcW w:w="1800" w:type="dxa"/>
            <w:tcBorders>
              <w:top w:val="single" w:sz="8" w:space="0" w:color="auto"/>
              <w:left w:val="nil"/>
              <w:bottom w:val="single" w:sz="8" w:space="0" w:color="auto"/>
              <w:right w:val="single" w:sz="8" w:space="0" w:color="auto"/>
            </w:tcBorders>
            <w:shd w:val="clear" w:color="auto" w:fill="auto"/>
            <w:vAlign w:val="center"/>
            <w:hideMark/>
          </w:tcPr>
          <w:p w14:paraId="618D520F" w14:textId="0AE5E920" w:rsidR="00A71C85" w:rsidRPr="00790C33" w:rsidRDefault="00A71C85" w:rsidP="008C7ECF">
            <w:pPr>
              <w:jc w:val="center"/>
              <w:rPr>
                <w:rFonts w:ascii="Calibri" w:eastAsia="Times New Roman" w:hAnsi="Calibri" w:cs="Calibri"/>
                <w:b/>
                <w:bCs/>
                <w:color w:val="A6A6A6" w:themeColor="background1" w:themeShade="A6"/>
                <w:sz w:val="16"/>
                <w:szCs w:val="16"/>
                <w:lang w:val="en-GB" w:eastAsia="en-GB"/>
              </w:rPr>
            </w:pPr>
            <w:r w:rsidRPr="00790C33">
              <w:rPr>
                <w:rFonts w:ascii="Calibri" w:eastAsia="Times New Roman" w:hAnsi="Calibri" w:cs="Calibri"/>
                <w:b/>
                <w:bCs/>
                <w:color w:val="A6A6A6" w:themeColor="background1" w:themeShade="A6"/>
                <w:sz w:val="16"/>
                <w:szCs w:val="16"/>
                <w:lang w:val="en-GB" w:eastAsia="en-GB"/>
              </w:rPr>
              <w:t>Reason for change</w:t>
            </w:r>
          </w:p>
          <w:p w14:paraId="0591F294" w14:textId="312D399B" w:rsidR="00A71C85" w:rsidRPr="0051787E" w:rsidRDefault="0051787E" w:rsidP="008C7ECF">
            <w:pPr>
              <w:jc w:val="center"/>
              <w:rPr>
                <w:rFonts w:ascii="Calibri" w:eastAsia="Times New Roman" w:hAnsi="Calibri" w:cs="Calibri"/>
                <w:b/>
                <w:bCs/>
                <w:color w:val="000000"/>
                <w:sz w:val="16"/>
                <w:szCs w:val="16"/>
                <w:lang w:val="en-GB" w:eastAsia="en-GB"/>
              </w:rPr>
            </w:pPr>
            <w:r w:rsidRPr="0051787E">
              <w:rPr>
                <w:rFonts w:ascii="Calibri" w:eastAsia="Times New Roman" w:hAnsi="Calibri" w:cs="Calibri"/>
                <w:b/>
                <w:bCs/>
                <w:color w:val="002060"/>
                <w:sz w:val="16"/>
                <w:szCs w:val="16"/>
                <w:lang w:val="en-GB" w:eastAsia="en-GB"/>
              </w:rPr>
              <w:t>Raison du changement</w:t>
            </w:r>
            <w:r w:rsidR="00790C33" w:rsidRPr="0051787E">
              <w:rPr>
                <w:rFonts w:ascii="Calibri" w:eastAsia="Calibri" w:hAnsi="Calibri" w:cs="Calibri"/>
                <w:b/>
                <w:sz w:val="16"/>
                <w:szCs w:val="16"/>
                <w:vertAlign w:val="superscript"/>
                <w:lang w:val="en-GB" w:eastAsia="en-US"/>
              </w:rPr>
              <w:endnoteReference w:id="12"/>
            </w:r>
          </w:p>
        </w:tc>
        <w:tc>
          <w:tcPr>
            <w:tcW w:w="1272" w:type="dxa"/>
            <w:tcBorders>
              <w:top w:val="single" w:sz="8" w:space="0" w:color="auto"/>
              <w:left w:val="nil"/>
              <w:bottom w:val="single" w:sz="8" w:space="0" w:color="auto"/>
              <w:right w:val="double" w:sz="6" w:space="0" w:color="000000"/>
            </w:tcBorders>
            <w:shd w:val="clear" w:color="auto" w:fill="auto"/>
            <w:vAlign w:val="center"/>
            <w:hideMark/>
          </w:tcPr>
          <w:p w14:paraId="4B13C52C" w14:textId="77777777" w:rsidR="00A71C85" w:rsidRPr="00790C33" w:rsidRDefault="00A71C85" w:rsidP="008C7ECF">
            <w:pPr>
              <w:jc w:val="center"/>
              <w:rPr>
                <w:rFonts w:ascii="Calibri" w:eastAsia="Times New Roman" w:hAnsi="Calibri" w:cs="Calibri"/>
                <w:b/>
                <w:bCs/>
                <w:color w:val="A6A6A6" w:themeColor="background1" w:themeShade="A6"/>
                <w:sz w:val="14"/>
                <w:szCs w:val="14"/>
                <w:lang w:val="en-GB" w:eastAsia="en-GB"/>
              </w:rPr>
            </w:pPr>
            <w:r w:rsidRPr="00790C33">
              <w:rPr>
                <w:rFonts w:ascii="Calibri" w:eastAsia="Times New Roman" w:hAnsi="Calibri" w:cs="Calibri"/>
                <w:b/>
                <w:bCs/>
                <w:color w:val="A6A6A6" w:themeColor="background1" w:themeShade="A6"/>
                <w:sz w:val="14"/>
                <w:szCs w:val="14"/>
                <w:lang w:val="en-GB" w:eastAsia="en-GB"/>
              </w:rPr>
              <w:t>Number of ECTS  credits (or equivalent)</w:t>
            </w:r>
          </w:p>
          <w:p w14:paraId="508005AC" w14:textId="353EC5A9" w:rsidR="00A71C85" w:rsidRPr="0051787E" w:rsidRDefault="0051787E" w:rsidP="008C7ECF">
            <w:pPr>
              <w:jc w:val="center"/>
              <w:rPr>
                <w:rFonts w:ascii="Calibri" w:eastAsia="Times New Roman" w:hAnsi="Calibri" w:cs="Calibri"/>
                <w:b/>
                <w:bCs/>
                <w:color w:val="000000"/>
                <w:sz w:val="16"/>
                <w:szCs w:val="16"/>
                <w:lang w:eastAsia="en-GB"/>
              </w:rPr>
            </w:pPr>
            <w:r w:rsidRPr="0051787E">
              <w:rPr>
                <w:rFonts w:ascii="Calibri" w:eastAsia="Times New Roman" w:hAnsi="Calibri" w:cs="Calibri"/>
                <w:b/>
                <w:bCs/>
                <w:color w:val="002060"/>
                <w:sz w:val="14"/>
                <w:szCs w:val="14"/>
                <w:lang w:eastAsia="en-GB"/>
              </w:rPr>
              <w:t>Nombre de crédits ECTS (ou de crédits équivalents)</w:t>
            </w:r>
          </w:p>
        </w:tc>
      </w:tr>
      <w:tr w:rsidR="00A71C85" w:rsidRPr="0051787E" w14:paraId="09441784" w14:textId="77777777" w:rsidTr="008C7ECF">
        <w:trPr>
          <w:trHeight w:val="108"/>
        </w:trPr>
        <w:tc>
          <w:tcPr>
            <w:tcW w:w="959" w:type="dxa"/>
            <w:tcBorders>
              <w:top w:val="nil"/>
              <w:left w:val="double" w:sz="6" w:space="0" w:color="auto"/>
              <w:bottom w:val="nil"/>
              <w:right w:val="single" w:sz="8" w:space="0" w:color="auto"/>
            </w:tcBorders>
            <w:shd w:val="clear" w:color="auto" w:fill="auto"/>
            <w:noWrap/>
            <w:vAlign w:val="bottom"/>
            <w:hideMark/>
          </w:tcPr>
          <w:p w14:paraId="254D4364" w14:textId="77777777" w:rsidR="00A71C85" w:rsidRPr="0051787E" w:rsidRDefault="00A71C85" w:rsidP="008C7ECF">
            <w:pPr>
              <w:ind w:right="-108"/>
              <w:rPr>
                <w:rFonts w:ascii="Calibri" w:eastAsia="Times New Roman" w:hAnsi="Calibri" w:cs="Calibri"/>
                <w:color w:val="000000"/>
                <w:sz w:val="16"/>
                <w:szCs w:val="16"/>
                <w:lang w:eastAsia="en-GB"/>
              </w:rPr>
            </w:pPr>
            <w:r w:rsidRPr="0051787E">
              <w:rPr>
                <w:rFonts w:ascii="Calibri" w:eastAsia="Times New Roman" w:hAnsi="Calibri" w:cs="Calibri"/>
                <w:color w:val="000000"/>
                <w:sz w:val="16"/>
                <w:szCs w:val="16"/>
                <w:lang w:eastAsia="en-GB"/>
              </w:rPr>
              <w:t> </w:t>
            </w:r>
          </w:p>
        </w:tc>
        <w:tc>
          <w:tcPr>
            <w:tcW w:w="1083" w:type="dxa"/>
            <w:tcBorders>
              <w:top w:val="nil"/>
              <w:left w:val="nil"/>
              <w:bottom w:val="nil"/>
              <w:right w:val="single" w:sz="8" w:space="0" w:color="auto"/>
            </w:tcBorders>
            <w:shd w:val="clear" w:color="auto" w:fill="auto"/>
            <w:vAlign w:val="center"/>
            <w:hideMark/>
          </w:tcPr>
          <w:p w14:paraId="201F096E" w14:textId="77777777" w:rsidR="00A71C85" w:rsidRPr="008721AE" w:rsidRDefault="00A71C85" w:rsidP="008C7ECF">
            <w:pPr>
              <w:rPr>
                <w:rFonts w:ascii="Calibri" w:eastAsia="Times New Roman" w:hAnsi="Calibri" w:cs="Calibri"/>
                <w:sz w:val="16"/>
                <w:szCs w:val="16"/>
                <w:lang w:eastAsia="en-GB"/>
              </w:rPr>
            </w:pPr>
            <w:r w:rsidRPr="008721AE">
              <w:rPr>
                <w:rFonts w:ascii="Calibri" w:eastAsia="Times New Roman" w:hAnsi="Calibri" w:cs="Calibri"/>
                <w:sz w:val="16"/>
                <w:szCs w:val="16"/>
                <w:lang w:eastAsia="en-GB"/>
              </w:rPr>
              <w:t> </w:t>
            </w:r>
          </w:p>
        </w:tc>
        <w:tc>
          <w:tcPr>
            <w:tcW w:w="3086" w:type="dxa"/>
            <w:tcBorders>
              <w:top w:val="nil"/>
              <w:left w:val="nil"/>
              <w:bottom w:val="nil"/>
              <w:right w:val="single" w:sz="8" w:space="0" w:color="auto"/>
            </w:tcBorders>
            <w:shd w:val="clear" w:color="auto" w:fill="auto"/>
            <w:vAlign w:val="center"/>
            <w:hideMark/>
          </w:tcPr>
          <w:p w14:paraId="61B979FB" w14:textId="77777777" w:rsidR="00A71C85" w:rsidRPr="0051787E" w:rsidRDefault="00A71C85" w:rsidP="008C7ECF">
            <w:pPr>
              <w:rPr>
                <w:rFonts w:ascii="Calibri" w:eastAsia="Times New Roman" w:hAnsi="Calibri" w:cs="Calibri"/>
                <w:b/>
                <w:bCs/>
                <w:color w:val="000000"/>
                <w:sz w:val="16"/>
                <w:szCs w:val="16"/>
                <w:lang w:eastAsia="en-GB"/>
              </w:rPr>
            </w:pPr>
            <w:r w:rsidRPr="0051787E">
              <w:rPr>
                <w:rFonts w:ascii="Calibri" w:eastAsia="Times New Roman" w:hAnsi="Calibri" w:cs="Calibri"/>
                <w:b/>
                <w:bCs/>
                <w:color w:val="000000"/>
                <w:sz w:val="16"/>
                <w:szCs w:val="16"/>
                <w:lang w:eastAsia="en-GB"/>
              </w:rPr>
              <w:t> </w:t>
            </w:r>
          </w:p>
        </w:tc>
        <w:tc>
          <w:tcPr>
            <w:tcW w:w="1440" w:type="dxa"/>
            <w:tcBorders>
              <w:top w:val="nil"/>
              <w:left w:val="nil"/>
              <w:bottom w:val="nil"/>
              <w:right w:val="single" w:sz="8" w:space="0" w:color="auto"/>
            </w:tcBorders>
            <w:shd w:val="clear" w:color="auto" w:fill="auto"/>
            <w:vAlign w:val="center"/>
            <w:hideMark/>
          </w:tcPr>
          <w:p w14:paraId="238974CB" w14:textId="77777777" w:rsidR="00A71C85" w:rsidRPr="0051787E" w:rsidRDefault="00171C1F" w:rsidP="008C7ECF">
            <w:pPr>
              <w:jc w:val="center"/>
              <w:rPr>
                <w:rFonts w:ascii="Calibri" w:eastAsia="Times New Roman" w:hAnsi="Calibri" w:cs="Calibri"/>
                <w:b/>
                <w:bCs/>
                <w:color w:val="000000"/>
                <w:sz w:val="16"/>
                <w:szCs w:val="16"/>
                <w:lang w:val="en-GB" w:eastAsia="en-GB"/>
              </w:rPr>
            </w:pPr>
            <w:sdt>
              <w:sdtPr>
                <w:rPr>
                  <w:rFonts w:ascii="Calibri" w:eastAsia="Times New Roman" w:hAnsi="Calibri" w:cs="Calibri"/>
                  <w:iCs/>
                  <w:color w:val="000000"/>
                  <w:sz w:val="12"/>
                  <w:szCs w:val="16"/>
                  <w:lang w:val="en-GB" w:eastAsia="en-GB"/>
                </w:rPr>
                <w:id w:val="788944703"/>
                <w14:checkbox>
                  <w14:checked w14:val="0"/>
                  <w14:checkedState w14:val="2612" w14:font="MS Gothic"/>
                  <w14:uncheckedState w14:val="2610" w14:font="MS Gothic"/>
                </w14:checkbox>
              </w:sdtPr>
              <w:sdtEndPr/>
              <w:sdtContent>
                <w:r w:rsidR="00A71C85" w:rsidRPr="0051787E">
                  <w:rPr>
                    <w:rFonts w:ascii="MS Gothic" w:eastAsia="MS Gothic" w:hAnsi="MS Gothic" w:cs="MS Gothic" w:hint="eastAsia"/>
                    <w:iCs/>
                    <w:color w:val="000000"/>
                    <w:sz w:val="12"/>
                    <w:szCs w:val="16"/>
                    <w:lang w:val="en-GB" w:eastAsia="en-GB"/>
                  </w:rPr>
                  <w:t>☐</w:t>
                </w:r>
              </w:sdtContent>
            </w:sdt>
          </w:p>
        </w:tc>
        <w:tc>
          <w:tcPr>
            <w:tcW w:w="1440" w:type="dxa"/>
            <w:tcBorders>
              <w:top w:val="nil"/>
              <w:left w:val="nil"/>
              <w:bottom w:val="nil"/>
              <w:right w:val="single" w:sz="8" w:space="0" w:color="auto"/>
            </w:tcBorders>
            <w:shd w:val="clear" w:color="auto" w:fill="auto"/>
            <w:vAlign w:val="center"/>
            <w:hideMark/>
          </w:tcPr>
          <w:p w14:paraId="6B5244B8" w14:textId="77777777" w:rsidR="00A71C85" w:rsidRPr="0051787E" w:rsidRDefault="00171C1F" w:rsidP="008C7ECF">
            <w:pPr>
              <w:jc w:val="center"/>
              <w:rPr>
                <w:rFonts w:ascii="Calibri" w:eastAsia="Times New Roman" w:hAnsi="Calibri" w:cs="Calibri"/>
                <w:b/>
                <w:bCs/>
                <w:color w:val="000000"/>
                <w:sz w:val="16"/>
                <w:szCs w:val="16"/>
                <w:lang w:val="en-GB" w:eastAsia="en-GB"/>
              </w:rPr>
            </w:pPr>
            <w:sdt>
              <w:sdtPr>
                <w:rPr>
                  <w:rFonts w:ascii="Calibri" w:eastAsia="Times New Roman" w:hAnsi="Calibri" w:cs="Calibri"/>
                  <w:iCs/>
                  <w:color w:val="000000"/>
                  <w:sz w:val="12"/>
                  <w:szCs w:val="16"/>
                  <w:lang w:val="en-GB" w:eastAsia="en-GB"/>
                </w:rPr>
                <w:id w:val="993454283"/>
                <w14:checkbox>
                  <w14:checked w14:val="0"/>
                  <w14:checkedState w14:val="2612" w14:font="MS Gothic"/>
                  <w14:uncheckedState w14:val="2610" w14:font="MS Gothic"/>
                </w14:checkbox>
              </w:sdtPr>
              <w:sdtEndPr/>
              <w:sdtContent>
                <w:r w:rsidR="00A71C85" w:rsidRPr="0051787E">
                  <w:rPr>
                    <w:rFonts w:ascii="MS Gothic" w:eastAsia="MS Gothic" w:hAnsi="MS Gothic" w:cs="MS Gothic" w:hint="eastAsia"/>
                    <w:iCs/>
                    <w:color w:val="000000"/>
                    <w:sz w:val="12"/>
                    <w:szCs w:val="16"/>
                    <w:lang w:val="en-GB" w:eastAsia="en-GB"/>
                  </w:rPr>
                  <w:t>☐</w:t>
                </w:r>
              </w:sdtContent>
            </w:sdt>
          </w:p>
        </w:tc>
        <w:sdt>
          <w:sdtPr>
            <w:rPr>
              <w:rFonts w:ascii="Calibri" w:eastAsia="Times New Roman" w:hAnsi="Calibri" w:cs="Calibri"/>
              <w:b/>
              <w:bCs/>
              <w:color w:val="000000"/>
              <w:sz w:val="16"/>
              <w:szCs w:val="16"/>
              <w:lang w:val="en-GB" w:eastAsia="en-GB"/>
            </w:rPr>
            <w:alias w:val="Reason for change"/>
            <w:tag w:val="Reason for change"/>
            <w:id w:val="739363885"/>
            <w:showingPlcHdr/>
            <w:dropDownList>
              <w:listItem w:value="Choose an item."/>
              <w:listItem w:displayText="1" w:value="1"/>
              <w:listItem w:displayText="2" w:value="2"/>
              <w:listItem w:displayText="3" w:value="3"/>
              <w:listItem w:displayText="4" w:value="4"/>
            </w:dropDownList>
          </w:sdtPr>
          <w:sdtEndPr/>
          <w:sdtContent>
            <w:tc>
              <w:tcPr>
                <w:tcW w:w="1800" w:type="dxa"/>
                <w:tcBorders>
                  <w:top w:val="nil"/>
                  <w:left w:val="nil"/>
                  <w:bottom w:val="nil"/>
                  <w:right w:val="single" w:sz="8" w:space="0" w:color="auto"/>
                </w:tcBorders>
                <w:shd w:val="clear" w:color="auto" w:fill="auto"/>
                <w:vAlign w:val="center"/>
                <w:hideMark/>
              </w:tcPr>
              <w:p w14:paraId="4E2330CB" w14:textId="54FD2C79" w:rsidR="00A71C85" w:rsidRPr="0051787E" w:rsidRDefault="00790C33" w:rsidP="008C7ECF">
                <w:pPr>
                  <w:jc w:val="center"/>
                  <w:rPr>
                    <w:rFonts w:ascii="Calibri" w:eastAsia="Times New Roman" w:hAnsi="Calibri" w:cs="Calibri"/>
                    <w:b/>
                    <w:bCs/>
                    <w:color w:val="000000"/>
                    <w:sz w:val="16"/>
                    <w:szCs w:val="16"/>
                    <w:lang w:val="en-GB" w:eastAsia="en-GB"/>
                  </w:rPr>
                </w:pPr>
                <w:r>
                  <w:rPr>
                    <w:rFonts w:ascii="Calibri" w:eastAsia="Times New Roman" w:hAnsi="Calibri" w:cs="Calibri"/>
                    <w:b/>
                    <w:bCs/>
                    <w:color w:val="000000"/>
                    <w:sz w:val="16"/>
                    <w:szCs w:val="16"/>
                    <w:lang w:val="en-GB" w:eastAsia="en-GB"/>
                  </w:rPr>
                  <w:t xml:space="preserve">     </w:t>
                </w:r>
              </w:p>
            </w:tc>
          </w:sdtContent>
        </w:sdt>
        <w:tc>
          <w:tcPr>
            <w:tcW w:w="1272" w:type="dxa"/>
            <w:tcBorders>
              <w:top w:val="single" w:sz="8" w:space="0" w:color="auto"/>
              <w:left w:val="nil"/>
              <w:bottom w:val="single" w:sz="8" w:space="0" w:color="auto"/>
              <w:right w:val="double" w:sz="6" w:space="0" w:color="000000"/>
            </w:tcBorders>
            <w:shd w:val="clear" w:color="auto" w:fill="auto"/>
            <w:vAlign w:val="bottom"/>
            <w:hideMark/>
          </w:tcPr>
          <w:p w14:paraId="3713AF97" w14:textId="77777777" w:rsidR="00A71C85" w:rsidRPr="0051787E" w:rsidRDefault="00A71C85" w:rsidP="008C7ECF">
            <w:pPr>
              <w:jc w:val="center"/>
              <w:rPr>
                <w:rFonts w:ascii="Calibri" w:eastAsia="Times New Roman" w:hAnsi="Calibri" w:cs="Calibri"/>
                <w:b/>
                <w:bCs/>
                <w:color w:val="000000"/>
                <w:sz w:val="16"/>
                <w:szCs w:val="16"/>
                <w:lang w:val="en-GB" w:eastAsia="en-GB"/>
              </w:rPr>
            </w:pPr>
            <w:r w:rsidRPr="0051787E">
              <w:rPr>
                <w:rFonts w:ascii="Calibri" w:eastAsia="Times New Roman" w:hAnsi="Calibri" w:cs="Calibri"/>
                <w:b/>
                <w:bCs/>
                <w:color w:val="000000"/>
                <w:sz w:val="16"/>
                <w:szCs w:val="16"/>
                <w:lang w:val="en-GB" w:eastAsia="en-GB"/>
              </w:rPr>
              <w:t> </w:t>
            </w:r>
          </w:p>
        </w:tc>
      </w:tr>
      <w:tr w:rsidR="00A71C85" w:rsidRPr="0051787E" w14:paraId="648D0944" w14:textId="77777777" w:rsidTr="008C7ECF">
        <w:trPr>
          <w:trHeight w:val="181"/>
        </w:trPr>
        <w:tc>
          <w:tcPr>
            <w:tcW w:w="959" w:type="dxa"/>
            <w:tcBorders>
              <w:top w:val="nil"/>
              <w:left w:val="double" w:sz="6" w:space="0" w:color="auto"/>
              <w:bottom w:val="double" w:sz="6" w:space="0" w:color="auto"/>
              <w:right w:val="single" w:sz="8" w:space="0" w:color="auto"/>
            </w:tcBorders>
            <w:shd w:val="clear" w:color="auto" w:fill="auto"/>
            <w:noWrap/>
            <w:vAlign w:val="bottom"/>
            <w:hideMark/>
          </w:tcPr>
          <w:p w14:paraId="1446C666" w14:textId="77777777" w:rsidR="00A71C85" w:rsidRPr="0051787E" w:rsidRDefault="00A71C85" w:rsidP="008C7ECF">
            <w:pPr>
              <w:rPr>
                <w:rFonts w:ascii="Calibri" w:eastAsia="Times New Roman" w:hAnsi="Calibri" w:cs="Calibri"/>
                <w:color w:val="000000"/>
                <w:sz w:val="16"/>
                <w:szCs w:val="16"/>
                <w:lang w:val="en-GB" w:eastAsia="en-GB"/>
              </w:rPr>
            </w:pPr>
            <w:r w:rsidRPr="0051787E">
              <w:rPr>
                <w:rFonts w:ascii="Calibri" w:eastAsia="Times New Roman" w:hAnsi="Calibri" w:cs="Calibri"/>
                <w:color w:val="000000"/>
                <w:sz w:val="16"/>
                <w:szCs w:val="16"/>
                <w:lang w:val="en-GB" w:eastAsia="en-GB"/>
              </w:rPr>
              <w:t> </w:t>
            </w:r>
          </w:p>
        </w:tc>
        <w:tc>
          <w:tcPr>
            <w:tcW w:w="1083"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7A35E74E" w14:textId="77777777" w:rsidR="00A71C85" w:rsidRPr="008721AE" w:rsidRDefault="00A71C85" w:rsidP="008C7ECF">
            <w:pPr>
              <w:rPr>
                <w:rFonts w:ascii="Calibri" w:eastAsia="Times New Roman" w:hAnsi="Calibri" w:cs="Calibri"/>
                <w:sz w:val="16"/>
                <w:szCs w:val="16"/>
                <w:lang w:val="en-GB" w:eastAsia="en-GB"/>
              </w:rPr>
            </w:pPr>
            <w:r w:rsidRPr="008721AE">
              <w:rPr>
                <w:rFonts w:ascii="Calibri" w:eastAsia="Times New Roman" w:hAnsi="Calibri" w:cs="Calibri"/>
                <w:sz w:val="16"/>
                <w:szCs w:val="16"/>
                <w:lang w:val="en-GB" w:eastAsia="en-GB"/>
              </w:rPr>
              <w:t> </w:t>
            </w:r>
          </w:p>
        </w:tc>
        <w:tc>
          <w:tcPr>
            <w:tcW w:w="3086" w:type="dxa"/>
            <w:tcBorders>
              <w:top w:val="single" w:sz="8" w:space="0" w:color="auto"/>
              <w:left w:val="nil"/>
              <w:bottom w:val="double" w:sz="6" w:space="0" w:color="auto"/>
              <w:right w:val="single" w:sz="8" w:space="0" w:color="auto"/>
            </w:tcBorders>
            <w:shd w:val="clear" w:color="auto" w:fill="auto"/>
            <w:vAlign w:val="center"/>
            <w:hideMark/>
          </w:tcPr>
          <w:p w14:paraId="00F79AA5" w14:textId="77777777" w:rsidR="00A71C85" w:rsidRPr="0051787E" w:rsidRDefault="00A71C85" w:rsidP="008C7ECF">
            <w:pPr>
              <w:rPr>
                <w:rFonts w:ascii="Calibri" w:eastAsia="Times New Roman" w:hAnsi="Calibri" w:cs="Calibri"/>
                <w:b/>
                <w:bCs/>
                <w:color w:val="000000"/>
                <w:sz w:val="16"/>
                <w:szCs w:val="16"/>
                <w:lang w:val="en-GB" w:eastAsia="en-GB"/>
              </w:rPr>
            </w:pPr>
            <w:r w:rsidRPr="0051787E">
              <w:rPr>
                <w:rFonts w:ascii="Calibri" w:eastAsia="Times New Roman" w:hAnsi="Calibri" w:cs="Calibri"/>
                <w:b/>
                <w:bCs/>
                <w:color w:val="000000"/>
                <w:sz w:val="16"/>
                <w:szCs w:val="16"/>
                <w:lang w:val="en-GB" w:eastAsia="en-GB"/>
              </w:rPr>
              <w:t> </w:t>
            </w:r>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35F4506F" w14:textId="77777777" w:rsidR="00A71C85" w:rsidRPr="0051787E" w:rsidRDefault="00171C1F" w:rsidP="008C7ECF">
            <w:pPr>
              <w:jc w:val="center"/>
              <w:rPr>
                <w:rFonts w:ascii="Calibri" w:eastAsia="Times New Roman" w:hAnsi="Calibri" w:cs="Calibri"/>
                <w:b/>
                <w:bCs/>
                <w:color w:val="000000"/>
                <w:sz w:val="16"/>
                <w:szCs w:val="16"/>
                <w:lang w:val="en-GB" w:eastAsia="en-GB"/>
              </w:rPr>
            </w:pPr>
            <w:sdt>
              <w:sdtPr>
                <w:rPr>
                  <w:rFonts w:ascii="Calibri" w:eastAsia="Times New Roman" w:hAnsi="Calibri" w:cs="Calibri"/>
                  <w:iCs/>
                  <w:color w:val="000000"/>
                  <w:sz w:val="12"/>
                  <w:szCs w:val="16"/>
                  <w:lang w:val="en-GB" w:eastAsia="en-GB"/>
                </w:rPr>
                <w:id w:val="1158355212"/>
                <w14:checkbox>
                  <w14:checked w14:val="0"/>
                  <w14:checkedState w14:val="2612" w14:font="MS Gothic"/>
                  <w14:uncheckedState w14:val="2610" w14:font="MS Gothic"/>
                </w14:checkbox>
              </w:sdtPr>
              <w:sdtEndPr/>
              <w:sdtContent>
                <w:r w:rsidR="00A71C85" w:rsidRPr="0051787E">
                  <w:rPr>
                    <w:rFonts w:ascii="MS Gothic" w:eastAsia="MS Gothic" w:hAnsi="MS Gothic" w:cs="MS Gothic" w:hint="eastAsia"/>
                    <w:iCs/>
                    <w:color w:val="000000"/>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78BE7768" w14:textId="77777777" w:rsidR="00A71C85" w:rsidRPr="0051787E" w:rsidRDefault="00171C1F" w:rsidP="008C7ECF">
            <w:pPr>
              <w:jc w:val="center"/>
              <w:rPr>
                <w:rFonts w:ascii="Calibri" w:eastAsia="Times New Roman" w:hAnsi="Calibri" w:cs="Calibri"/>
                <w:b/>
                <w:bCs/>
                <w:color w:val="000000"/>
                <w:sz w:val="16"/>
                <w:szCs w:val="16"/>
                <w:lang w:val="en-GB" w:eastAsia="en-GB"/>
              </w:rPr>
            </w:pPr>
            <w:sdt>
              <w:sdtPr>
                <w:rPr>
                  <w:rFonts w:ascii="Calibri" w:eastAsia="Times New Roman" w:hAnsi="Calibri" w:cs="Calibri"/>
                  <w:iCs/>
                  <w:color w:val="000000"/>
                  <w:sz w:val="12"/>
                  <w:szCs w:val="16"/>
                  <w:lang w:val="en-GB" w:eastAsia="en-GB"/>
                </w:rPr>
                <w:id w:val="-1784565115"/>
                <w14:checkbox>
                  <w14:checked w14:val="0"/>
                  <w14:checkedState w14:val="2612" w14:font="MS Gothic"/>
                  <w14:uncheckedState w14:val="2610" w14:font="MS Gothic"/>
                </w14:checkbox>
              </w:sdtPr>
              <w:sdtEndPr/>
              <w:sdtContent>
                <w:r w:rsidR="00A71C85" w:rsidRPr="0051787E">
                  <w:rPr>
                    <w:rFonts w:ascii="MS Gothic" w:eastAsia="MS Gothic" w:hAnsi="MS Gothic" w:cs="MS Gothic" w:hint="eastAsia"/>
                    <w:iCs/>
                    <w:color w:val="000000"/>
                    <w:sz w:val="12"/>
                    <w:szCs w:val="16"/>
                    <w:lang w:val="en-GB" w:eastAsia="en-GB"/>
                  </w:rPr>
                  <w:t>☐</w:t>
                </w:r>
              </w:sdtContent>
            </w:sdt>
          </w:p>
        </w:tc>
        <w:sdt>
          <w:sdtPr>
            <w:rPr>
              <w:rFonts w:ascii="Calibri" w:eastAsia="Times New Roman" w:hAnsi="Calibri" w:cs="Calibri"/>
              <w:b/>
              <w:bCs/>
              <w:color w:val="000000"/>
              <w:sz w:val="16"/>
              <w:szCs w:val="16"/>
              <w:lang w:val="en-GB" w:eastAsia="en-GB"/>
            </w:rPr>
            <w:alias w:val="Reason for change"/>
            <w:tag w:val="Reason for change"/>
            <w:id w:val="-994719219"/>
            <w:showingPlcHdr/>
            <w:dropDownList>
              <w:listItem w:value="Choose an item."/>
              <w:listItem w:displayText="5" w:value="5"/>
              <w:listItem w:displayText="6" w:value="6"/>
              <w:listItem w:displayText="7" w:value="7"/>
            </w:dropDownList>
          </w:sdtPr>
          <w:sdtEndPr/>
          <w:sdtContent>
            <w:tc>
              <w:tcPr>
                <w:tcW w:w="1800" w:type="dxa"/>
                <w:tcBorders>
                  <w:top w:val="single" w:sz="8" w:space="0" w:color="auto"/>
                  <w:left w:val="nil"/>
                  <w:bottom w:val="double" w:sz="6" w:space="0" w:color="auto"/>
                  <w:right w:val="single" w:sz="8" w:space="0" w:color="auto"/>
                </w:tcBorders>
                <w:shd w:val="clear" w:color="auto" w:fill="auto"/>
                <w:vAlign w:val="center"/>
                <w:hideMark/>
              </w:tcPr>
              <w:p w14:paraId="3DF7C838" w14:textId="0D18CBC5" w:rsidR="00A71C85" w:rsidRPr="0051787E" w:rsidRDefault="00790C33" w:rsidP="008C7ECF">
                <w:pPr>
                  <w:jc w:val="center"/>
                  <w:rPr>
                    <w:rFonts w:ascii="Calibri" w:eastAsia="Times New Roman" w:hAnsi="Calibri" w:cs="Calibri"/>
                    <w:b/>
                    <w:bCs/>
                    <w:color w:val="000000"/>
                    <w:sz w:val="16"/>
                    <w:szCs w:val="16"/>
                    <w:lang w:val="en-GB" w:eastAsia="en-GB"/>
                  </w:rPr>
                </w:pPr>
                <w:r>
                  <w:rPr>
                    <w:rFonts w:ascii="Calibri" w:eastAsia="Times New Roman" w:hAnsi="Calibri" w:cs="Calibri"/>
                    <w:b/>
                    <w:bCs/>
                    <w:color w:val="000000"/>
                    <w:sz w:val="16"/>
                    <w:szCs w:val="16"/>
                    <w:lang w:val="en-GB" w:eastAsia="en-GB"/>
                  </w:rPr>
                  <w:t xml:space="preserve">     </w:t>
                </w:r>
              </w:p>
            </w:tc>
          </w:sdtContent>
        </w:sdt>
        <w:tc>
          <w:tcPr>
            <w:tcW w:w="1272" w:type="dxa"/>
            <w:tcBorders>
              <w:top w:val="single" w:sz="8" w:space="0" w:color="auto"/>
              <w:left w:val="nil"/>
              <w:bottom w:val="double" w:sz="6" w:space="0" w:color="auto"/>
              <w:right w:val="double" w:sz="6" w:space="0" w:color="000000"/>
            </w:tcBorders>
            <w:shd w:val="clear" w:color="auto" w:fill="auto"/>
            <w:vAlign w:val="bottom"/>
            <w:hideMark/>
          </w:tcPr>
          <w:p w14:paraId="65C8D47F" w14:textId="77777777" w:rsidR="00A71C85" w:rsidRPr="0051787E" w:rsidRDefault="00A71C85" w:rsidP="008C7ECF">
            <w:pPr>
              <w:jc w:val="center"/>
              <w:rPr>
                <w:rFonts w:ascii="Calibri" w:eastAsia="Times New Roman" w:hAnsi="Calibri" w:cs="Calibri"/>
                <w:b/>
                <w:bCs/>
                <w:color w:val="000000"/>
                <w:sz w:val="16"/>
                <w:szCs w:val="16"/>
                <w:lang w:val="en-GB" w:eastAsia="en-GB"/>
              </w:rPr>
            </w:pPr>
            <w:r w:rsidRPr="0051787E">
              <w:rPr>
                <w:rFonts w:ascii="Calibri" w:eastAsia="Times New Roman" w:hAnsi="Calibri" w:cs="Calibri"/>
                <w:b/>
                <w:bCs/>
                <w:color w:val="000000"/>
                <w:sz w:val="16"/>
                <w:szCs w:val="16"/>
                <w:lang w:val="en-GB" w:eastAsia="en-GB"/>
              </w:rPr>
              <w:t> </w:t>
            </w:r>
          </w:p>
        </w:tc>
      </w:tr>
    </w:tbl>
    <w:p w14:paraId="11A95C95" w14:textId="77777777" w:rsidR="00A71C85" w:rsidRPr="0051787E" w:rsidRDefault="00A71C85" w:rsidP="00A71C85">
      <w:pPr>
        <w:spacing w:line="276" w:lineRule="auto"/>
        <w:jc w:val="center"/>
        <w:rPr>
          <w:rFonts w:ascii="Calibri" w:eastAsia="Calibri" w:hAnsi="Calibri" w:cs="Calibri"/>
          <w:b/>
          <w:sz w:val="22"/>
          <w:szCs w:val="22"/>
          <w:lang w:val="en-GB" w:eastAsia="en-US"/>
        </w:rPr>
      </w:pPr>
    </w:p>
    <w:p w14:paraId="295182AB" w14:textId="77777777" w:rsidR="00A71C85" w:rsidRPr="0051787E" w:rsidRDefault="00A71C85" w:rsidP="00A71C85">
      <w:pPr>
        <w:spacing w:line="276" w:lineRule="auto"/>
        <w:jc w:val="center"/>
        <w:rPr>
          <w:rFonts w:ascii="Calibri" w:eastAsia="Calibri" w:hAnsi="Calibri" w:cs="Calibri"/>
          <w:b/>
          <w:sz w:val="22"/>
          <w:szCs w:val="22"/>
          <w:lang w:val="en-GB" w:eastAsia="en-US"/>
        </w:rPr>
      </w:pPr>
    </w:p>
    <w:p w14:paraId="370E98FD" w14:textId="77777777" w:rsidR="00A71C85" w:rsidRPr="0051787E" w:rsidRDefault="00A71C85" w:rsidP="00A71C85">
      <w:pPr>
        <w:spacing w:line="276" w:lineRule="auto"/>
        <w:jc w:val="center"/>
        <w:rPr>
          <w:rFonts w:ascii="Calibri" w:eastAsia="Calibri" w:hAnsi="Calibri" w:cs="Calibri"/>
          <w:b/>
          <w:sz w:val="22"/>
          <w:szCs w:val="22"/>
          <w:lang w:val="en-GB" w:eastAsia="en-US"/>
        </w:rPr>
      </w:pPr>
    </w:p>
    <w:p w14:paraId="460FE499" w14:textId="77777777" w:rsidR="00A71C85" w:rsidRPr="0051787E" w:rsidRDefault="00A71C85" w:rsidP="00A71C85">
      <w:pPr>
        <w:spacing w:line="276" w:lineRule="auto"/>
        <w:jc w:val="center"/>
        <w:rPr>
          <w:rFonts w:ascii="Calibri" w:eastAsia="Calibri" w:hAnsi="Calibri" w:cs="Calibri"/>
          <w:b/>
          <w:sz w:val="22"/>
          <w:szCs w:val="22"/>
          <w:lang w:val="en-GB" w:eastAsia="en-US"/>
        </w:rPr>
      </w:pPr>
    </w:p>
    <w:p w14:paraId="6AC18E62" w14:textId="77777777" w:rsidR="00A71C85" w:rsidRPr="0051787E" w:rsidRDefault="00A71C85" w:rsidP="00A71C85">
      <w:pPr>
        <w:spacing w:line="276" w:lineRule="auto"/>
        <w:jc w:val="center"/>
        <w:rPr>
          <w:rFonts w:ascii="Calibri" w:eastAsia="Calibri" w:hAnsi="Calibri" w:cs="Calibri"/>
          <w:b/>
          <w:sz w:val="22"/>
          <w:szCs w:val="22"/>
          <w:lang w:val="en-GB" w:eastAsia="en-US"/>
        </w:rPr>
      </w:pPr>
    </w:p>
    <w:tbl>
      <w:tblPr>
        <w:tblpPr w:leftFromText="141" w:rightFromText="141" w:vertAnchor="text" w:horzAnchor="margin" w:tblpXSpec="center" w:tblpY="-103"/>
        <w:tblW w:w="11056" w:type="dxa"/>
        <w:tblLayout w:type="fixed"/>
        <w:tblLook w:val="04A0" w:firstRow="1" w:lastRow="0" w:firstColumn="1" w:lastColumn="0" w:noHBand="0" w:noVBand="1"/>
      </w:tblPr>
      <w:tblGrid>
        <w:gridCol w:w="989"/>
        <w:gridCol w:w="1135"/>
        <w:gridCol w:w="3112"/>
        <w:gridCol w:w="1440"/>
        <w:gridCol w:w="1440"/>
        <w:gridCol w:w="2940"/>
      </w:tblGrid>
      <w:tr w:rsidR="00A71C85" w:rsidRPr="0051787E" w14:paraId="5820B8A5" w14:textId="77777777" w:rsidTr="008C7ECF">
        <w:trPr>
          <w:trHeight w:val="215"/>
        </w:trPr>
        <w:tc>
          <w:tcPr>
            <w:tcW w:w="989" w:type="dxa"/>
            <w:tcBorders>
              <w:top w:val="double" w:sz="6" w:space="0" w:color="000000"/>
              <w:left w:val="double" w:sz="6" w:space="0" w:color="auto"/>
              <w:bottom w:val="nil"/>
              <w:right w:val="nil"/>
            </w:tcBorders>
            <w:shd w:val="clear" w:color="auto" w:fill="auto"/>
            <w:noWrap/>
            <w:vAlign w:val="bottom"/>
            <w:hideMark/>
          </w:tcPr>
          <w:p w14:paraId="1E802669" w14:textId="77777777" w:rsidR="00A71C85" w:rsidRPr="0051787E" w:rsidRDefault="00A71C85" w:rsidP="008C7ECF">
            <w:pPr>
              <w:rPr>
                <w:rFonts w:ascii="Calibri" w:eastAsia="Times New Roman" w:hAnsi="Calibri" w:cs="Calibri"/>
                <w:color w:val="000000"/>
                <w:sz w:val="16"/>
                <w:szCs w:val="16"/>
                <w:lang w:val="en-GB" w:eastAsia="en-GB"/>
              </w:rPr>
            </w:pPr>
            <w:r w:rsidRPr="0051787E">
              <w:rPr>
                <w:rFonts w:ascii="Calibri" w:eastAsia="Times New Roman" w:hAnsi="Calibri" w:cs="Calibri"/>
                <w:color w:val="000000"/>
                <w:sz w:val="16"/>
                <w:szCs w:val="16"/>
                <w:lang w:val="en-GB" w:eastAsia="en-GB"/>
              </w:rPr>
              <w:t> </w:t>
            </w:r>
          </w:p>
        </w:tc>
        <w:tc>
          <w:tcPr>
            <w:tcW w:w="10067" w:type="dxa"/>
            <w:gridSpan w:val="5"/>
            <w:tcBorders>
              <w:top w:val="double" w:sz="6" w:space="0" w:color="000000"/>
              <w:left w:val="nil"/>
              <w:bottom w:val="single" w:sz="8" w:space="0" w:color="auto"/>
              <w:right w:val="double" w:sz="6" w:space="0" w:color="000000"/>
            </w:tcBorders>
            <w:shd w:val="clear" w:color="auto" w:fill="auto"/>
            <w:vAlign w:val="center"/>
            <w:hideMark/>
          </w:tcPr>
          <w:p w14:paraId="354E57B2" w14:textId="77777777" w:rsidR="00A71C85" w:rsidRPr="00790C33" w:rsidRDefault="00A71C85" w:rsidP="008C7ECF">
            <w:pPr>
              <w:jc w:val="center"/>
              <w:rPr>
                <w:rFonts w:ascii="Calibri" w:eastAsia="Times New Roman" w:hAnsi="Calibri" w:cs="Calibri"/>
                <w:b/>
                <w:color w:val="A6A6A6" w:themeColor="background1" w:themeShade="A6"/>
                <w:sz w:val="16"/>
                <w:szCs w:val="16"/>
                <w:lang w:val="en-GB" w:eastAsia="en-GB"/>
              </w:rPr>
            </w:pPr>
            <w:r w:rsidRPr="00790C33">
              <w:rPr>
                <w:rFonts w:ascii="Calibri" w:eastAsia="Times New Roman" w:hAnsi="Calibri" w:cs="Calibri"/>
                <w:b/>
                <w:color w:val="A6A6A6" w:themeColor="background1" w:themeShade="A6"/>
                <w:sz w:val="16"/>
                <w:szCs w:val="16"/>
                <w:lang w:val="en-GB" w:eastAsia="en-GB"/>
              </w:rPr>
              <w:t>Exceptional changes to Table B (if applicable)</w:t>
            </w:r>
          </w:p>
          <w:p w14:paraId="1987216E" w14:textId="77777777" w:rsidR="00A71C85" w:rsidRPr="00790C33" w:rsidRDefault="00A71C85" w:rsidP="008C7ECF">
            <w:pPr>
              <w:jc w:val="center"/>
              <w:rPr>
                <w:rFonts w:ascii="Calibri" w:eastAsia="Times New Roman" w:hAnsi="Calibri" w:cs="Calibri"/>
                <w:color w:val="A6A6A6" w:themeColor="background1" w:themeShade="A6"/>
                <w:sz w:val="14"/>
                <w:szCs w:val="16"/>
                <w:lang w:val="en-GB" w:eastAsia="en-GB"/>
              </w:rPr>
            </w:pPr>
            <w:r w:rsidRPr="00790C33">
              <w:rPr>
                <w:rFonts w:ascii="Calibri" w:eastAsia="Times New Roman" w:hAnsi="Calibri" w:cs="Calibri"/>
                <w:color w:val="A6A6A6" w:themeColor="background1" w:themeShade="A6"/>
                <w:sz w:val="14"/>
                <w:szCs w:val="16"/>
                <w:lang w:val="en-GB" w:eastAsia="en-GB"/>
              </w:rPr>
              <w:t>(to be approved by e-mail or signature by the student and the responsible person in the Sending Institution)</w:t>
            </w:r>
          </w:p>
          <w:p w14:paraId="6173D0AE" w14:textId="77777777" w:rsidR="0051787E" w:rsidRPr="0051787E" w:rsidRDefault="0051787E" w:rsidP="008C7ECF">
            <w:pPr>
              <w:jc w:val="center"/>
              <w:rPr>
                <w:rFonts w:ascii="Calibri" w:eastAsia="Times New Roman" w:hAnsi="Calibri" w:cs="Calibri"/>
                <w:b/>
                <w:color w:val="002060"/>
                <w:sz w:val="16"/>
                <w:szCs w:val="16"/>
                <w:lang w:eastAsia="en-GB"/>
              </w:rPr>
            </w:pPr>
            <w:r w:rsidRPr="0051787E">
              <w:rPr>
                <w:rFonts w:ascii="Calibri" w:eastAsia="Times New Roman" w:hAnsi="Calibri" w:cs="Calibri"/>
                <w:b/>
                <w:color w:val="002060"/>
                <w:sz w:val="16"/>
                <w:szCs w:val="16"/>
                <w:lang w:eastAsia="en-GB"/>
              </w:rPr>
              <w:t>Modifications exceptionnelles apportées au tableau B (le cas échéant)</w:t>
            </w:r>
          </w:p>
          <w:p w14:paraId="5E80FD78" w14:textId="77777777" w:rsidR="0051787E" w:rsidRPr="0051787E" w:rsidRDefault="0051787E" w:rsidP="008C7ECF">
            <w:pPr>
              <w:jc w:val="center"/>
              <w:rPr>
                <w:rFonts w:ascii="Calibri" w:eastAsia="Times New Roman" w:hAnsi="Calibri" w:cs="Calibri"/>
                <w:b/>
                <w:color w:val="002060"/>
                <w:sz w:val="16"/>
                <w:szCs w:val="16"/>
                <w:lang w:eastAsia="en-GB"/>
              </w:rPr>
            </w:pPr>
            <w:r w:rsidRPr="0051787E">
              <w:rPr>
                <w:rFonts w:ascii="Calibri" w:eastAsia="Times New Roman" w:hAnsi="Calibri" w:cs="Calibri"/>
                <w:color w:val="002060"/>
                <w:sz w:val="14"/>
                <w:szCs w:val="16"/>
                <w:lang w:eastAsia="en-GB"/>
              </w:rPr>
              <w:t>(à approuver par mail ou à faire signer par l’étudiant et la personne responsable dans l’établissement d’envoi)</w:t>
            </w:r>
          </w:p>
          <w:p w14:paraId="0E045AEC" w14:textId="3AEAD883" w:rsidR="00A71C85" w:rsidRPr="0051787E" w:rsidRDefault="00A71C85" w:rsidP="008C7ECF">
            <w:pPr>
              <w:jc w:val="center"/>
              <w:rPr>
                <w:rFonts w:ascii="Calibri" w:eastAsia="Times New Roman" w:hAnsi="Calibri" w:cs="Calibri"/>
                <w:color w:val="000000"/>
                <w:sz w:val="16"/>
                <w:szCs w:val="16"/>
                <w:lang w:eastAsia="en-GB"/>
              </w:rPr>
            </w:pPr>
          </w:p>
        </w:tc>
      </w:tr>
      <w:tr w:rsidR="00A71C85" w:rsidRPr="0051787E" w14:paraId="39EA4136" w14:textId="77777777" w:rsidTr="008C7ECF">
        <w:trPr>
          <w:trHeight w:val="773"/>
        </w:trPr>
        <w:tc>
          <w:tcPr>
            <w:tcW w:w="989" w:type="dxa"/>
            <w:tcBorders>
              <w:top w:val="nil"/>
              <w:left w:val="double" w:sz="6" w:space="0" w:color="auto"/>
              <w:bottom w:val="nil"/>
              <w:right w:val="single" w:sz="8" w:space="0" w:color="auto"/>
            </w:tcBorders>
            <w:shd w:val="clear" w:color="auto" w:fill="auto"/>
            <w:vAlign w:val="center"/>
            <w:hideMark/>
          </w:tcPr>
          <w:p w14:paraId="7A587285" w14:textId="77777777" w:rsidR="00A71C85" w:rsidRPr="00790C33" w:rsidRDefault="00A71C85" w:rsidP="008C7ECF">
            <w:pPr>
              <w:jc w:val="center"/>
              <w:rPr>
                <w:rFonts w:ascii="Calibri" w:eastAsia="Times New Roman" w:hAnsi="Calibri" w:cs="Calibri"/>
                <w:b/>
                <w:bCs/>
                <w:color w:val="A6A6A6" w:themeColor="background1" w:themeShade="A6"/>
                <w:sz w:val="16"/>
                <w:szCs w:val="16"/>
                <w:lang w:val="en-GB" w:eastAsia="en-GB"/>
              </w:rPr>
            </w:pPr>
            <w:r w:rsidRPr="00790C33">
              <w:rPr>
                <w:rFonts w:ascii="Calibri" w:eastAsia="Times New Roman" w:hAnsi="Calibri" w:cs="Calibri"/>
                <w:b/>
                <w:bCs/>
                <w:color w:val="A6A6A6" w:themeColor="background1" w:themeShade="A6"/>
                <w:sz w:val="16"/>
                <w:szCs w:val="16"/>
                <w:lang w:val="en-GB" w:eastAsia="en-GB"/>
              </w:rPr>
              <w:t>Table B2</w:t>
            </w:r>
          </w:p>
          <w:p w14:paraId="2E2E5DB1" w14:textId="77777777" w:rsidR="00A71C85" w:rsidRPr="00790C33" w:rsidRDefault="00A71C85" w:rsidP="008C7ECF">
            <w:pPr>
              <w:jc w:val="center"/>
              <w:rPr>
                <w:rFonts w:ascii="Calibri" w:eastAsia="Times New Roman" w:hAnsi="Calibri" w:cs="Calibri"/>
                <w:b/>
                <w:bCs/>
                <w:color w:val="A6A6A6" w:themeColor="background1" w:themeShade="A6"/>
                <w:sz w:val="16"/>
                <w:szCs w:val="16"/>
                <w:lang w:val="en-GB" w:eastAsia="en-GB"/>
              </w:rPr>
            </w:pPr>
            <w:r w:rsidRPr="00790C33">
              <w:rPr>
                <w:rFonts w:ascii="Calibri" w:eastAsia="Times New Roman" w:hAnsi="Calibri" w:cs="Calibri"/>
                <w:b/>
                <w:bCs/>
                <w:color w:val="A6A6A6" w:themeColor="background1" w:themeShade="A6"/>
                <w:sz w:val="16"/>
                <w:szCs w:val="16"/>
                <w:lang w:val="en-GB" w:eastAsia="en-GB"/>
              </w:rPr>
              <w:t>During the mobility</w:t>
            </w:r>
          </w:p>
          <w:p w14:paraId="450058A4" w14:textId="77777777" w:rsidR="0051787E" w:rsidRPr="0051787E" w:rsidRDefault="0051787E" w:rsidP="008C7ECF">
            <w:pPr>
              <w:jc w:val="center"/>
              <w:rPr>
                <w:rFonts w:ascii="Calibri" w:eastAsia="Times New Roman" w:hAnsi="Calibri" w:cs="Calibri"/>
                <w:b/>
                <w:bCs/>
                <w:color w:val="002060"/>
                <w:sz w:val="16"/>
                <w:szCs w:val="16"/>
                <w:lang w:val="en-US" w:eastAsia="en-GB"/>
              </w:rPr>
            </w:pPr>
            <w:r w:rsidRPr="0051787E">
              <w:rPr>
                <w:rFonts w:ascii="Calibri" w:eastAsia="Times New Roman" w:hAnsi="Calibri" w:cs="Calibri"/>
                <w:b/>
                <w:bCs/>
                <w:color w:val="002060"/>
                <w:sz w:val="16"/>
                <w:szCs w:val="16"/>
                <w:lang w:val="en-US" w:eastAsia="en-GB"/>
              </w:rPr>
              <w:t>Tableau B2</w:t>
            </w:r>
          </w:p>
          <w:p w14:paraId="2CC7C8C2" w14:textId="0EE94A9C" w:rsidR="00A71C85" w:rsidRPr="0051787E" w:rsidRDefault="0051787E" w:rsidP="008C7ECF">
            <w:pPr>
              <w:jc w:val="center"/>
              <w:rPr>
                <w:rFonts w:ascii="Calibri" w:eastAsia="Times New Roman" w:hAnsi="Calibri" w:cs="Calibri"/>
                <w:b/>
                <w:bCs/>
                <w:color w:val="000000"/>
                <w:sz w:val="16"/>
                <w:szCs w:val="16"/>
                <w:lang w:eastAsia="en-GB"/>
              </w:rPr>
            </w:pPr>
            <w:r w:rsidRPr="0051787E">
              <w:rPr>
                <w:rFonts w:ascii="Calibri" w:eastAsia="Times New Roman" w:hAnsi="Calibri" w:cs="Calibri"/>
                <w:b/>
                <w:bCs/>
                <w:color w:val="002060"/>
                <w:sz w:val="16"/>
                <w:szCs w:val="16"/>
                <w:lang w:eastAsia="en-GB"/>
              </w:rPr>
              <w:t>Pendant la mobilité</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076D7C31" w14:textId="77777777" w:rsidR="00A71C85" w:rsidRPr="00790C33" w:rsidRDefault="00A71C85" w:rsidP="008C7ECF">
            <w:pPr>
              <w:jc w:val="center"/>
              <w:rPr>
                <w:rFonts w:ascii="Calibri" w:eastAsia="Times New Roman" w:hAnsi="Calibri" w:cs="Calibri"/>
                <w:bCs/>
                <w:color w:val="A6A6A6" w:themeColor="background1" w:themeShade="A6"/>
                <w:sz w:val="14"/>
                <w:szCs w:val="14"/>
                <w:lang w:eastAsia="en-GB"/>
              </w:rPr>
            </w:pPr>
            <w:r w:rsidRPr="00790C33">
              <w:rPr>
                <w:rFonts w:ascii="Calibri" w:eastAsia="Times New Roman" w:hAnsi="Calibri" w:cs="Calibri"/>
                <w:b/>
                <w:bCs/>
                <w:color w:val="A6A6A6" w:themeColor="background1" w:themeShade="A6"/>
                <w:sz w:val="14"/>
                <w:szCs w:val="14"/>
                <w:lang w:eastAsia="en-GB"/>
              </w:rPr>
              <w:t xml:space="preserve">Component code </w:t>
            </w:r>
            <w:r w:rsidRPr="00790C33">
              <w:rPr>
                <w:rFonts w:ascii="Calibri" w:eastAsia="Times New Roman" w:hAnsi="Calibri" w:cs="Calibri"/>
                <w:b/>
                <w:bCs/>
                <w:color w:val="A6A6A6" w:themeColor="background1" w:themeShade="A6"/>
                <w:sz w:val="14"/>
                <w:szCs w:val="14"/>
                <w:lang w:eastAsia="en-GB"/>
              </w:rPr>
              <w:br/>
            </w:r>
            <w:r w:rsidRPr="00790C33">
              <w:rPr>
                <w:rFonts w:ascii="Calibri" w:eastAsia="Times New Roman" w:hAnsi="Calibri" w:cs="Calibri"/>
                <w:bCs/>
                <w:color w:val="A6A6A6" w:themeColor="background1" w:themeShade="A6"/>
                <w:sz w:val="14"/>
                <w:szCs w:val="14"/>
                <w:lang w:eastAsia="en-GB"/>
              </w:rPr>
              <w:t>(if any)</w:t>
            </w:r>
          </w:p>
          <w:p w14:paraId="68D03A21" w14:textId="77777777" w:rsidR="0051787E" w:rsidRPr="0051787E" w:rsidRDefault="0051787E" w:rsidP="008C7ECF">
            <w:pPr>
              <w:jc w:val="center"/>
              <w:rPr>
                <w:rFonts w:ascii="Calibri" w:eastAsia="Times New Roman" w:hAnsi="Calibri" w:cs="Calibri"/>
                <w:b/>
                <w:bCs/>
                <w:color w:val="002060"/>
                <w:sz w:val="14"/>
                <w:szCs w:val="14"/>
                <w:lang w:eastAsia="en-GB"/>
              </w:rPr>
            </w:pPr>
            <w:r w:rsidRPr="0051787E">
              <w:rPr>
                <w:rFonts w:ascii="Calibri" w:eastAsia="Times New Roman" w:hAnsi="Calibri" w:cs="Calibri"/>
                <w:b/>
                <w:bCs/>
                <w:color w:val="002060"/>
                <w:sz w:val="14"/>
                <w:szCs w:val="14"/>
                <w:lang w:eastAsia="en-GB"/>
              </w:rPr>
              <w:t>Référence de la composante pédagogique</w:t>
            </w:r>
          </w:p>
          <w:p w14:paraId="1A3B9CAE" w14:textId="61E816BA" w:rsidR="00A71C85" w:rsidRPr="0051787E" w:rsidRDefault="0051787E" w:rsidP="008C7ECF">
            <w:pPr>
              <w:jc w:val="center"/>
              <w:rPr>
                <w:rFonts w:ascii="Calibri" w:eastAsia="Times New Roman" w:hAnsi="Calibri" w:cs="Calibri"/>
                <w:b/>
                <w:bCs/>
                <w:color w:val="000000"/>
                <w:sz w:val="16"/>
                <w:szCs w:val="16"/>
                <w:lang w:val="en-GB" w:eastAsia="en-GB"/>
              </w:rPr>
            </w:pPr>
            <w:r w:rsidRPr="0051787E">
              <w:rPr>
                <w:rFonts w:ascii="Calibri" w:eastAsia="Times New Roman" w:hAnsi="Calibri" w:cs="Calibri"/>
                <w:bCs/>
                <w:color w:val="002060"/>
                <w:sz w:val="14"/>
                <w:szCs w:val="14"/>
                <w:lang w:eastAsia="en-GB"/>
              </w:rPr>
              <w:t>(si existante)</w:t>
            </w:r>
          </w:p>
        </w:tc>
        <w:tc>
          <w:tcPr>
            <w:tcW w:w="3112" w:type="dxa"/>
            <w:tcBorders>
              <w:top w:val="single" w:sz="8" w:space="0" w:color="auto"/>
              <w:left w:val="nil"/>
              <w:bottom w:val="single" w:sz="8" w:space="0" w:color="auto"/>
              <w:right w:val="single" w:sz="8" w:space="0" w:color="auto"/>
            </w:tcBorders>
            <w:shd w:val="clear" w:color="auto" w:fill="auto"/>
            <w:vAlign w:val="center"/>
            <w:hideMark/>
          </w:tcPr>
          <w:p w14:paraId="7BF687E3" w14:textId="77777777" w:rsidR="00A71C85" w:rsidRPr="00790C33" w:rsidRDefault="00A71C85" w:rsidP="008C7ECF">
            <w:pPr>
              <w:jc w:val="center"/>
              <w:rPr>
                <w:rFonts w:ascii="Calibri" w:eastAsia="Times New Roman" w:hAnsi="Calibri" w:cs="Calibri"/>
                <w:bCs/>
                <w:color w:val="A6A6A6" w:themeColor="background1" w:themeShade="A6"/>
                <w:sz w:val="16"/>
                <w:szCs w:val="16"/>
                <w:lang w:val="en-GB" w:eastAsia="en-GB"/>
              </w:rPr>
            </w:pPr>
            <w:r w:rsidRPr="00790C33">
              <w:rPr>
                <w:rFonts w:ascii="Calibri" w:eastAsia="Times New Roman" w:hAnsi="Calibri" w:cs="Calibri"/>
                <w:b/>
                <w:bCs/>
                <w:color w:val="A6A6A6" w:themeColor="background1" w:themeShade="A6"/>
                <w:sz w:val="16"/>
                <w:szCs w:val="16"/>
                <w:lang w:val="en-GB" w:eastAsia="en-GB"/>
              </w:rPr>
              <w:t>Component title at the</w:t>
            </w:r>
            <w:r w:rsidRPr="00790C33">
              <w:rPr>
                <w:rFonts w:ascii="Calibri" w:eastAsia="Times New Roman" w:hAnsi="Calibri" w:cs="Calibri"/>
                <w:bCs/>
                <w:color w:val="A6A6A6" w:themeColor="background1" w:themeShade="A6"/>
                <w:sz w:val="16"/>
                <w:szCs w:val="16"/>
                <w:lang w:val="en-GB" w:eastAsia="en-GB"/>
              </w:rPr>
              <w:t xml:space="preserve"> </w:t>
            </w:r>
            <w:r w:rsidRPr="00790C33">
              <w:rPr>
                <w:rFonts w:ascii="Calibri" w:eastAsia="Times New Roman" w:hAnsi="Calibri" w:cs="Calibri"/>
                <w:b/>
                <w:bCs/>
                <w:color w:val="A6A6A6" w:themeColor="background1" w:themeShade="A6"/>
                <w:sz w:val="16"/>
                <w:szCs w:val="16"/>
                <w:lang w:val="en-GB" w:eastAsia="en-GB"/>
              </w:rPr>
              <w:t>Sending Institution</w:t>
            </w:r>
            <w:r w:rsidRPr="00790C33">
              <w:rPr>
                <w:rFonts w:ascii="Calibri" w:eastAsia="Times New Roman" w:hAnsi="Calibri" w:cs="Calibri"/>
                <w:b/>
                <w:bCs/>
                <w:color w:val="A6A6A6" w:themeColor="background1" w:themeShade="A6"/>
                <w:sz w:val="16"/>
                <w:szCs w:val="16"/>
                <w:lang w:val="en-GB" w:eastAsia="en-GB"/>
              </w:rPr>
              <w:br/>
            </w:r>
            <w:r w:rsidRPr="00790C33">
              <w:rPr>
                <w:rFonts w:ascii="Calibri" w:eastAsia="Times New Roman" w:hAnsi="Calibri" w:cs="Calibri"/>
                <w:bCs/>
                <w:color w:val="A6A6A6" w:themeColor="background1" w:themeShade="A6"/>
                <w:sz w:val="16"/>
                <w:szCs w:val="16"/>
                <w:lang w:val="en-GB" w:eastAsia="en-GB"/>
              </w:rPr>
              <w:t xml:space="preserve">(as indicated in the course catalogue) </w:t>
            </w:r>
          </w:p>
          <w:p w14:paraId="08C5BE30" w14:textId="77777777" w:rsidR="0051787E" w:rsidRPr="0051787E" w:rsidRDefault="0051787E" w:rsidP="008C7ECF">
            <w:pPr>
              <w:jc w:val="center"/>
              <w:rPr>
                <w:rFonts w:ascii="Calibri" w:eastAsia="Times New Roman" w:hAnsi="Calibri" w:cs="Calibri"/>
                <w:b/>
                <w:bCs/>
                <w:color w:val="002060"/>
                <w:sz w:val="16"/>
                <w:szCs w:val="16"/>
                <w:lang w:eastAsia="en-GB"/>
              </w:rPr>
            </w:pPr>
            <w:r w:rsidRPr="0051787E">
              <w:rPr>
                <w:rFonts w:ascii="Calibri" w:eastAsia="Times New Roman" w:hAnsi="Calibri" w:cs="Calibri"/>
                <w:b/>
                <w:bCs/>
                <w:color w:val="002060"/>
                <w:sz w:val="16"/>
                <w:szCs w:val="16"/>
                <w:lang w:eastAsia="en-GB"/>
              </w:rPr>
              <w:t>Intitulé de la composante pédagogique dans l’établissement d’envoi</w:t>
            </w:r>
          </w:p>
          <w:p w14:paraId="06279833" w14:textId="34130AF1" w:rsidR="00A71C85" w:rsidRPr="0051787E" w:rsidRDefault="0051787E" w:rsidP="008C7ECF">
            <w:pPr>
              <w:jc w:val="center"/>
              <w:rPr>
                <w:rFonts w:ascii="Calibri" w:eastAsia="Times New Roman" w:hAnsi="Calibri" w:cs="Calibri"/>
                <w:b/>
                <w:bCs/>
                <w:color w:val="000000"/>
                <w:sz w:val="16"/>
                <w:szCs w:val="16"/>
                <w:lang w:eastAsia="en-GB"/>
              </w:rPr>
            </w:pPr>
            <w:r w:rsidRPr="0051787E">
              <w:rPr>
                <w:rFonts w:ascii="Calibri" w:eastAsia="Times New Roman" w:hAnsi="Calibri" w:cs="Calibri"/>
                <w:bCs/>
                <w:color w:val="002060"/>
                <w:sz w:val="16"/>
                <w:szCs w:val="16"/>
                <w:lang w:eastAsia="en-GB"/>
              </w:rPr>
              <w:t>(tel qu’indiqué dans le catalogue de cours)</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3806824B" w14:textId="77777777" w:rsidR="00A71C85" w:rsidRPr="00790C33" w:rsidRDefault="00A71C85" w:rsidP="008C7ECF">
            <w:pPr>
              <w:jc w:val="center"/>
              <w:rPr>
                <w:rFonts w:ascii="Calibri" w:eastAsia="Times New Roman" w:hAnsi="Calibri" w:cs="Calibri"/>
                <w:bCs/>
                <w:color w:val="A6A6A6" w:themeColor="background1" w:themeShade="A6"/>
                <w:sz w:val="16"/>
                <w:szCs w:val="16"/>
                <w:lang w:val="en-GB" w:eastAsia="en-GB"/>
              </w:rPr>
            </w:pPr>
            <w:r w:rsidRPr="00790C33">
              <w:rPr>
                <w:rFonts w:ascii="Calibri" w:eastAsia="Times New Roman" w:hAnsi="Calibri" w:cs="Calibri"/>
                <w:b/>
                <w:bCs/>
                <w:color w:val="A6A6A6" w:themeColor="background1" w:themeShade="A6"/>
                <w:sz w:val="16"/>
                <w:szCs w:val="16"/>
                <w:lang w:val="en-GB" w:eastAsia="en-GB"/>
              </w:rPr>
              <w:t>Deleted component</w:t>
            </w:r>
            <w:r w:rsidRPr="00790C33">
              <w:rPr>
                <w:rFonts w:ascii="Calibri" w:eastAsia="Times New Roman" w:hAnsi="Calibri" w:cs="Calibri"/>
                <w:b/>
                <w:bCs/>
                <w:color w:val="A6A6A6" w:themeColor="background1" w:themeShade="A6"/>
                <w:sz w:val="16"/>
                <w:szCs w:val="16"/>
                <w:lang w:val="en-GB" w:eastAsia="en-GB"/>
              </w:rPr>
              <w:br/>
            </w:r>
            <w:r w:rsidRPr="00790C33">
              <w:rPr>
                <w:rFonts w:ascii="Calibri" w:eastAsia="Times New Roman" w:hAnsi="Calibri" w:cs="Calibri"/>
                <w:bCs/>
                <w:color w:val="A6A6A6" w:themeColor="background1" w:themeShade="A6"/>
                <w:sz w:val="16"/>
                <w:szCs w:val="16"/>
                <w:lang w:val="en-GB" w:eastAsia="en-GB"/>
              </w:rPr>
              <w:t>[tick if applicable]</w:t>
            </w:r>
          </w:p>
          <w:p w14:paraId="39AD25BA" w14:textId="77777777" w:rsidR="0051787E" w:rsidRPr="0051787E" w:rsidRDefault="0051787E" w:rsidP="008C7ECF">
            <w:pPr>
              <w:jc w:val="center"/>
              <w:rPr>
                <w:rFonts w:ascii="Calibri" w:eastAsia="Times New Roman" w:hAnsi="Calibri" w:cs="Calibri"/>
                <w:b/>
                <w:bCs/>
                <w:color w:val="002060"/>
                <w:sz w:val="16"/>
                <w:szCs w:val="16"/>
                <w:lang w:eastAsia="en-GB"/>
              </w:rPr>
            </w:pPr>
            <w:r w:rsidRPr="0051787E">
              <w:rPr>
                <w:rFonts w:ascii="Calibri" w:eastAsia="Times New Roman" w:hAnsi="Calibri" w:cs="Calibri"/>
                <w:b/>
                <w:bCs/>
                <w:color w:val="002060"/>
                <w:sz w:val="16"/>
                <w:szCs w:val="16"/>
                <w:lang w:eastAsia="en-GB"/>
              </w:rPr>
              <w:t>Composante supprimée</w:t>
            </w:r>
          </w:p>
          <w:p w14:paraId="4CB5A8AB" w14:textId="3E66EB68" w:rsidR="00A71C85" w:rsidRPr="0051787E" w:rsidRDefault="0051787E" w:rsidP="008C7ECF">
            <w:pPr>
              <w:jc w:val="center"/>
              <w:rPr>
                <w:rFonts w:ascii="Calibri" w:eastAsia="Times New Roman" w:hAnsi="Calibri" w:cs="Calibri"/>
                <w:b/>
                <w:bCs/>
                <w:color w:val="000000"/>
                <w:sz w:val="16"/>
                <w:szCs w:val="16"/>
                <w:lang w:eastAsia="en-GB"/>
              </w:rPr>
            </w:pPr>
            <w:r w:rsidRPr="0051787E">
              <w:rPr>
                <w:rFonts w:ascii="Calibri" w:eastAsia="Times New Roman" w:hAnsi="Calibri" w:cs="Calibri"/>
                <w:bCs/>
                <w:color w:val="002060"/>
                <w:sz w:val="16"/>
                <w:szCs w:val="16"/>
                <w:lang w:eastAsia="en-GB"/>
              </w:rPr>
              <w:t>[cochez le cas échéant]</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70147EA9" w14:textId="77777777" w:rsidR="00A71C85" w:rsidRPr="00790C33" w:rsidRDefault="00A71C85" w:rsidP="008C7ECF">
            <w:pPr>
              <w:jc w:val="center"/>
              <w:rPr>
                <w:rFonts w:ascii="Calibri" w:eastAsia="Times New Roman" w:hAnsi="Calibri" w:cs="Calibri"/>
                <w:bCs/>
                <w:color w:val="A6A6A6" w:themeColor="background1" w:themeShade="A6"/>
                <w:sz w:val="16"/>
                <w:szCs w:val="16"/>
                <w:lang w:val="en-GB" w:eastAsia="en-GB"/>
              </w:rPr>
            </w:pPr>
            <w:r w:rsidRPr="00790C33">
              <w:rPr>
                <w:rFonts w:ascii="Calibri" w:eastAsia="Times New Roman" w:hAnsi="Calibri" w:cs="Calibri"/>
                <w:b/>
                <w:bCs/>
                <w:color w:val="A6A6A6" w:themeColor="background1" w:themeShade="A6"/>
                <w:sz w:val="16"/>
                <w:szCs w:val="16"/>
                <w:lang w:val="en-GB" w:eastAsia="en-GB"/>
              </w:rPr>
              <w:t>Added component</w:t>
            </w:r>
            <w:r w:rsidRPr="00790C33">
              <w:rPr>
                <w:rFonts w:ascii="Calibri" w:eastAsia="Times New Roman" w:hAnsi="Calibri" w:cs="Calibri"/>
                <w:b/>
                <w:bCs/>
                <w:color w:val="A6A6A6" w:themeColor="background1" w:themeShade="A6"/>
                <w:sz w:val="16"/>
                <w:szCs w:val="16"/>
                <w:lang w:val="en-GB" w:eastAsia="en-GB"/>
              </w:rPr>
              <w:br/>
            </w:r>
            <w:r w:rsidRPr="00790C33">
              <w:rPr>
                <w:rFonts w:ascii="Calibri" w:eastAsia="Times New Roman" w:hAnsi="Calibri" w:cs="Calibri"/>
                <w:bCs/>
                <w:color w:val="A6A6A6" w:themeColor="background1" w:themeShade="A6"/>
                <w:sz w:val="16"/>
                <w:szCs w:val="16"/>
                <w:lang w:val="en-GB" w:eastAsia="en-GB"/>
              </w:rPr>
              <w:t>[tick if applicable]</w:t>
            </w:r>
          </w:p>
          <w:p w14:paraId="71E4436F" w14:textId="77777777" w:rsidR="0051787E" w:rsidRPr="0051787E" w:rsidRDefault="0051787E" w:rsidP="008C7ECF">
            <w:pPr>
              <w:jc w:val="center"/>
              <w:rPr>
                <w:rFonts w:ascii="Calibri" w:eastAsia="Times New Roman" w:hAnsi="Calibri" w:cs="Calibri"/>
                <w:b/>
                <w:bCs/>
                <w:color w:val="002060"/>
                <w:sz w:val="16"/>
                <w:szCs w:val="16"/>
                <w:lang w:eastAsia="en-GB"/>
              </w:rPr>
            </w:pPr>
            <w:r w:rsidRPr="0051787E">
              <w:rPr>
                <w:rFonts w:ascii="Calibri" w:eastAsia="Times New Roman" w:hAnsi="Calibri" w:cs="Calibri"/>
                <w:b/>
                <w:bCs/>
                <w:color w:val="002060"/>
                <w:sz w:val="16"/>
                <w:szCs w:val="16"/>
                <w:lang w:eastAsia="en-GB"/>
              </w:rPr>
              <w:t>Composante ajoutée</w:t>
            </w:r>
          </w:p>
          <w:p w14:paraId="4A5101FC" w14:textId="6D894679" w:rsidR="00A71C85" w:rsidRPr="0051787E" w:rsidRDefault="0051787E" w:rsidP="008C7ECF">
            <w:pPr>
              <w:jc w:val="center"/>
              <w:rPr>
                <w:rFonts w:ascii="Calibri" w:eastAsia="Times New Roman" w:hAnsi="Calibri" w:cs="Calibri"/>
                <w:b/>
                <w:bCs/>
                <w:color w:val="000000"/>
                <w:sz w:val="16"/>
                <w:szCs w:val="16"/>
                <w:lang w:eastAsia="en-GB"/>
              </w:rPr>
            </w:pPr>
            <w:r w:rsidRPr="0051787E">
              <w:rPr>
                <w:rFonts w:ascii="Calibri" w:eastAsia="Times New Roman" w:hAnsi="Calibri" w:cs="Calibri"/>
                <w:bCs/>
                <w:color w:val="002060"/>
                <w:sz w:val="16"/>
                <w:szCs w:val="16"/>
                <w:lang w:eastAsia="en-GB"/>
              </w:rPr>
              <w:t>[cochez le cas échéant]</w:t>
            </w:r>
          </w:p>
        </w:tc>
        <w:tc>
          <w:tcPr>
            <w:tcW w:w="2940" w:type="dxa"/>
            <w:tcBorders>
              <w:top w:val="single" w:sz="8" w:space="0" w:color="auto"/>
              <w:left w:val="nil"/>
              <w:bottom w:val="single" w:sz="8" w:space="0" w:color="auto"/>
              <w:right w:val="double" w:sz="6" w:space="0" w:color="000000"/>
            </w:tcBorders>
            <w:shd w:val="clear" w:color="auto" w:fill="auto"/>
            <w:vAlign w:val="center"/>
            <w:hideMark/>
          </w:tcPr>
          <w:p w14:paraId="20C5EC3A" w14:textId="77777777" w:rsidR="00A71C85" w:rsidRPr="0051787E" w:rsidRDefault="00A71C85" w:rsidP="008C7ECF">
            <w:pPr>
              <w:jc w:val="center"/>
              <w:rPr>
                <w:rFonts w:ascii="Calibri" w:eastAsia="Times New Roman" w:hAnsi="Calibri" w:cs="Calibri"/>
                <w:b/>
                <w:bCs/>
                <w:color w:val="000000"/>
                <w:sz w:val="16"/>
                <w:szCs w:val="16"/>
                <w:lang w:eastAsia="en-GB"/>
              </w:rPr>
            </w:pPr>
          </w:p>
          <w:p w14:paraId="64043214" w14:textId="77777777" w:rsidR="00A71C85" w:rsidRPr="00790C33" w:rsidRDefault="00A71C85" w:rsidP="008C7ECF">
            <w:pPr>
              <w:jc w:val="center"/>
              <w:rPr>
                <w:rFonts w:ascii="Calibri" w:eastAsia="Times New Roman" w:hAnsi="Calibri" w:cs="Calibri"/>
                <w:b/>
                <w:bCs/>
                <w:color w:val="A6A6A6" w:themeColor="background1" w:themeShade="A6"/>
                <w:sz w:val="16"/>
                <w:szCs w:val="16"/>
                <w:lang w:val="en-GB" w:eastAsia="en-GB"/>
              </w:rPr>
            </w:pPr>
            <w:r w:rsidRPr="00790C33">
              <w:rPr>
                <w:rFonts w:ascii="Calibri" w:eastAsia="Times New Roman" w:hAnsi="Calibri" w:cs="Calibri"/>
                <w:b/>
                <w:bCs/>
                <w:color w:val="A6A6A6" w:themeColor="background1" w:themeShade="A6"/>
                <w:sz w:val="16"/>
                <w:szCs w:val="16"/>
                <w:lang w:val="en-GB" w:eastAsia="en-GB"/>
              </w:rPr>
              <w:t>Number of ECTS credits (or equivalent)</w:t>
            </w:r>
          </w:p>
          <w:p w14:paraId="10020E46" w14:textId="7020932B" w:rsidR="00A71C85" w:rsidRPr="0051787E" w:rsidRDefault="0051787E" w:rsidP="008C7ECF">
            <w:pPr>
              <w:jc w:val="center"/>
              <w:rPr>
                <w:rFonts w:ascii="Calibri" w:eastAsia="Times New Roman" w:hAnsi="Calibri" w:cs="Calibri"/>
                <w:b/>
                <w:bCs/>
                <w:color w:val="000000"/>
                <w:sz w:val="16"/>
                <w:szCs w:val="16"/>
                <w:lang w:eastAsia="en-GB"/>
              </w:rPr>
            </w:pPr>
            <w:r w:rsidRPr="0051787E">
              <w:rPr>
                <w:rFonts w:ascii="Calibri" w:eastAsia="Times New Roman" w:hAnsi="Calibri" w:cs="Calibri"/>
                <w:b/>
                <w:bCs/>
                <w:color w:val="002060"/>
                <w:sz w:val="14"/>
                <w:szCs w:val="14"/>
                <w:lang w:eastAsia="en-GB"/>
              </w:rPr>
              <w:t>Nombre de crédits ECTS (ou de crédits équivalents)</w:t>
            </w:r>
          </w:p>
        </w:tc>
      </w:tr>
      <w:tr w:rsidR="00A71C85" w:rsidRPr="0051787E" w14:paraId="434F67DA" w14:textId="77777777" w:rsidTr="008C7ECF">
        <w:trPr>
          <w:trHeight w:val="101"/>
        </w:trPr>
        <w:tc>
          <w:tcPr>
            <w:tcW w:w="989" w:type="dxa"/>
            <w:tcBorders>
              <w:top w:val="nil"/>
              <w:left w:val="double" w:sz="6" w:space="0" w:color="auto"/>
              <w:bottom w:val="nil"/>
              <w:right w:val="single" w:sz="8" w:space="0" w:color="auto"/>
            </w:tcBorders>
            <w:shd w:val="clear" w:color="auto" w:fill="auto"/>
            <w:noWrap/>
            <w:vAlign w:val="bottom"/>
            <w:hideMark/>
          </w:tcPr>
          <w:p w14:paraId="6AD48DC8" w14:textId="77777777" w:rsidR="00A71C85" w:rsidRPr="0051787E" w:rsidRDefault="00A71C85" w:rsidP="008C7ECF">
            <w:pPr>
              <w:rPr>
                <w:rFonts w:ascii="Calibri" w:eastAsia="Times New Roman" w:hAnsi="Calibri" w:cs="Calibri"/>
                <w:color w:val="000000"/>
                <w:sz w:val="16"/>
                <w:szCs w:val="16"/>
                <w:lang w:eastAsia="en-GB"/>
              </w:rPr>
            </w:pPr>
            <w:r w:rsidRPr="0051787E">
              <w:rPr>
                <w:rFonts w:ascii="Calibri" w:eastAsia="Times New Roman" w:hAnsi="Calibri" w:cs="Calibri"/>
                <w:color w:val="000000"/>
                <w:sz w:val="16"/>
                <w:szCs w:val="16"/>
                <w:lang w:eastAsia="en-GB"/>
              </w:rPr>
              <w:t> </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77501156" w14:textId="77777777" w:rsidR="00A71C85" w:rsidRPr="008721AE" w:rsidRDefault="00A71C85" w:rsidP="008C7ECF">
            <w:pPr>
              <w:rPr>
                <w:rFonts w:ascii="Calibri" w:eastAsia="Times New Roman" w:hAnsi="Calibri" w:cs="Calibri"/>
                <w:sz w:val="16"/>
                <w:szCs w:val="16"/>
                <w:lang w:eastAsia="en-GB"/>
              </w:rPr>
            </w:pPr>
            <w:r w:rsidRPr="008721AE">
              <w:rPr>
                <w:rFonts w:ascii="Calibri" w:eastAsia="Times New Roman" w:hAnsi="Calibri" w:cs="Calibri"/>
                <w:sz w:val="16"/>
                <w:szCs w:val="16"/>
                <w:lang w:eastAsia="en-GB"/>
              </w:rPr>
              <w:t> </w:t>
            </w:r>
          </w:p>
        </w:tc>
        <w:tc>
          <w:tcPr>
            <w:tcW w:w="3112" w:type="dxa"/>
            <w:tcBorders>
              <w:top w:val="single" w:sz="8" w:space="0" w:color="auto"/>
              <w:left w:val="nil"/>
              <w:bottom w:val="single" w:sz="8" w:space="0" w:color="auto"/>
              <w:right w:val="single" w:sz="8" w:space="0" w:color="auto"/>
            </w:tcBorders>
            <w:shd w:val="clear" w:color="auto" w:fill="auto"/>
            <w:vAlign w:val="center"/>
            <w:hideMark/>
          </w:tcPr>
          <w:p w14:paraId="55B60ECC" w14:textId="77777777" w:rsidR="00A71C85" w:rsidRPr="0051787E" w:rsidRDefault="00A71C85" w:rsidP="008C7ECF">
            <w:pPr>
              <w:rPr>
                <w:rFonts w:ascii="Calibri" w:eastAsia="Times New Roman" w:hAnsi="Calibri" w:cs="Calibri"/>
                <w:b/>
                <w:bCs/>
                <w:color w:val="000000"/>
                <w:sz w:val="16"/>
                <w:szCs w:val="16"/>
                <w:lang w:eastAsia="en-GB"/>
              </w:rPr>
            </w:pPr>
            <w:r w:rsidRPr="0051787E">
              <w:rPr>
                <w:rFonts w:ascii="Calibri" w:eastAsia="Times New Roman" w:hAnsi="Calibri" w:cs="Calibri"/>
                <w:b/>
                <w:bCs/>
                <w:color w:val="000000"/>
                <w:sz w:val="16"/>
                <w:szCs w:val="16"/>
                <w:lang w:eastAsia="en-GB"/>
              </w:rPr>
              <w:t>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44627A02" w14:textId="77777777" w:rsidR="00A71C85" w:rsidRPr="0051787E" w:rsidRDefault="00171C1F" w:rsidP="008C7ECF">
            <w:pPr>
              <w:jc w:val="center"/>
              <w:rPr>
                <w:rFonts w:ascii="Calibri" w:eastAsia="Times New Roman" w:hAnsi="Calibri" w:cs="Calibri"/>
                <w:b/>
                <w:bCs/>
                <w:color w:val="000000"/>
                <w:sz w:val="16"/>
                <w:szCs w:val="16"/>
                <w:lang w:val="en-GB" w:eastAsia="en-GB"/>
              </w:rPr>
            </w:pPr>
            <w:sdt>
              <w:sdtPr>
                <w:rPr>
                  <w:rFonts w:ascii="Calibri" w:eastAsia="Times New Roman" w:hAnsi="Calibri" w:cs="Calibri"/>
                  <w:iCs/>
                  <w:color w:val="000000"/>
                  <w:sz w:val="12"/>
                  <w:szCs w:val="16"/>
                  <w:lang w:val="en-GB" w:eastAsia="en-GB"/>
                </w:rPr>
                <w:id w:val="1806974447"/>
                <w14:checkbox>
                  <w14:checked w14:val="0"/>
                  <w14:checkedState w14:val="2612" w14:font="MS Gothic"/>
                  <w14:uncheckedState w14:val="2610" w14:font="MS Gothic"/>
                </w14:checkbox>
              </w:sdtPr>
              <w:sdtEndPr/>
              <w:sdtContent>
                <w:r w:rsidR="00A71C85" w:rsidRPr="0051787E">
                  <w:rPr>
                    <w:rFonts w:ascii="MS Gothic" w:eastAsia="MS Gothic" w:hAnsi="MS Gothic" w:cs="MS Gothic" w:hint="eastAsia"/>
                    <w:iCs/>
                    <w:color w:val="000000"/>
                    <w:sz w:val="12"/>
                    <w:szCs w:val="16"/>
                    <w:lang w:val="en-GB" w:eastAsia="en-GB"/>
                  </w:rPr>
                  <w:t>☐</w:t>
                </w:r>
              </w:sdtContent>
            </w:sdt>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10EF66A9" w14:textId="77777777" w:rsidR="00A71C85" w:rsidRPr="0051787E" w:rsidRDefault="00171C1F" w:rsidP="008C7ECF">
            <w:pPr>
              <w:jc w:val="center"/>
              <w:rPr>
                <w:rFonts w:ascii="Calibri" w:eastAsia="Times New Roman" w:hAnsi="Calibri" w:cs="Calibri"/>
                <w:b/>
                <w:bCs/>
                <w:color w:val="000000"/>
                <w:sz w:val="16"/>
                <w:szCs w:val="16"/>
                <w:lang w:val="en-GB" w:eastAsia="en-GB"/>
              </w:rPr>
            </w:pPr>
            <w:sdt>
              <w:sdtPr>
                <w:rPr>
                  <w:rFonts w:ascii="Calibri" w:eastAsia="Times New Roman" w:hAnsi="Calibri" w:cs="Calibri"/>
                  <w:iCs/>
                  <w:color w:val="000000"/>
                  <w:sz w:val="12"/>
                  <w:szCs w:val="16"/>
                  <w:lang w:val="en-GB" w:eastAsia="en-GB"/>
                </w:rPr>
                <w:id w:val="502093609"/>
                <w14:checkbox>
                  <w14:checked w14:val="0"/>
                  <w14:checkedState w14:val="2612" w14:font="MS Gothic"/>
                  <w14:uncheckedState w14:val="2610" w14:font="MS Gothic"/>
                </w14:checkbox>
              </w:sdtPr>
              <w:sdtEndPr/>
              <w:sdtContent>
                <w:r w:rsidR="00A71C85" w:rsidRPr="0051787E">
                  <w:rPr>
                    <w:rFonts w:ascii="MS Gothic" w:eastAsia="MS Gothic" w:hAnsi="MS Gothic" w:cs="MS Gothic" w:hint="eastAsia"/>
                    <w:iCs/>
                    <w:color w:val="000000"/>
                    <w:sz w:val="12"/>
                    <w:szCs w:val="16"/>
                    <w:lang w:val="en-GB" w:eastAsia="en-GB"/>
                  </w:rPr>
                  <w:t>☐</w:t>
                </w:r>
              </w:sdtContent>
            </w:sdt>
          </w:p>
        </w:tc>
        <w:tc>
          <w:tcPr>
            <w:tcW w:w="2940" w:type="dxa"/>
            <w:tcBorders>
              <w:top w:val="single" w:sz="8" w:space="0" w:color="auto"/>
              <w:left w:val="nil"/>
              <w:bottom w:val="single" w:sz="8" w:space="0" w:color="auto"/>
              <w:right w:val="double" w:sz="6" w:space="0" w:color="000000"/>
            </w:tcBorders>
            <w:shd w:val="clear" w:color="auto" w:fill="auto"/>
            <w:vAlign w:val="center"/>
            <w:hideMark/>
          </w:tcPr>
          <w:p w14:paraId="4B422342" w14:textId="77777777" w:rsidR="00A71C85" w:rsidRPr="0051787E" w:rsidRDefault="00A71C85" w:rsidP="008C7ECF">
            <w:pPr>
              <w:rPr>
                <w:rFonts w:ascii="Calibri" w:eastAsia="Times New Roman" w:hAnsi="Calibri" w:cs="Calibri"/>
                <w:b/>
                <w:bCs/>
                <w:color w:val="000000"/>
                <w:sz w:val="16"/>
                <w:szCs w:val="16"/>
                <w:lang w:val="en-GB" w:eastAsia="en-GB"/>
              </w:rPr>
            </w:pPr>
            <w:r w:rsidRPr="0051787E">
              <w:rPr>
                <w:rFonts w:ascii="Calibri" w:eastAsia="Times New Roman" w:hAnsi="Calibri" w:cs="Calibri"/>
                <w:b/>
                <w:bCs/>
                <w:color w:val="000000"/>
                <w:sz w:val="16"/>
                <w:szCs w:val="16"/>
                <w:lang w:val="en-GB" w:eastAsia="en-GB"/>
              </w:rPr>
              <w:t> </w:t>
            </w:r>
          </w:p>
        </w:tc>
      </w:tr>
      <w:tr w:rsidR="00A71C85" w:rsidRPr="0051787E" w14:paraId="0C6965DB" w14:textId="77777777" w:rsidTr="008C7ECF">
        <w:trPr>
          <w:trHeight w:val="175"/>
        </w:trPr>
        <w:tc>
          <w:tcPr>
            <w:tcW w:w="989" w:type="dxa"/>
            <w:tcBorders>
              <w:top w:val="nil"/>
              <w:left w:val="double" w:sz="6" w:space="0" w:color="auto"/>
              <w:bottom w:val="double" w:sz="6" w:space="0" w:color="auto"/>
              <w:right w:val="single" w:sz="8" w:space="0" w:color="auto"/>
            </w:tcBorders>
            <w:shd w:val="clear" w:color="auto" w:fill="auto"/>
            <w:noWrap/>
            <w:vAlign w:val="bottom"/>
            <w:hideMark/>
          </w:tcPr>
          <w:p w14:paraId="584FFDF8" w14:textId="77777777" w:rsidR="00A71C85" w:rsidRPr="0051787E" w:rsidRDefault="00A71C85" w:rsidP="008C7ECF">
            <w:pPr>
              <w:rPr>
                <w:rFonts w:ascii="Calibri" w:eastAsia="Times New Roman" w:hAnsi="Calibri" w:cs="Calibri"/>
                <w:color w:val="000000"/>
                <w:sz w:val="16"/>
                <w:szCs w:val="16"/>
                <w:lang w:val="en-GB" w:eastAsia="en-GB"/>
              </w:rPr>
            </w:pPr>
            <w:r w:rsidRPr="0051787E">
              <w:rPr>
                <w:rFonts w:ascii="Calibri" w:eastAsia="Times New Roman" w:hAnsi="Calibri" w:cs="Calibri"/>
                <w:color w:val="000000"/>
                <w:sz w:val="16"/>
                <w:szCs w:val="16"/>
                <w:lang w:val="en-GB" w:eastAsia="en-GB"/>
              </w:rPr>
              <w:t> </w:t>
            </w:r>
          </w:p>
        </w:tc>
        <w:tc>
          <w:tcPr>
            <w:tcW w:w="1135"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0FCF02E4" w14:textId="77777777" w:rsidR="00A71C85" w:rsidRPr="008721AE" w:rsidRDefault="00A71C85" w:rsidP="008C7ECF">
            <w:pPr>
              <w:rPr>
                <w:rFonts w:ascii="Calibri" w:eastAsia="Times New Roman" w:hAnsi="Calibri" w:cs="Calibri"/>
                <w:sz w:val="16"/>
                <w:szCs w:val="16"/>
                <w:lang w:val="en-GB" w:eastAsia="en-GB"/>
              </w:rPr>
            </w:pPr>
            <w:r w:rsidRPr="008721AE">
              <w:rPr>
                <w:rFonts w:ascii="Calibri" w:eastAsia="Times New Roman" w:hAnsi="Calibri" w:cs="Calibri"/>
                <w:sz w:val="16"/>
                <w:szCs w:val="16"/>
                <w:lang w:val="en-GB" w:eastAsia="en-GB"/>
              </w:rPr>
              <w:t> </w:t>
            </w:r>
          </w:p>
        </w:tc>
        <w:tc>
          <w:tcPr>
            <w:tcW w:w="3112" w:type="dxa"/>
            <w:tcBorders>
              <w:top w:val="single" w:sz="8" w:space="0" w:color="auto"/>
              <w:left w:val="nil"/>
              <w:bottom w:val="double" w:sz="6" w:space="0" w:color="auto"/>
              <w:right w:val="single" w:sz="8" w:space="0" w:color="auto"/>
            </w:tcBorders>
            <w:shd w:val="clear" w:color="auto" w:fill="auto"/>
            <w:vAlign w:val="center"/>
            <w:hideMark/>
          </w:tcPr>
          <w:p w14:paraId="13AE989B" w14:textId="77777777" w:rsidR="00A71C85" w:rsidRPr="0051787E" w:rsidRDefault="00A71C85" w:rsidP="008C7ECF">
            <w:pPr>
              <w:rPr>
                <w:rFonts w:ascii="Calibri" w:eastAsia="Times New Roman" w:hAnsi="Calibri" w:cs="Calibri"/>
                <w:b/>
                <w:bCs/>
                <w:color w:val="000000"/>
                <w:sz w:val="16"/>
                <w:szCs w:val="16"/>
                <w:lang w:val="en-GB" w:eastAsia="en-GB"/>
              </w:rPr>
            </w:pPr>
            <w:r w:rsidRPr="0051787E">
              <w:rPr>
                <w:rFonts w:ascii="Calibri" w:eastAsia="Times New Roman" w:hAnsi="Calibri" w:cs="Calibri"/>
                <w:b/>
                <w:bCs/>
                <w:color w:val="000000"/>
                <w:sz w:val="16"/>
                <w:szCs w:val="16"/>
                <w:lang w:val="en-GB" w:eastAsia="en-GB"/>
              </w:rPr>
              <w:t> </w:t>
            </w:r>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2C21397E" w14:textId="77777777" w:rsidR="00A71C85" w:rsidRPr="0051787E" w:rsidRDefault="00171C1F" w:rsidP="008C7ECF">
            <w:pPr>
              <w:jc w:val="center"/>
              <w:rPr>
                <w:rFonts w:ascii="Calibri" w:eastAsia="Times New Roman" w:hAnsi="Calibri" w:cs="Calibri"/>
                <w:b/>
                <w:bCs/>
                <w:color w:val="000000"/>
                <w:sz w:val="16"/>
                <w:szCs w:val="16"/>
                <w:lang w:val="en-GB" w:eastAsia="en-GB"/>
              </w:rPr>
            </w:pPr>
            <w:sdt>
              <w:sdtPr>
                <w:rPr>
                  <w:rFonts w:ascii="Calibri" w:eastAsia="Times New Roman" w:hAnsi="Calibri" w:cs="Calibri"/>
                  <w:iCs/>
                  <w:color w:val="000000"/>
                  <w:sz w:val="12"/>
                  <w:szCs w:val="16"/>
                  <w:lang w:val="en-GB" w:eastAsia="en-GB"/>
                </w:rPr>
                <w:id w:val="2002080083"/>
                <w14:checkbox>
                  <w14:checked w14:val="0"/>
                  <w14:checkedState w14:val="2612" w14:font="MS Gothic"/>
                  <w14:uncheckedState w14:val="2610" w14:font="MS Gothic"/>
                </w14:checkbox>
              </w:sdtPr>
              <w:sdtEndPr/>
              <w:sdtContent>
                <w:r w:rsidR="00A71C85" w:rsidRPr="0051787E">
                  <w:rPr>
                    <w:rFonts w:ascii="MS Gothic" w:eastAsia="MS Gothic" w:hAnsi="MS Gothic" w:cs="MS Gothic" w:hint="eastAsia"/>
                    <w:iCs/>
                    <w:color w:val="000000"/>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11A75FAF" w14:textId="77777777" w:rsidR="00A71C85" w:rsidRPr="0051787E" w:rsidRDefault="00171C1F" w:rsidP="008C7ECF">
            <w:pPr>
              <w:jc w:val="center"/>
              <w:rPr>
                <w:rFonts w:ascii="Calibri" w:eastAsia="Times New Roman" w:hAnsi="Calibri" w:cs="Calibri"/>
                <w:b/>
                <w:bCs/>
                <w:color w:val="000000"/>
                <w:sz w:val="16"/>
                <w:szCs w:val="16"/>
                <w:lang w:val="en-GB" w:eastAsia="en-GB"/>
              </w:rPr>
            </w:pPr>
            <w:sdt>
              <w:sdtPr>
                <w:rPr>
                  <w:rFonts w:ascii="Calibri" w:eastAsia="Times New Roman" w:hAnsi="Calibri" w:cs="Calibri"/>
                  <w:iCs/>
                  <w:color w:val="000000"/>
                  <w:sz w:val="12"/>
                  <w:szCs w:val="16"/>
                  <w:lang w:val="en-GB" w:eastAsia="en-GB"/>
                </w:rPr>
                <w:id w:val="2052731257"/>
                <w14:checkbox>
                  <w14:checked w14:val="0"/>
                  <w14:checkedState w14:val="2612" w14:font="MS Gothic"/>
                  <w14:uncheckedState w14:val="2610" w14:font="MS Gothic"/>
                </w14:checkbox>
              </w:sdtPr>
              <w:sdtEndPr/>
              <w:sdtContent>
                <w:r w:rsidR="00A71C85" w:rsidRPr="0051787E">
                  <w:rPr>
                    <w:rFonts w:ascii="MS Gothic" w:eastAsia="MS Gothic" w:hAnsi="MS Gothic" w:cs="MS Gothic" w:hint="eastAsia"/>
                    <w:iCs/>
                    <w:color w:val="000000"/>
                    <w:sz w:val="12"/>
                    <w:szCs w:val="16"/>
                    <w:lang w:val="en-GB" w:eastAsia="en-GB"/>
                  </w:rPr>
                  <w:t>☐</w:t>
                </w:r>
              </w:sdtContent>
            </w:sdt>
          </w:p>
        </w:tc>
        <w:tc>
          <w:tcPr>
            <w:tcW w:w="2940" w:type="dxa"/>
            <w:tcBorders>
              <w:top w:val="single" w:sz="8" w:space="0" w:color="auto"/>
              <w:left w:val="nil"/>
              <w:bottom w:val="double" w:sz="6" w:space="0" w:color="auto"/>
              <w:right w:val="double" w:sz="6" w:space="0" w:color="000000"/>
            </w:tcBorders>
            <w:shd w:val="clear" w:color="auto" w:fill="auto"/>
            <w:vAlign w:val="center"/>
            <w:hideMark/>
          </w:tcPr>
          <w:p w14:paraId="5D0E65EF" w14:textId="77777777" w:rsidR="00A71C85" w:rsidRPr="0051787E" w:rsidRDefault="00A71C85" w:rsidP="008C7ECF">
            <w:pPr>
              <w:rPr>
                <w:rFonts w:ascii="Calibri" w:eastAsia="Times New Roman" w:hAnsi="Calibri" w:cs="Calibri"/>
                <w:b/>
                <w:bCs/>
                <w:color w:val="000000"/>
                <w:sz w:val="16"/>
                <w:szCs w:val="16"/>
                <w:lang w:val="en-GB" w:eastAsia="en-GB"/>
              </w:rPr>
            </w:pPr>
            <w:r w:rsidRPr="0051787E">
              <w:rPr>
                <w:rFonts w:ascii="Calibri" w:eastAsia="Times New Roman" w:hAnsi="Calibri" w:cs="Calibri"/>
                <w:b/>
                <w:bCs/>
                <w:color w:val="000000"/>
                <w:sz w:val="16"/>
                <w:szCs w:val="16"/>
                <w:lang w:val="en-GB" w:eastAsia="en-GB"/>
              </w:rPr>
              <w:t> </w:t>
            </w:r>
          </w:p>
        </w:tc>
      </w:tr>
    </w:tbl>
    <w:p w14:paraId="427548D7" w14:textId="77777777" w:rsidR="00A71C85" w:rsidRPr="0051787E" w:rsidRDefault="00A71C85" w:rsidP="00A71C85">
      <w:pPr>
        <w:spacing w:line="276" w:lineRule="auto"/>
        <w:jc w:val="center"/>
        <w:rPr>
          <w:rFonts w:ascii="Calibri" w:eastAsia="Calibri" w:hAnsi="Calibri" w:cs="Calibri"/>
          <w:b/>
          <w:sz w:val="22"/>
          <w:szCs w:val="22"/>
          <w:lang w:val="en-GB" w:eastAsia="en-US"/>
        </w:rPr>
      </w:pPr>
    </w:p>
    <w:p w14:paraId="2878487B" w14:textId="77777777" w:rsidR="00A71C85" w:rsidRPr="0051787E" w:rsidRDefault="00A71C85" w:rsidP="00A71C85">
      <w:pPr>
        <w:spacing w:line="276" w:lineRule="auto"/>
        <w:jc w:val="center"/>
        <w:rPr>
          <w:rFonts w:ascii="Calibri" w:eastAsia="Calibri" w:hAnsi="Calibri" w:cs="Calibri"/>
          <w:b/>
          <w:sz w:val="22"/>
          <w:szCs w:val="22"/>
          <w:lang w:val="en-GB" w:eastAsia="en-US"/>
        </w:rPr>
      </w:pPr>
    </w:p>
    <w:p w14:paraId="29817180" w14:textId="77777777" w:rsidR="00A71C85" w:rsidRPr="0051787E" w:rsidRDefault="00A71C85" w:rsidP="00A71C85">
      <w:pPr>
        <w:spacing w:line="276" w:lineRule="auto"/>
        <w:jc w:val="center"/>
        <w:rPr>
          <w:rFonts w:ascii="Calibri" w:eastAsia="Calibri" w:hAnsi="Calibri" w:cs="Calibri"/>
          <w:b/>
          <w:sz w:val="22"/>
          <w:szCs w:val="22"/>
          <w:lang w:val="en-GB" w:eastAsia="en-US"/>
        </w:rPr>
      </w:pPr>
    </w:p>
    <w:p w14:paraId="65EBF4AB" w14:textId="77777777" w:rsidR="00A71C85" w:rsidRPr="0051787E" w:rsidRDefault="00A71C85" w:rsidP="00A71C85">
      <w:pPr>
        <w:spacing w:line="276" w:lineRule="auto"/>
        <w:jc w:val="center"/>
        <w:rPr>
          <w:rFonts w:ascii="Calibri" w:eastAsia="Calibri" w:hAnsi="Calibri" w:cs="Calibri"/>
          <w:b/>
          <w:sz w:val="22"/>
          <w:szCs w:val="22"/>
          <w:lang w:val="en-GB" w:eastAsia="en-US"/>
        </w:rPr>
      </w:pPr>
    </w:p>
    <w:p w14:paraId="281634AA" w14:textId="77777777" w:rsidR="00A71C85" w:rsidRPr="0051787E" w:rsidRDefault="00A71C85" w:rsidP="00A71C85">
      <w:pPr>
        <w:spacing w:line="276" w:lineRule="auto"/>
        <w:jc w:val="center"/>
        <w:rPr>
          <w:rFonts w:ascii="Calibri" w:eastAsia="Calibri" w:hAnsi="Calibri" w:cs="Calibri"/>
          <w:b/>
          <w:sz w:val="22"/>
          <w:szCs w:val="22"/>
          <w:lang w:val="en-GB" w:eastAsia="en-US"/>
        </w:rPr>
      </w:pPr>
    </w:p>
    <w:p w14:paraId="76EF30DA" w14:textId="77777777" w:rsidR="00A71C85" w:rsidRPr="0051787E" w:rsidRDefault="00A71C85" w:rsidP="00A71C85">
      <w:pPr>
        <w:spacing w:line="276" w:lineRule="auto"/>
        <w:jc w:val="center"/>
        <w:rPr>
          <w:rFonts w:ascii="Calibri" w:eastAsia="Calibri" w:hAnsi="Calibri" w:cs="Calibri"/>
          <w:b/>
          <w:sz w:val="22"/>
          <w:szCs w:val="22"/>
          <w:lang w:val="en-GB" w:eastAsia="en-US"/>
        </w:rPr>
      </w:pPr>
    </w:p>
    <w:p w14:paraId="513205E4" w14:textId="77777777" w:rsidR="00A71C85" w:rsidRPr="0051787E" w:rsidRDefault="00A71C85" w:rsidP="00A71C85">
      <w:pPr>
        <w:spacing w:line="276" w:lineRule="auto"/>
        <w:jc w:val="center"/>
        <w:rPr>
          <w:rFonts w:ascii="Calibri" w:eastAsia="Calibri" w:hAnsi="Calibri" w:cs="Calibri"/>
          <w:b/>
          <w:sz w:val="22"/>
          <w:szCs w:val="22"/>
          <w:lang w:val="en-GB" w:eastAsia="en-US"/>
        </w:rPr>
      </w:pPr>
    </w:p>
    <w:p w14:paraId="0718EED9" w14:textId="77777777" w:rsidR="00A71C85" w:rsidRPr="0051787E" w:rsidRDefault="00A71C85" w:rsidP="00A71C85">
      <w:pPr>
        <w:spacing w:line="276" w:lineRule="auto"/>
        <w:jc w:val="center"/>
        <w:rPr>
          <w:rFonts w:ascii="Calibri" w:eastAsia="Calibri" w:hAnsi="Calibri" w:cs="Calibri"/>
          <w:b/>
          <w:sz w:val="22"/>
          <w:szCs w:val="22"/>
          <w:lang w:val="en-GB" w:eastAsia="en-US"/>
        </w:rPr>
      </w:pPr>
    </w:p>
    <w:p w14:paraId="628FA756" w14:textId="77777777" w:rsidR="00A71C85" w:rsidRPr="0051787E" w:rsidRDefault="00A71C85" w:rsidP="00A71C85">
      <w:pPr>
        <w:spacing w:line="276" w:lineRule="auto"/>
        <w:jc w:val="center"/>
        <w:rPr>
          <w:rFonts w:ascii="Calibri" w:eastAsia="Calibri" w:hAnsi="Calibri" w:cs="Calibri"/>
          <w:b/>
          <w:sz w:val="22"/>
          <w:szCs w:val="22"/>
          <w:lang w:val="en-GB" w:eastAsia="en-US"/>
        </w:rPr>
      </w:pPr>
    </w:p>
    <w:p w14:paraId="3C138A66" w14:textId="77777777" w:rsidR="00A71C85" w:rsidRPr="0051787E" w:rsidRDefault="00A71C85" w:rsidP="00A71C85">
      <w:pPr>
        <w:spacing w:line="276" w:lineRule="auto"/>
        <w:jc w:val="center"/>
        <w:rPr>
          <w:rFonts w:ascii="Calibri" w:eastAsia="Calibri" w:hAnsi="Calibri" w:cs="Calibri"/>
          <w:b/>
          <w:sz w:val="22"/>
          <w:szCs w:val="22"/>
          <w:lang w:val="en-GB" w:eastAsia="en-US"/>
        </w:rPr>
      </w:pPr>
    </w:p>
    <w:p w14:paraId="54B14412" w14:textId="77777777" w:rsidR="00A71C85" w:rsidRPr="0051787E" w:rsidRDefault="00A71C85" w:rsidP="00A71C85">
      <w:pPr>
        <w:spacing w:line="276" w:lineRule="auto"/>
        <w:jc w:val="center"/>
        <w:rPr>
          <w:rFonts w:ascii="Calibri" w:eastAsia="Calibri" w:hAnsi="Calibri" w:cs="Calibri"/>
          <w:b/>
          <w:sz w:val="22"/>
          <w:szCs w:val="22"/>
          <w:lang w:val="en-GB" w:eastAsia="en-US"/>
        </w:rPr>
      </w:pPr>
    </w:p>
    <w:p w14:paraId="2F8D384A" w14:textId="77777777" w:rsidR="00A71C85" w:rsidRPr="0051787E" w:rsidRDefault="00A71C85" w:rsidP="00A71C85">
      <w:pPr>
        <w:spacing w:line="276" w:lineRule="auto"/>
        <w:jc w:val="center"/>
        <w:rPr>
          <w:rFonts w:ascii="Calibri" w:eastAsia="Calibri" w:hAnsi="Calibri" w:cs="Calibri"/>
          <w:b/>
          <w:sz w:val="22"/>
          <w:szCs w:val="22"/>
          <w:lang w:val="en-GB" w:eastAsia="en-US"/>
        </w:rPr>
      </w:pPr>
    </w:p>
    <w:p w14:paraId="57B528E0" w14:textId="77777777" w:rsidR="00A71C85" w:rsidRPr="0051787E" w:rsidRDefault="00A71C85" w:rsidP="00A71C85">
      <w:pPr>
        <w:spacing w:line="276" w:lineRule="auto"/>
        <w:jc w:val="center"/>
        <w:rPr>
          <w:rFonts w:ascii="Calibri" w:eastAsia="Calibri" w:hAnsi="Calibri" w:cs="Calibri"/>
          <w:b/>
          <w:sz w:val="22"/>
          <w:szCs w:val="22"/>
          <w:lang w:val="en-GB" w:eastAsia="en-US"/>
        </w:rPr>
      </w:pPr>
    </w:p>
    <w:p w14:paraId="5BEE09D7" w14:textId="77777777" w:rsidR="00A71C85" w:rsidRPr="0051787E" w:rsidRDefault="00A71C85" w:rsidP="00A71C85">
      <w:pPr>
        <w:spacing w:line="276" w:lineRule="auto"/>
        <w:jc w:val="center"/>
        <w:rPr>
          <w:rFonts w:ascii="Calibri" w:eastAsia="Calibri" w:hAnsi="Calibri" w:cs="Calibri"/>
          <w:b/>
          <w:sz w:val="22"/>
          <w:szCs w:val="22"/>
          <w:lang w:val="en-GB" w:eastAsia="en-US"/>
        </w:rPr>
      </w:pPr>
    </w:p>
    <w:p w14:paraId="55FC6F98" w14:textId="77777777" w:rsidR="00A71C85" w:rsidRPr="0051787E" w:rsidRDefault="00A71C85" w:rsidP="00A71C85">
      <w:pPr>
        <w:spacing w:line="276" w:lineRule="auto"/>
        <w:jc w:val="center"/>
        <w:rPr>
          <w:rFonts w:ascii="Calibri" w:eastAsia="Calibri" w:hAnsi="Calibri" w:cs="Calibri"/>
          <w:b/>
          <w:sz w:val="22"/>
          <w:szCs w:val="22"/>
          <w:lang w:val="en-GB" w:eastAsia="en-US"/>
        </w:rPr>
      </w:pPr>
    </w:p>
    <w:p w14:paraId="244424F9" w14:textId="77777777" w:rsidR="00B12169" w:rsidRPr="0051787E" w:rsidRDefault="00B12169" w:rsidP="00A71C85">
      <w:pPr>
        <w:spacing w:line="276" w:lineRule="auto"/>
        <w:jc w:val="center"/>
        <w:rPr>
          <w:rFonts w:ascii="Calibri" w:eastAsia="Calibri" w:hAnsi="Calibri" w:cs="Calibri"/>
          <w:b/>
          <w:sz w:val="22"/>
          <w:szCs w:val="22"/>
          <w:lang w:val="en-GB" w:eastAsia="en-US"/>
        </w:rPr>
      </w:pPr>
    </w:p>
    <w:p w14:paraId="654B2CFC" w14:textId="77777777" w:rsidR="00B12169" w:rsidRPr="0051787E" w:rsidRDefault="00B12169" w:rsidP="00A71C85">
      <w:pPr>
        <w:spacing w:line="276" w:lineRule="auto"/>
        <w:jc w:val="center"/>
        <w:rPr>
          <w:rFonts w:ascii="Calibri" w:eastAsia="Calibri" w:hAnsi="Calibri" w:cs="Calibri"/>
          <w:b/>
          <w:sz w:val="22"/>
          <w:szCs w:val="22"/>
          <w:lang w:val="en-GB" w:eastAsia="en-US"/>
        </w:rPr>
      </w:pPr>
    </w:p>
    <w:p w14:paraId="1009B929" w14:textId="77777777" w:rsidR="00B12169" w:rsidRPr="0051787E" w:rsidRDefault="00B12169" w:rsidP="00A71C85">
      <w:pPr>
        <w:spacing w:line="276" w:lineRule="auto"/>
        <w:jc w:val="center"/>
        <w:rPr>
          <w:rFonts w:ascii="Calibri" w:eastAsia="Calibri" w:hAnsi="Calibri" w:cs="Calibri"/>
          <w:b/>
          <w:sz w:val="22"/>
          <w:szCs w:val="22"/>
          <w:lang w:val="en-GB" w:eastAsia="en-US"/>
        </w:rPr>
      </w:pPr>
    </w:p>
    <w:p w14:paraId="601105CD" w14:textId="77777777" w:rsidR="00B12169" w:rsidRPr="0051787E" w:rsidRDefault="00B12169" w:rsidP="00A71C85">
      <w:pPr>
        <w:spacing w:line="276" w:lineRule="auto"/>
        <w:jc w:val="center"/>
        <w:rPr>
          <w:rFonts w:ascii="Calibri" w:eastAsia="Calibri" w:hAnsi="Calibri" w:cs="Calibri"/>
          <w:b/>
          <w:sz w:val="22"/>
          <w:szCs w:val="22"/>
          <w:lang w:val="en-GB" w:eastAsia="en-US"/>
        </w:rPr>
      </w:pPr>
    </w:p>
    <w:p w14:paraId="1C161E94" w14:textId="77777777" w:rsidR="0051787E" w:rsidRPr="0051787E" w:rsidRDefault="00A71C85" w:rsidP="00A71C85">
      <w:pPr>
        <w:spacing w:line="276" w:lineRule="auto"/>
        <w:jc w:val="center"/>
        <w:rPr>
          <w:rFonts w:ascii="Calibri" w:eastAsia="Calibri" w:hAnsi="Calibri" w:cs="Calibri"/>
          <w:b/>
          <w:color w:val="002060"/>
          <w:sz w:val="22"/>
          <w:szCs w:val="22"/>
          <w:lang w:val="en-GB" w:eastAsia="en-US"/>
        </w:rPr>
      </w:pPr>
      <w:r w:rsidRPr="00790C33">
        <w:rPr>
          <w:rFonts w:ascii="Calibri" w:eastAsia="Calibri" w:hAnsi="Calibri" w:cs="Calibri"/>
          <w:b/>
          <w:color w:val="A6A6A6" w:themeColor="background1" w:themeShade="A6"/>
          <w:sz w:val="22"/>
          <w:szCs w:val="22"/>
          <w:lang w:val="en-GB" w:eastAsia="en-US"/>
        </w:rPr>
        <w:t xml:space="preserve">After the Mobility – </w:t>
      </w:r>
      <w:r w:rsidR="0051787E" w:rsidRPr="0051787E">
        <w:rPr>
          <w:rFonts w:ascii="Calibri" w:eastAsia="Calibri" w:hAnsi="Calibri" w:cs="Calibri"/>
          <w:b/>
          <w:color w:val="002060"/>
          <w:sz w:val="22"/>
          <w:szCs w:val="22"/>
          <w:lang w:val="en-GB" w:eastAsia="en-US"/>
        </w:rPr>
        <w:t>Après la mobilité</w:t>
      </w:r>
    </w:p>
    <w:p w14:paraId="5DBD0722" w14:textId="65342256" w:rsidR="00A71C85" w:rsidRPr="0051787E" w:rsidRDefault="00A71C85" w:rsidP="009D59EF">
      <w:pPr>
        <w:spacing w:line="276" w:lineRule="auto"/>
        <w:rPr>
          <w:rFonts w:ascii="Calibri" w:eastAsia="Calibri" w:hAnsi="Calibri" w:cs="Calibri"/>
          <w:b/>
          <w:sz w:val="22"/>
          <w:szCs w:val="22"/>
          <w:lang w:val="en-GB" w:eastAsia="en-US"/>
        </w:rPr>
      </w:pPr>
    </w:p>
    <w:tbl>
      <w:tblPr>
        <w:tblpPr w:leftFromText="141" w:rightFromText="141" w:vertAnchor="text" w:horzAnchor="margin" w:tblpXSpec="center" w:tblpY="-23"/>
        <w:tblW w:w="11138" w:type="dxa"/>
        <w:tblLayout w:type="fixed"/>
        <w:tblLook w:val="04A0" w:firstRow="1" w:lastRow="0" w:firstColumn="1" w:lastColumn="0" w:noHBand="0" w:noVBand="1"/>
      </w:tblPr>
      <w:tblGrid>
        <w:gridCol w:w="991"/>
        <w:gridCol w:w="1134"/>
        <w:gridCol w:w="1844"/>
        <w:gridCol w:w="1026"/>
        <w:gridCol w:w="1026"/>
        <w:gridCol w:w="415"/>
        <w:gridCol w:w="435"/>
        <w:gridCol w:w="405"/>
        <w:gridCol w:w="1012"/>
        <w:gridCol w:w="68"/>
        <w:gridCol w:w="966"/>
        <w:gridCol w:w="459"/>
        <w:gridCol w:w="67"/>
        <w:gridCol w:w="236"/>
        <w:gridCol w:w="1054"/>
      </w:tblGrid>
      <w:tr w:rsidR="00A71C85" w:rsidRPr="0051787E" w14:paraId="6BB1BCAA" w14:textId="77777777" w:rsidTr="008C7ECF">
        <w:trPr>
          <w:trHeight w:val="100"/>
        </w:trPr>
        <w:tc>
          <w:tcPr>
            <w:tcW w:w="991" w:type="dxa"/>
            <w:tcBorders>
              <w:top w:val="double" w:sz="6" w:space="0" w:color="auto"/>
              <w:left w:val="double" w:sz="6" w:space="0" w:color="auto"/>
              <w:bottom w:val="nil"/>
              <w:right w:val="nil"/>
            </w:tcBorders>
            <w:shd w:val="clear" w:color="auto" w:fill="auto"/>
            <w:noWrap/>
            <w:vAlign w:val="bottom"/>
            <w:hideMark/>
          </w:tcPr>
          <w:p w14:paraId="37C78296" w14:textId="77777777" w:rsidR="00A71C85" w:rsidRPr="0051787E" w:rsidRDefault="00A71C85" w:rsidP="008C7ECF">
            <w:pPr>
              <w:rPr>
                <w:rFonts w:ascii="Calibri" w:eastAsia="Times New Roman" w:hAnsi="Calibri" w:cs="Calibri"/>
                <w:b/>
                <w:bCs/>
                <w:color w:val="000000"/>
                <w:sz w:val="16"/>
                <w:szCs w:val="16"/>
                <w:lang w:val="en-GB" w:eastAsia="en-GB"/>
              </w:rPr>
            </w:pPr>
            <w:r w:rsidRPr="0051787E">
              <w:rPr>
                <w:rFonts w:ascii="Calibri" w:eastAsia="Calibri" w:hAnsi="Calibri" w:cs="Calibri"/>
                <w:sz w:val="22"/>
                <w:szCs w:val="22"/>
                <w:lang w:val="en-GB" w:eastAsia="en-US"/>
              </w:rPr>
              <w:br w:type="page"/>
            </w:r>
          </w:p>
          <w:p w14:paraId="7BE98928" w14:textId="77777777" w:rsidR="00A71C85" w:rsidRPr="0051787E" w:rsidRDefault="00A71C85" w:rsidP="008C7ECF">
            <w:pPr>
              <w:rPr>
                <w:rFonts w:ascii="Calibri" w:eastAsia="Times New Roman" w:hAnsi="Calibri" w:cs="Calibri"/>
                <w:b/>
                <w:bCs/>
                <w:color w:val="000000"/>
                <w:sz w:val="16"/>
                <w:szCs w:val="16"/>
                <w:lang w:val="en-GB" w:eastAsia="en-GB"/>
              </w:rPr>
            </w:pPr>
            <w:r w:rsidRPr="0051787E">
              <w:rPr>
                <w:rFonts w:ascii="Calibri" w:eastAsia="Times New Roman" w:hAnsi="Calibri" w:cs="Calibri"/>
                <w:b/>
                <w:bCs/>
                <w:color w:val="000000"/>
                <w:sz w:val="16"/>
                <w:szCs w:val="16"/>
                <w:lang w:val="en-GB" w:eastAsia="en-GB"/>
              </w:rPr>
              <w:t> </w:t>
            </w:r>
          </w:p>
        </w:tc>
        <w:tc>
          <w:tcPr>
            <w:tcW w:w="10147" w:type="dxa"/>
            <w:gridSpan w:val="14"/>
            <w:tcBorders>
              <w:top w:val="double" w:sz="6" w:space="0" w:color="auto"/>
              <w:left w:val="nil"/>
              <w:bottom w:val="nil"/>
              <w:right w:val="double" w:sz="6" w:space="0" w:color="000000"/>
            </w:tcBorders>
            <w:shd w:val="clear" w:color="auto" w:fill="auto"/>
            <w:noWrap/>
            <w:vAlign w:val="bottom"/>
            <w:hideMark/>
          </w:tcPr>
          <w:p w14:paraId="493FCD79" w14:textId="77777777" w:rsidR="00A71C85" w:rsidRPr="00790C33" w:rsidRDefault="00A71C85" w:rsidP="008C7ECF">
            <w:pPr>
              <w:jc w:val="center"/>
              <w:rPr>
                <w:rFonts w:ascii="Calibri" w:eastAsia="Times New Roman" w:hAnsi="Calibri" w:cs="Calibri"/>
                <w:b/>
                <w:bCs/>
                <w:i/>
                <w:iCs/>
                <w:color w:val="A6A6A6" w:themeColor="background1" w:themeShade="A6"/>
                <w:sz w:val="16"/>
                <w:szCs w:val="16"/>
                <w:lang w:val="en-GB" w:eastAsia="en-GB"/>
              </w:rPr>
            </w:pPr>
            <w:r w:rsidRPr="00790C33">
              <w:rPr>
                <w:rFonts w:ascii="Calibri" w:eastAsia="Times New Roman" w:hAnsi="Calibri" w:cs="Calibri"/>
                <w:b/>
                <w:bCs/>
                <w:i/>
                <w:iCs/>
                <w:color w:val="A6A6A6" w:themeColor="background1" w:themeShade="A6"/>
                <w:sz w:val="16"/>
                <w:szCs w:val="16"/>
                <w:lang w:val="en-GB" w:eastAsia="en-GB"/>
              </w:rPr>
              <w:t>Transcript of Records</w:t>
            </w:r>
            <w:r w:rsidRPr="00790C33" w:rsidDel="0082252E">
              <w:rPr>
                <w:rFonts w:ascii="Calibri" w:eastAsia="Times New Roman" w:hAnsi="Calibri" w:cs="Calibri"/>
                <w:b/>
                <w:bCs/>
                <w:i/>
                <w:iCs/>
                <w:color w:val="A6A6A6" w:themeColor="background1" w:themeShade="A6"/>
                <w:sz w:val="16"/>
                <w:szCs w:val="16"/>
                <w:lang w:val="en-GB" w:eastAsia="en-GB"/>
              </w:rPr>
              <w:t xml:space="preserve"> </w:t>
            </w:r>
            <w:r w:rsidRPr="00790C33">
              <w:rPr>
                <w:rFonts w:ascii="Calibri" w:eastAsia="Times New Roman" w:hAnsi="Calibri" w:cs="Calibri"/>
                <w:b/>
                <w:bCs/>
                <w:i/>
                <w:iCs/>
                <w:color w:val="A6A6A6" w:themeColor="background1" w:themeShade="A6"/>
                <w:sz w:val="16"/>
                <w:szCs w:val="16"/>
                <w:lang w:val="en-GB" w:eastAsia="en-GB"/>
              </w:rPr>
              <w:t xml:space="preserve">at the Receiving Institution </w:t>
            </w:r>
          </w:p>
          <w:p w14:paraId="2FBA843C" w14:textId="5C00F1B3" w:rsidR="00A71C85" w:rsidRPr="008721AE" w:rsidRDefault="0051787E" w:rsidP="008C7ECF">
            <w:pPr>
              <w:jc w:val="center"/>
              <w:rPr>
                <w:rFonts w:ascii="Calibri" w:eastAsia="Times New Roman" w:hAnsi="Calibri" w:cs="Calibri"/>
                <w:b/>
                <w:bCs/>
                <w:i/>
                <w:iCs/>
                <w:sz w:val="16"/>
                <w:szCs w:val="16"/>
                <w:lang w:eastAsia="en-GB"/>
              </w:rPr>
            </w:pPr>
            <w:r w:rsidRPr="0051787E">
              <w:rPr>
                <w:rFonts w:ascii="Calibri" w:eastAsia="Times New Roman" w:hAnsi="Calibri" w:cs="Calibri"/>
                <w:b/>
                <w:bCs/>
                <w:i/>
                <w:iCs/>
                <w:color w:val="002060"/>
                <w:sz w:val="16"/>
                <w:szCs w:val="16"/>
                <w:lang w:eastAsia="en-GB"/>
              </w:rPr>
              <w:t>Relevé de notes de l’établissement d’accueil</w:t>
            </w:r>
          </w:p>
          <w:p w14:paraId="216FAD24" w14:textId="77777777" w:rsidR="00A71C85" w:rsidRPr="0051787E" w:rsidRDefault="00A71C85" w:rsidP="008C7ECF">
            <w:pPr>
              <w:rPr>
                <w:rFonts w:ascii="Calibri" w:eastAsia="Times New Roman" w:hAnsi="Calibri" w:cs="Calibri"/>
                <w:b/>
                <w:bCs/>
                <w:i/>
                <w:iCs/>
                <w:color w:val="000000"/>
                <w:sz w:val="16"/>
                <w:szCs w:val="16"/>
                <w:lang w:eastAsia="en-GB"/>
              </w:rPr>
            </w:pPr>
          </w:p>
          <w:p w14:paraId="54521285" w14:textId="1AD11FCC" w:rsidR="00A71C85" w:rsidRPr="00790C33" w:rsidRDefault="00A71C85" w:rsidP="008C7ECF">
            <w:pPr>
              <w:jc w:val="center"/>
              <w:rPr>
                <w:rFonts w:ascii="Calibri" w:eastAsia="Times New Roman" w:hAnsi="Calibri" w:cs="Calibri"/>
                <w:b/>
                <w:bCs/>
                <w:iCs/>
                <w:color w:val="A6A6A6" w:themeColor="background1" w:themeShade="A6"/>
                <w:sz w:val="16"/>
                <w:szCs w:val="16"/>
                <w:lang w:val="en-GB" w:eastAsia="en-GB"/>
              </w:rPr>
            </w:pPr>
            <w:r w:rsidRPr="00790C33">
              <w:rPr>
                <w:rFonts w:ascii="Calibri" w:eastAsia="Times New Roman" w:hAnsi="Calibri" w:cs="Calibri"/>
                <w:b/>
                <w:bCs/>
                <w:iCs/>
                <w:color w:val="A6A6A6" w:themeColor="background1" w:themeShade="A6"/>
                <w:sz w:val="16"/>
                <w:szCs w:val="16"/>
                <w:lang w:val="en-GB" w:eastAsia="en-GB"/>
              </w:rPr>
              <w:t>Start and end dates of the study period: from [day/month/year] ………</w:t>
            </w:r>
            <w:r w:rsidR="003B5556">
              <w:rPr>
                <w:rFonts w:ascii="Calibri" w:eastAsia="Times New Roman" w:hAnsi="Calibri" w:cs="Calibri"/>
                <w:b/>
                <w:bCs/>
                <w:iCs/>
                <w:color w:val="A6A6A6" w:themeColor="background1" w:themeShade="A6"/>
                <w:sz w:val="16"/>
                <w:szCs w:val="16"/>
                <w:lang w:val="en-GB" w:eastAsia="en-GB"/>
              </w:rPr>
              <w:t>………….………</w:t>
            </w:r>
            <w:r w:rsidRPr="00790C33">
              <w:rPr>
                <w:rFonts w:ascii="Calibri" w:eastAsia="Times New Roman" w:hAnsi="Calibri" w:cs="Calibri"/>
                <w:b/>
                <w:bCs/>
                <w:iCs/>
                <w:color w:val="A6A6A6" w:themeColor="background1" w:themeShade="A6"/>
                <w:sz w:val="16"/>
                <w:szCs w:val="16"/>
                <w:lang w:val="en-GB" w:eastAsia="en-GB"/>
              </w:rPr>
              <w:t>……. to [day/month/year] …</w:t>
            </w:r>
            <w:r w:rsidR="003B5556">
              <w:rPr>
                <w:rFonts w:ascii="Calibri" w:eastAsia="Times New Roman" w:hAnsi="Calibri" w:cs="Calibri"/>
                <w:b/>
                <w:bCs/>
                <w:iCs/>
                <w:color w:val="A6A6A6" w:themeColor="background1" w:themeShade="A6"/>
                <w:sz w:val="16"/>
                <w:szCs w:val="16"/>
                <w:lang w:val="en-GB" w:eastAsia="en-GB"/>
              </w:rPr>
              <w:t>……………….</w:t>
            </w:r>
            <w:r w:rsidRPr="00790C33">
              <w:rPr>
                <w:rFonts w:ascii="Calibri" w:eastAsia="Times New Roman" w:hAnsi="Calibri" w:cs="Calibri"/>
                <w:b/>
                <w:bCs/>
                <w:iCs/>
                <w:color w:val="A6A6A6" w:themeColor="background1" w:themeShade="A6"/>
                <w:sz w:val="16"/>
                <w:szCs w:val="16"/>
                <w:lang w:val="en-GB" w:eastAsia="en-GB"/>
              </w:rPr>
              <w:t>………….</w:t>
            </w:r>
          </w:p>
          <w:p w14:paraId="5E5EA303" w14:textId="52AE3A01" w:rsidR="0051787E" w:rsidRPr="0051787E" w:rsidRDefault="0051787E" w:rsidP="008C7ECF">
            <w:pPr>
              <w:jc w:val="center"/>
              <w:rPr>
                <w:rFonts w:ascii="Calibri" w:eastAsia="Times New Roman" w:hAnsi="Calibri" w:cs="Calibri"/>
                <w:b/>
                <w:bCs/>
                <w:iCs/>
                <w:color w:val="002060"/>
                <w:sz w:val="16"/>
                <w:szCs w:val="16"/>
                <w:lang w:eastAsia="en-GB"/>
              </w:rPr>
            </w:pPr>
            <w:r w:rsidRPr="0051787E">
              <w:rPr>
                <w:rFonts w:ascii="Calibri" w:eastAsia="Times New Roman" w:hAnsi="Calibri" w:cs="Calibri"/>
                <w:b/>
                <w:bCs/>
                <w:iCs/>
                <w:color w:val="002060"/>
                <w:sz w:val="16"/>
                <w:szCs w:val="16"/>
                <w:lang w:eastAsia="en-GB"/>
              </w:rPr>
              <w:t>Date de début et de fin de mobilité : du [jj/mm/aaaa]………</w:t>
            </w:r>
            <w:r w:rsidR="003B5556">
              <w:rPr>
                <w:rFonts w:ascii="Calibri" w:eastAsia="Times New Roman" w:hAnsi="Calibri" w:cs="Calibri"/>
                <w:b/>
                <w:bCs/>
                <w:iCs/>
                <w:color w:val="002060"/>
                <w:sz w:val="16"/>
                <w:szCs w:val="16"/>
                <w:lang w:eastAsia="en-GB"/>
              </w:rPr>
              <w:t>……</w:t>
            </w:r>
            <w:r w:rsidRPr="0051787E">
              <w:rPr>
                <w:rFonts w:ascii="Calibri" w:eastAsia="Times New Roman" w:hAnsi="Calibri" w:cs="Calibri"/>
                <w:b/>
                <w:bCs/>
                <w:iCs/>
                <w:color w:val="002060"/>
                <w:sz w:val="16"/>
                <w:szCs w:val="16"/>
                <w:lang w:eastAsia="en-GB"/>
              </w:rPr>
              <w:t>……………………..au [jj/mm/aaaa]……………</w:t>
            </w:r>
            <w:r w:rsidR="003B5556">
              <w:rPr>
                <w:rFonts w:ascii="Calibri" w:eastAsia="Times New Roman" w:hAnsi="Calibri" w:cs="Calibri"/>
                <w:b/>
                <w:bCs/>
                <w:iCs/>
                <w:color w:val="002060"/>
                <w:sz w:val="16"/>
                <w:szCs w:val="16"/>
                <w:lang w:eastAsia="en-GB"/>
              </w:rPr>
              <w:t>……………….</w:t>
            </w:r>
            <w:r w:rsidRPr="0051787E">
              <w:rPr>
                <w:rFonts w:ascii="Calibri" w:eastAsia="Times New Roman" w:hAnsi="Calibri" w:cs="Calibri"/>
                <w:b/>
                <w:bCs/>
                <w:iCs/>
                <w:color w:val="002060"/>
                <w:sz w:val="16"/>
                <w:szCs w:val="16"/>
                <w:lang w:eastAsia="en-GB"/>
              </w:rPr>
              <w:t>………..</w:t>
            </w:r>
          </w:p>
          <w:p w14:paraId="11790B43" w14:textId="7DC7358F" w:rsidR="00A71C85" w:rsidRPr="0051787E" w:rsidRDefault="00A71C85" w:rsidP="008C7ECF">
            <w:pPr>
              <w:jc w:val="center"/>
              <w:rPr>
                <w:rFonts w:ascii="Calibri" w:eastAsia="Times New Roman" w:hAnsi="Calibri" w:cs="Calibri"/>
                <w:b/>
                <w:bCs/>
                <w:i/>
                <w:iCs/>
                <w:color w:val="000000"/>
                <w:sz w:val="16"/>
                <w:szCs w:val="16"/>
                <w:lang w:eastAsia="en-GB"/>
              </w:rPr>
            </w:pPr>
          </w:p>
        </w:tc>
      </w:tr>
      <w:tr w:rsidR="00A71C85" w:rsidRPr="0051787E" w14:paraId="4F35160C" w14:textId="77777777" w:rsidTr="008C7ECF">
        <w:trPr>
          <w:trHeight w:val="456"/>
        </w:trPr>
        <w:tc>
          <w:tcPr>
            <w:tcW w:w="991" w:type="dxa"/>
            <w:vMerge w:val="restart"/>
            <w:tcBorders>
              <w:top w:val="nil"/>
              <w:left w:val="double" w:sz="6" w:space="0" w:color="auto"/>
              <w:right w:val="single" w:sz="8" w:space="0" w:color="auto"/>
            </w:tcBorders>
            <w:shd w:val="clear" w:color="auto" w:fill="auto"/>
            <w:hideMark/>
          </w:tcPr>
          <w:p w14:paraId="1C9FAFDC" w14:textId="77777777" w:rsidR="00A71C85" w:rsidRPr="00790C33" w:rsidRDefault="00A71C85" w:rsidP="008C7ECF">
            <w:pPr>
              <w:jc w:val="center"/>
              <w:rPr>
                <w:rFonts w:ascii="Calibri" w:eastAsia="Times New Roman" w:hAnsi="Calibri" w:cs="Calibri"/>
                <w:b/>
                <w:bCs/>
                <w:color w:val="A6A6A6" w:themeColor="background1" w:themeShade="A6"/>
                <w:sz w:val="16"/>
                <w:szCs w:val="16"/>
                <w:lang w:val="en-GB" w:eastAsia="en-GB"/>
              </w:rPr>
            </w:pPr>
            <w:r w:rsidRPr="00790C33">
              <w:rPr>
                <w:rFonts w:ascii="Calibri" w:eastAsia="Times New Roman" w:hAnsi="Calibri" w:cs="Calibri"/>
                <w:b/>
                <w:bCs/>
                <w:color w:val="A6A6A6" w:themeColor="background1" w:themeShade="A6"/>
                <w:sz w:val="16"/>
                <w:szCs w:val="16"/>
                <w:lang w:val="en-GB" w:eastAsia="en-GB"/>
              </w:rPr>
              <w:t>Table C</w:t>
            </w:r>
          </w:p>
          <w:p w14:paraId="352A4631" w14:textId="77777777" w:rsidR="00A71C85" w:rsidRPr="00790C33" w:rsidRDefault="00A71C85" w:rsidP="008C7ECF">
            <w:pPr>
              <w:jc w:val="center"/>
              <w:rPr>
                <w:rFonts w:ascii="Calibri" w:eastAsia="Times New Roman" w:hAnsi="Calibri" w:cs="Calibri"/>
                <w:b/>
                <w:bCs/>
                <w:color w:val="A6A6A6" w:themeColor="background1" w:themeShade="A6"/>
                <w:sz w:val="16"/>
                <w:szCs w:val="16"/>
                <w:lang w:val="en-GB" w:eastAsia="en-GB"/>
              </w:rPr>
            </w:pPr>
            <w:r w:rsidRPr="00790C33">
              <w:rPr>
                <w:rFonts w:ascii="Calibri" w:eastAsia="Times New Roman" w:hAnsi="Calibri" w:cs="Calibri"/>
                <w:b/>
                <w:bCs/>
                <w:color w:val="A6A6A6" w:themeColor="background1" w:themeShade="A6"/>
                <w:sz w:val="16"/>
                <w:szCs w:val="16"/>
                <w:lang w:val="en-GB" w:eastAsia="en-GB"/>
              </w:rPr>
              <w:t>After the mobility</w:t>
            </w:r>
          </w:p>
          <w:p w14:paraId="47D97E6D" w14:textId="77777777" w:rsidR="0051787E" w:rsidRPr="0051787E" w:rsidRDefault="0051787E" w:rsidP="008C7ECF">
            <w:pPr>
              <w:jc w:val="center"/>
              <w:rPr>
                <w:rFonts w:ascii="Calibri" w:eastAsia="Times New Roman" w:hAnsi="Calibri" w:cs="Calibri"/>
                <w:b/>
                <w:bCs/>
                <w:color w:val="002060"/>
                <w:sz w:val="16"/>
                <w:szCs w:val="16"/>
                <w:lang w:val="en-GB" w:eastAsia="en-GB"/>
              </w:rPr>
            </w:pPr>
            <w:r w:rsidRPr="0051787E">
              <w:rPr>
                <w:rFonts w:ascii="Calibri" w:eastAsia="Times New Roman" w:hAnsi="Calibri" w:cs="Calibri"/>
                <w:b/>
                <w:bCs/>
                <w:color w:val="002060"/>
                <w:sz w:val="16"/>
                <w:szCs w:val="16"/>
                <w:lang w:val="en-GB" w:eastAsia="en-GB"/>
              </w:rPr>
              <w:t>Tableau C</w:t>
            </w:r>
          </w:p>
          <w:p w14:paraId="49D1AAED" w14:textId="77777777" w:rsidR="0051787E" w:rsidRPr="0051787E" w:rsidRDefault="0051787E" w:rsidP="008C7ECF">
            <w:pPr>
              <w:jc w:val="center"/>
              <w:rPr>
                <w:rFonts w:ascii="Calibri" w:eastAsia="Times New Roman" w:hAnsi="Calibri" w:cs="Calibri"/>
                <w:b/>
                <w:bCs/>
                <w:color w:val="002060"/>
                <w:sz w:val="16"/>
                <w:szCs w:val="16"/>
                <w:lang w:val="en-GB" w:eastAsia="en-GB"/>
              </w:rPr>
            </w:pPr>
            <w:r w:rsidRPr="0051787E">
              <w:rPr>
                <w:rFonts w:ascii="Calibri" w:eastAsia="Times New Roman" w:hAnsi="Calibri" w:cs="Calibri"/>
                <w:b/>
                <w:bCs/>
                <w:color w:val="002060"/>
                <w:sz w:val="16"/>
                <w:szCs w:val="16"/>
                <w:lang w:val="en-GB" w:eastAsia="en-GB"/>
              </w:rPr>
              <w:t>Après la mobilité</w:t>
            </w:r>
          </w:p>
          <w:p w14:paraId="6DD2B8AD" w14:textId="39B0AC60" w:rsidR="00A71C85" w:rsidRPr="0051787E" w:rsidRDefault="00A71C85" w:rsidP="008C7ECF">
            <w:pPr>
              <w:rPr>
                <w:rFonts w:ascii="Calibri" w:eastAsia="Times New Roman" w:hAnsi="Calibri" w:cs="Calibri"/>
                <w:b/>
                <w:bCs/>
                <w:color w:val="000000"/>
                <w:sz w:val="16"/>
                <w:szCs w:val="16"/>
                <w:lang w:val="en-GB" w:eastAsia="en-GB"/>
              </w:rPr>
            </w:pPr>
          </w:p>
          <w:p w14:paraId="4803C859" w14:textId="77777777" w:rsidR="00A71C85" w:rsidRPr="0051787E" w:rsidRDefault="00A71C85" w:rsidP="008C7ECF">
            <w:pPr>
              <w:jc w:val="center"/>
              <w:rPr>
                <w:rFonts w:ascii="Calibri" w:eastAsia="Times New Roman" w:hAnsi="Calibri" w:cs="Calibri"/>
                <w:b/>
                <w:bCs/>
                <w:color w:val="000000"/>
                <w:sz w:val="16"/>
                <w:szCs w:val="16"/>
                <w:lang w:val="en-GB" w:eastAsia="en-GB"/>
              </w:rPr>
            </w:pPr>
          </w:p>
          <w:p w14:paraId="5429CFC7" w14:textId="77777777" w:rsidR="00A71C85" w:rsidRPr="0051787E" w:rsidRDefault="00A71C85" w:rsidP="008C7ECF">
            <w:pPr>
              <w:jc w:val="center"/>
              <w:rPr>
                <w:rFonts w:ascii="Calibri" w:eastAsia="Times New Roman" w:hAnsi="Calibri" w:cs="Calibri"/>
                <w:b/>
                <w:bCs/>
                <w:color w:val="000000"/>
                <w:sz w:val="16"/>
                <w:szCs w:val="16"/>
                <w:lang w:val="en-GB" w:eastAsia="en-GB"/>
              </w:rPr>
            </w:pPr>
          </w:p>
          <w:p w14:paraId="6314F024" w14:textId="77777777" w:rsidR="00A71C85" w:rsidRPr="0051787E" w:rsidRDefault="00A71C85" w:rsidP="008C7ECF">
            <w:pPr>
              <w:jc w:val="center"/>
              <w:rPr>
                <w:rFonts w:ascii="Calibri" w:eastAsia="Times New Roman" w:hAnsi="Calibri" w:cs="Calibri"/>
                <w:color w:val="000000"/>
                <w:sz w:val="16"/>
                <w:szCs w:val="16"/>
                <w:lang w:val="en-GB" w:eastAsia="en-GB"/>
              </w:rPr>
            </w:pPr>
          </w:p>
        </w:tc>
        <w:tc>
          <w:tcPr>
            <w:tcW w:w="1134" w:type="dxa"/>
            <w:tcBorders>
              <w:top w:val="single" w:sz="8" w:space="0" w:color="auto"/>
              <w:left w:val="nil"/>
              <w:bottom w:val="single" w:sz="8" w:space="0" w:color="auto"/>
              <w:right w:val="single" w:sz="8" w:space="0" w:color="auto"/>
            </w:tcBorders>
            <w:shd w:val="clear" w:color="auto" w:fill="auto"/>
            <w:vAlign w:val="center"/>
            <w:hideMark/>
          </w:tcPr>
          <w:p w14:paraId="354D6FAB" w14:textId="77777777" w:rsidR="00A71C85" w:rsidRPr="00790C33" w:rsidRDefault="00A71C85" w:rsidP="008C7ECF">
            <w:pPr>
              <w:jc w:val="center"/>
              <w:rPr>
                <w:rFonts w:ascii="Calibri" w:eastAsia="Times New Roman" w:hAnsi="Calibri" w:cs="Calibri"/>
                <w:bCs/>
                <w:color w:val="A6A6A6" w:themeColor="background1" w:themeShade="A6"/>
                <w:sz w:val="14"/>
                <w:szCs w:val="14"/>
                <w:lang w:eastAsia="en-GB"/>
              </w:rPr>
            </w:pPr>
            <w:r w:rsidRPr="00790C33">
              <w:rPr>
                <w:rFonts w:ascii="Calibri" w:eastAsia="Times New Roman" w:hAnsi="Calibri" w:cs="Calibri"/>
                <w:b/>
                <w:bCs/>
                <w:color w:val="A6A6A6" w:themeColor="background1" w:themeShade="A6"/>
                <w:sz w:val="14"/>
                <w:szCs w:val="14"/>
                <w:lang w:eastAsia="en-GB"/>
              </w:rPr>
              <w:t>Component code</w:t>
            </w:r>
            <w:r w:rsidRPr="00790C33">
              <w:rPr>
                <w:rFonts w:ascii="Calibri" w:eastAsia="Times New Roman" w:hAnsi="Calibri" w:cs="Calibri"/>
                <w:bCs/>
                <w:color w:val="A6A6A6" w:themeColor="background1" w:themeShade="A6"/>
                <w:sz w:val="14"/>
                <w:szCs w:val="14"/>
                <w:lang w:eastAsia="en-GB"/>
              </w:rPr>
              <w:t xml:space="preserve"> </w:t>
            </w:r>
            <w:r w:rsidRPr="00790C33">
              <w:rPr>
                <w:rFonts w:ascii="Calibri" w:eastAsia="Times New Roman" w:hAnsi="Calibri" w:cs="Calibri"/>
                <w:bCs/>
                <w:color w:val="A6A6A6" w:themeColor="background1" w:themeShade="A6"/>
                <w:sz w:val="14"/>
                <w:szCs w:val="14"/>
                <w:lang w:eastAsia="en-GB"/>
              </w:rPr>
              <w:br/>
              <w:t>(if any)</w:t>
            </w:r>
          </w:p>
          <w:p w14:paraId="03DB531A" w14:textId="77777777" w:rsidR="0051787E" w:rsidRPr="0051787E" w:rsidRDefault="0051787E" w:rsidP="008C7ECF">
            <w:pPr>
              <w:jc w:val="center"/>
              <w:rPr>
                <w:rFonts w:ascii="Calibri" w:eastAsia="Times New Roman" w:hAnsi="Calibri" w:cs="Calibri"/>
                <w:b/>
                <w:bCs/>
                <w:color w:val="002060"/>
                <w:sz w:val="14"/>
                <w:szCs w:val="14"/>
                <w:lang w:eastAsia="en-GB"/>
              </w:rPr>
            </w:pPr>
            <w:r w:rsidRPr="0051787E">
              <w:rPr>
                <w:rFonts w:ascii="Calibri" w:eastAsia="Times New Roman" w:hAnsi="Calibri" w:cs="Calibri"/>
                <w:b/>
                <w:bCs/>
                <w:color w:val="002060"/>
                <w:sz w:val="14"/>
                <w:szCs w:val="14"/>
                <w:lang w:eastAsia="en-GB"/>
              </w:rPr>
              <w:t>Référence de la composante pédagogique</w:t>
            </w:r>
          </w:p>
          <w:p w14:paraId="0199454C" w14:textId="11C81C17" w:rsidR="00A71C85" w:rsidRPr="0051787E" w:rsidRDefault="0051787E" w:rsidP="008C7ECF">
            <w:pPr>
              <w:jc w:val="center"/>
              <w:rPr>
                <w:rFonts w:ascii="Calibri" w:eastAsia="Times New Roman" w:hAnsi="Calibri" w:cs="Calibri"/>
                <w:bCs/>
                <w:color w:val="000000"/>
                <w:sz w:val="16"/>
                <w:szCs w:val="16"/>
                <w:lang w:eastAsia="en-GB"/>
              </w:rPr>
            </w:pPr>
            <w:r w:rsidRPr="0051787E">
              <w:rPr>
                <w:rFonts w:ascii="Calibri" w:eastAsia="Times New Roman" w:hAnsi="Calibri" w:cs="Calibri"/>
                <w:bCs/>
                <w:color w:val="002060"/>
                <w:sz w:val="14"/>
                <w:szCs w:val="14"/>
                <w:lang w:eastAsia="en-GB"/>
              </w:rPr>
              <w:t>(si existante)</w:t>
            </w:r>
          </w:p>
        </w:tc>
        <w:tc>
          <w:tcPr>
            <w:tcW w:w="4311" w:type="dxa"/>
            <w:gridSpan w:val="4"/>
            <w:tcBorders>
              <w:top w:val="single" w:sz="8" w:space="0" w:color="auto"/>
              <w:left w:val="nil"/>
              <w:bottom w:val="single" w:sz="8" w:space="0" w:color="auto"/>
              <w:right w:val="single" w:sz="8" w:space="0" w:color="auto"/>
            </w:tcBorders>
            <w:shd w:val="clear" w:color="auto" w:fill="auto"/>
            <w:vAlign w:val="center"/>
            <w:hideMark/>
          </w:tcPr>
          <w:p w14:paraId="7004204A" w14:textId="77777777" w:rsidR="00A71C85" w:rsidRPr="00790C33" w:rsidRDefault="00A71C85" w:rsidP="008C7ECF">
            <w:pPr>
              <w:jc w:val="center"/>
              <w:rPr>
                <w:rFonts w:ascii="Calibri" w:eastAsia="Times New Roman" w:hAnsi="Calibri" w:cs="Calibri"/>
                <w:bCs/>
                <w:color w:val="A6A6A6" w:themeColor="background1" w:themeShade="A6"/>
                <w:sz w:val="16"/>
                <w:szCs w:val="16"/>
                <w:lang w:val="en-GB" w:eastAsia="en-GB"/>
              </w:rPr>
            </w:pPr>
            <w:r w:rsidRPr="00790C33">
              <w:rPr>
                <w:rFonts w:ascii="Calibri" w:eastAsia="Times New Roman" w:hAnsi="Calibri" w:cs="Calibri"/>
                <w:b/>
                <w:bCs/>
                <w:color w:val="A6A6A6" w:themeColor="background1" w:themeShade="A6"/>
                <w:sz w:val="16"/>
                <w:szCs w:val="16"/>
                <w:lang w:val="en-GB" w:eastAsia="en-GB"/>
              </w:rPr>
              <w:t>Component title at the Receiving Institution</w:t>
            </w:r>
            <w:r w:rsidRPr="00790C33">
              <w:rPr>
                <w:rFonts w:ascii="Calibri" w:eastAsia="Times New Roman" w:hAnsi="Calibri" w:cs="Calibri"/>
                <w:bCs/>
                <w:color w:val="A6A6A6" w:themeColor="background1" w:themeShade="A6"/>
                <w:sz w:val="16"/>
                <w:szCs w:val="16"/>
                <w:lang w:val="en-GB" w:eastAsia="en-GB"/>
              </w:rPr>
              <w:t xml:space="preserve"> </w:t>
            </w:r>
          </w:p>
          <w:p w14:paraId="6957B31D" w14:textId="77777777" w:rsidR="00A71C85" w:rsidRPr="00790C33" w:rsidRDefault="00A71C85" w:rsidP="008C7ECF">
            <w:pPr>
              <w:jc w:val="center"/>
              <w:rPr>
                <w:rFonts w:ascii="Calibri" w:eastAsia="Times New Roman" w:hAnsi="Calibri" w:cs="Calibri"/>
                <w:bCs/>
                <w:color w:val="A6A6A6" w:themeColor="background1" w:themeShade="A6"/>
                <w:sz w:val="16"/>
                <w:szCs w:val="16"/>
                <w:lang w:val="en-GB" w:eastAsia="en-GB"/>
              </w:rPr>
            </w:pPr>
            <w:r w:rsidRPr="00790C33">
              <w:rPr>
                <w:rFonts w:ascii="Calibri" w:eastAsia="Times New Roman" w:hAnsi="Calibri" w:cs="Calibri"/>
                <w:bCs/>
                <w:color w:val="A6A6A6" w:themeColor="background1" w:themeShade="A6"/>
                <w:sz w:val="16"/>
                <w:szCs w:val="16"/>
                <w:lang w:val="en-GB" w:eastAsia="en-GB"/>
              </w:rPr>
              <w:t xml:space="preserve">(as indicated in the course catalogue) </w:t>
            </w:r>
          </w:p>
          <w:p w14:paraId="23E73BC3" w14:textId="77777777" w:rsidR="0051787E" w:rsidRPr="0051787E" w:rsidRDefault="0051787E" w:rsidP="008C7ECF">
            <w:pPr>
              <w:jc w:val="center"/>
              <w:rPr>
                <w:rFonts w:ascii="Calibri" w:eastAsia="Times New Roman" w:hAnsi="Calibri" w:cs="Calibri"/>
                <w:b/>
                <w:bCs/>
                <w:color w:val="002060"/>
                <w:sz w:val="16"/>
                <w:szCs w:val="16"/>
                <w:lang w:eastAsia="en-GB"/>
              </w:rPr>
            </w:pPr>
            <w:r w:rsidRPr="0051787E">
              <w:rPr>
                <w:rFonts w:ascii="Calibri" w:eastAsia="Times New Roman" w:hAnsi="Calibri" w:cs="Calibri"/>
                <w:b/>
                <w:bCs/>
                <w:color w:val="002060"/>
                <w:sz w:val="16"/>
                <w:szCs w:val="16"/>
                <w:lang w:eastAsia="en-GB"/>
              </w:rPr>
              <w:t>Intitulé de la composante pédagogique dans l’établissement d’accueil</w:t>
            </w:r>
          </w:p>
          <w:p w14:paraId="026F4B08" w14:textId="2727FAE1" w:rsidR="00A71C85" w:rsidRPr="0051787E" w:rsidRDefault="0051787E" w:rsidP="008C7ECF">
            <w:pPr>
              <w:jc w:val="center"/>
              <w:rPr>
                <w:rFonts w:ascii="Calibri" w:eastAsia="Times New Roman" w:hAnsi="Calibri" w:cs="Calibri"/>
                <w:b/>
                <w:bCs/>
                <w:color w:val="000000"/>
                <w:sz w:val="16"/>
                <w:szCs w:val="16"/>
                <w:lang w:eastAsia="en-GB"/>
              </w:rPr>
            </w:pPr>
            <w:r w:rsidRPr="0051787E">
              <w:rPr>
                <w:rFonts w:ascii="Calibri" w:eastAsia="Times New Roman" w:hAnsi="Calibri" w:cs="Calibri"/>
                <w:bCs/>
                <w:color w:val="002060"/>
                <w:sz w:val="16"/>
                <w:szCs w:val="16"/>
                <w:lang w:eastAsia="en-GB"/>
              </w:rPr>
              <w:t>(tel qu’indiqué dans le catalogue de cours)</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029E1773" w14:textId="77777777" w:rsidR="00A71C85" w:rsidRPr="00790C33" w:rsidRDefault="00A71C85" w:rsidP="008C7ECF">
            <w:pPr>
              <w:jc w:val="center"/>
              <w:rPr>
                <w:rFonts w:ascii="Calibri" w:eastAsia="Times New Roman" w:hAnsi="Calibri" w:cs="Calibri"/>
                <w:b/>
                <w:bCs/>
                <w:color w:val="A6A6A6" w:themeColor="background1" w:themeShade="A6"/>
                <w:sz w:val="16"/>
                <w:szCs w:val="16"/>
                <w:lang w:val="en-GB" w:eastAsia="en-GB"/>
              </w:rPr>
            </w:pPr>
            <w:r w:rsidRPr="00790C33">
              <w:rPr>
                <w:rFonts w:ascii="Calibri" w:eastAsia="Times New Roman" w:hAnsi="Calibri" w:cs="Calibri"/>
                <w:b/>
                <w:bCs/>
                <w:color w:val="A6A6A6" w:themeColor="background1" w:themeShade="A6"/>
                <w:sz w:val="16"/>
                <w:szCs w:val="16"/>
                <w:lang w:val="en-GB" w:eastAsia="en-GB"/>
              </w:rPr>
              <w:t xml:space="preserve">Was the component successfully completed by the student? </w:t>
            </w:r>
          </w:p>
          <w:p w14:paraId="05F64A56" w14:textId="77777777" w:rsidR="00A71C85" w:rsidRPr="00790C33" w:rsidRDefault="00A71C85" w:rsidP="008C7ECF">
            <w:pPr>
              <w:jc w:val="center"/>
              <w:rPr>
                <w:rFonts w:ascii="Calibri" w:eastAsia="Times New Roman" w:hAnsi="Calibri" w:cs="Calibri"/>
                <w:bCs/>
                <w:color w:val="A6A6A6" w:themeColor="background1" w:themeShade="A6"/>
                <w:sz w:val="16"/>
                <w:szCs w:val="16"/>
                <w:lang w:eastAsia="en-GB"/>
              </w:rPr>
            </w:pPr>
            <w:r w:rsidRPr="00790C33">
              <w:rPr>
                <w:rFonts w:ascii="Calibri" w:eastAsia="Times New Roman" w:hAnsi="Calibri" w:cs="Calibri"/>
                <w:bCs/>
                <w:color w:val="A6A6A6" w:themeColor="background1" w:themeShade="A6"/>
                <w:sz w:val="16"/>
                <w:szCs w:val="16"/>
                <w:lang w:eastAsia="en-GB"/>
              </w:rPr>
              <w:t>[Yes/No]</w:t>
            </w:r>
          </w:p>
          <w:p w14:paraId="548E6827" w14:textId="2748B211" w:rsidR="00A71C85" w:rsidRPr="0051787E" w:rsidRDefault="00DC3AB4" w:rsidP="008C7ECF">
            <w:pPr>
              <w:jc w:val="center"/>
              <w:rPr>
                <w:rFonts w:ascii="Calibri" w:eastAsia="Times New Roman" w:hAnsi="Calibri" w:cs="Calibri"/>
                <w:b/>
                <w:bCs/>
                <w:color w:val="000000"/>
                <w:sz w:val="16"/>
                <w:szCs w:val="16"/>
                <w:lang w:eastAsia="en-GB"/>
              </w:rPr>
            </w:pPr>
            <w:r>
              <w:rPr>
                <w:rFonts w:ascii="Calibri" w:eastAsia="Times New Roman" w:hAnsi="Calibri" w:cs="Calibri"/>
                <w:b/>
                <w:bCs/>
                <w:color w:val="002060"/>
                <w:sz w:val="16"/>
                <w:szCs w:val="16"/>
                <w:lang w:eastAsia="en-GB"/>
              </w:rPr>
              <w:t>La</w:t>
            </w:r>
            <w:r w:rsidR="0051787E" w:rsidRPr="0051787E">
              <w:rPr>
                <w:rFonts w:ascii="Calibri" w:eastAsia="Times New Roman" w:hAnsi="Calibri" w:cs="Calibri"/>
                <w:b/>
                <w:bCs/>
                <w:color w:val="002060"/>
                <w:sz w:val="16"/>
                <w:szCs w:val="16"/>
                <w:lang w:eastAsia="en-GB"/>
              </w:rPr>
              <w:t xml:space="preserve"> composante pédagogique a</w:t>
            </w:r>
            <w:r>
              <w:rPr>
                <w:rFonts w:ascii="Calibri" w:eastAsia="Times New Roman" w:hAnsi="Calibri" w:cs="Calibri"/>
                <w:b/>
                <w:bCs/>
                <w:color w:val="002060"/>
                <w:sz w:val="16"/>
                <w:szCs w:val="16"/>
                <w:lang w:eastAsia="en-GB"/>
              </w:rPr>
              <w:t>-t’elle</w:t>
            </w:r>
            <w:r w:rsidR="0051787E" w:rsidRPr="0051787E">
              <w:rPr>
                <w:rFonts w:ascii="Calibri" w:eastAsia="Times New Roman" w:hAnsi="Calibri" w:cs="Calibri"/>
                <w:b/>
                <w:bCs/>
                <w:color w:val="002060"/>
                <w:sz w:val="16"/>
                <w:szCs w:val="16"/>
                <w:lang w:eastAsia="en-GB"/>
              </w:rPr>
              <w:t xml:space="preserve"> été validée par l’étudiant ?</w:t>
            </w:r>
            <w:r w:rsidR="0051787E" w:rsidRPr="0051787E">
              <w:rPr>
                <w:rFonts w:ascii="Calibri" w:eastAsia="Times New Roman" w:hAnsi="Calibri" w:cs="Calibri"/>
                <w:bCs/>
                <w:color w:val="002060"/>
                <w:sz w:val="16"/>
                <w:szCs w:val="16"/>
                <w:lang w:eastAsia="en-GB"/>
              </w:rPr>
              <w:t xml:space="preserve"> [Oui/Non]</w:t>
            </w:r>
          </w:p>
        </w:tc>
        <w:tc>
          <w:tcPr>
            <w:tcW w:w="1425" w:type="dxa"/>
            <w:gridSpan w:val="2"/>
            <w:tcBorders>
              <w:top w:val="single" w:sz="8" w:space="0" w:color="auto"/>
              <w:left w:val="nil"/>
              <w:bottom w:val="single" w:sz="8" w:space="0" w:color="auto"/>
              <w:right w:val="single" w:sz="8" w:space="0" w:color="auto"/>
            </w:tcBorders>
            <w:shd w:val="clear" w:color="auto" w:fill="auto"/>
            <w:vAlign w:val="center"/>
            <w:hideMark/>
          </w:tcPr>
          <w:p w14:paraId="763E8B1A" w14:textId="77777777" w:rsidR="00A71C85" w:rsidRPr="00790C33" w:rsidRDefault="00A71C85" w:rsidP="008C7ECF">
            <w:pPr>
              <w:jc w:val="center"/>
              <w:rPr>
                <w:rFonts w:ascii="Calibri" w:eastAsia="Times New Roman" w:hAnsi="Calibri" w:cs="Calibri"/>
                <w:bCs/>
                <w:color w:val="A6A6A6" w:themeColor="background1" w:themeShade="A6"/>
                <w:sz w:val="16"/>
                <w:szCs w:val="16"/>
                <w:lang w:val="en-GB" w:eastAsia="en-GB"/>
              </w:rPr>
            </w:pPr>
            <w:r w:rsidRPr="00790C33">
              <w:rPr>
                <w:rFonts w:ascii="Calibri" w:eastAsia="Times New Roman" w:hAnsi="Calibri" w:cs="Calibri"/>
                <w:b/>
                <w:bCs/>
                <w:color w:val="A6A6A6" w:themeColor="background1" w:themeShade="A6"/>
                <w:sz w:val="16"/>
                <w:szCs w:val="16"/>
                <w:lang w:val="en-GB" w:eastAsia="en-GB"/>
              </w:rPr>
              <w:t xml:space="preserve">Number of ECTS credits </w:t>
            </w:r>
            <w:r w:rsidRPr="00790C33">
              <w:rPr>
                <w:rFonts w:ascii="Calibri" w:eastAsia="Times New Roman" w:hAnsi="Calibri" w:cs="Calibri"/>
                <w:b/>
                <w:bCs/>
                <w:color w:val="A6A6A6" w:themeColor="background1" w:themeShade="A6"/>
                <w:sz w:val="16"/>
                <w:szCs w:val="16"/>
                <w:lang w:val="en-GB" w:eastAsia="en-GB"/>
              </w:rPr>
              <w:br/>
            </w:r>
            <w:r w:rsidRPr="00790C33">
              <w:rPr>
                <w:rFonts w:ascii="Calibri" w:eastAsia="Times New Roman" w:hAnsi="Calibri" w:cs="Calibri"/>
                <w:bCs/>
                <w:color w:val="A6A6A6" w:themeColor="background1" w:themeShade="A6"/>
                <w:sz w:val="16"/>
                <w:szCs w:val="16"/>
                <w:lang w:val="en-GB" w:eastAsia="en-GB"/>
              </w:rPr>
              <w:t>(or equivalent)</w:t>
            </w:r>
          </w:p>
          <w:p w14:paraId="5AB13094" w14:textId="77777777" w:rsidR="0051787E" w:rsidRPr="0051787E" w:rsidRDefault="0051787E" w:rsidP="008C7ECF">
            <w:pPr>
              <w:jc w:val="center"/>
              <w:rPr>
                <w:rFonts w:ascii="Calibri" w:eastAsia="Times New Roman" w:hAnsi="Calibri" w:cs="Calibri"/>
                <w:b/>
                <w:bCs/>
                <w:color w:val="002060"/>
                <w:sz w:val="16"/>
                <w:szCs w:val="16"/>
                <w:lang w:eastAsia="en-GB"/>
              </w:rPr>
            </w:pPr>
            <w:r w:rsidRPr="0051787E">
              <w:rPr>
                <w:rFonts w:ascii="Calibri" w:eastAsia="Times New Roman" w:hAnsi="Calibri" w:cs="Calibri"/>
                <w:b/>
                <w:bCs/>
                <w:color w:val="002060"/>
                <w:sz w:val="16"/>
                <w:szCs w:val="16"/>
                <w:lang w:eastAsia="en-GB"/>
              </w:rPr>
              <w:t xml:space="preserve">Nombre de crédits ECTS </w:t>
            </w:r>
          </w:p>
          <w:p w14:paraId="29D61381" w14:textId="5FD67495" w:rsidR="00A71C85" w:rsidRPr="0051787E" w:rsidRDefault="0051787E" w:rsidP="008C7ECF">
            <w:pPr>
              <w:jc w:val="center"/>
              <w:rPr>
                <w:rFonts w:ascii="Calibri" w:eastAsia="Times New Roman" w:hAnsi="Calibri" w:cs="Calibri"/>
                <w:b/>
                <w:bCs/>
                <w:color w:val="000000"/>
                <w:sz w:val="16"/>
                <w:szCs w:val="16"/>
                <w:lang w:eastAsia="en-GB"/>
              </w:rPr>
            </w:pPr>
            <w:r w:rsidRPr="0051787E">
              <w:rPr>
                <w:rFonts w:ascii="Calibri" w:eastAsia="Times New Roman" w:hAnsi="Calibri" w:cs="Calibri"/>
                <w:bCs/>
                <w:color w:val="002060"/>
                <w:sz w:val="16"/>
                <w:szCs w:val="16"/>
                <w:lang w:eastAsia="en-GB"/>
              </w:rPr>
              <w:t>(ou de crédits équivalents)</w:t>
            </w:r>
          </w:p>
        </w:tc>
        <w:tc>
          <w:tcPr>
            <w:tcW w:w="1357" w:type="dxa"/>
            <w:gridSpan w:val="3"/>
            <w:tcBorders>
              <w:top w:val="single" w:sz="8" w:space="0" w:color="auto"/>
              <w:left w:val="single" w:sz="8" w:space="0" w:color="auto"/>
              <w:bottom w:val="single" w:sz="8" w:space="0" w:color="auto"/>
              <w:right w:val="double" w:sz="6" w:space="0" w:color="000000"/>
            </w:tcBorders>
            <w:vAlign w:val="center"/>
          </w:tcPr>
          <w:p w14:paraId="14B6FC74" w14:textId="77777777" w:rsidR="00A71C85" w:rsidRPr="00790C33" w:rsidRDefault="00A71C85" w:rsidP="008C7ECF">
            <w:pPr>
              <w:jc w:val="center"/>
              <w:rPr>
                <w:rFonts w:ascii="Calibri" w:eastAsia="Times New Roman" w:hAnsi="Calibri" w:cs="Calibri"/>
                <w:b/>
                <w:bCs/>
                <w:color w:val="A6A6A6" w:themeColor="background1" w:themeShade="A6"/>
                <w:sz w:val="14"/>
                <w:szCs w:val="14"/>
                <w:lang w:val="en-GB" w:eastAsia="en-GB"/>
              </w:rPr>
            </w:pPr>
            <w:r w:rsidRPr="00790C33">
              <w:rPr>
                <w:rFonts w:ascii="Calibri" w:eastAsia="Times New Roman" w:hAnsi="Calibri" w:cs="Calibri"/>
                <w:b/>
                <w:bCs/>
                <w:color w:val="A6A6A6" w:themeColor="background1" w:themeShade="A6"/>
                <w:sz w:val="14"/>
                <w:szCs w:val="14"/>
                <w:lang w:val="en-GB" w:eastAsia="en-GB"/>
              </w:rPr>
              <w:t>Grades received at the Receiving Institution</w:t>
            </w:r>
          </w:p>
          <w:p w14:paraId="4AFFB7A5" w14:textId="680FDF2E" w:rsidR="00A71C85" w:rsidRPr="0051787E" w:rsidRDefault="00473B09" w:rsidP="008C7ECF">
            <w:pPr>
              <w:jc w:val="center"/>
              <w:rPr>
                <w:rFonts w:ascii="Calibri" w:eastAsia="Times New Roman" w:hAnsi="Calibri" w:cs="Calibri"/>
                <w:b/>
                <w:bCs/>
                <w:color w:val="000000"/>
                <w:sz w:val="16"/>
                <w:szCs w:val="16"/>
                <w:lang w:eastAsia="en-GB"/>
              </w:rPr>
            </w:pPr>
            <w:r>
              <w:rPr>
                <w:rFonts w:ascii="Calibri" w:eastAsia="Times New Roman" w:hAnsi="Calibri" w:cs="Calibri"/>
                <w:b/>
                <w:bCs/>
                <w:color w:val="002060"/>
                <w:sz w:val="14"/>
                <w:szCs w:val="14"/>
                <w:lang w:eastAsia="en-GB"/>
              </w:rPr>
              <w:t>Notes obtenues dans</w:t>
            </w:r>
            <w:r w:rsidR="0051787E" w:rsidRPr="0051787E">
              <w:rPr>
                <w:rFonts w:ascii="Calibri" w:eastAsia="Times New Roman" w:hAnsi="Calibri" w:cs="Calibri"/>
                <w:b/>
                <w:bCs/>
                <w:color w:val="002060"/>
                <w:sz w:val="14"/>
                <w:szCs w:val="14"/>
                <w:lang w:eastAsia="en-GB"/>
              </w:rPr>
              <w:t xml:space="preserve"> l’établissement d’accueil</w:t>
            </w:r>
          </w:p>
        </w:tc>
      </w:tr>
      <w:tr w:rsidR="00A71C85" w:rsidRPr="0051787E" w14:paraId="15CAA182" w14:textId="77777777" w:rsidTr="008C7ECF">
        <w:trPr>
          <w:trHeight w:val="122"/>
        </w:trPr>
        <w:tc>
          <w:tcPr>
            <w:tcW w:w="991" w:type="dxa"/>
            <w:vMerge/>
            <w:tcBorders>
              <w:left w:val="double" w:sz="6" w:space="0" w:color="auto"/>
              <w:right w:val="single" w:sz="8" w:space="0" w:color="auto"/>
            </w:tcBorders>
            <w:shd w:val="clear" w:color="auto" w:fill="auto"/>
            <w:noWrap/>
            <w:vAlign w:val="bottom"/>
            <w:hideMark/>
          </w:tcPr>
          <w:p w14:paraId="429BB3C9" w14:textId="77777777" w:rsidR="00A71C85" w:rsidRPr="0051787E" w:rsidRDefault="00A71C85" w:rsidP="008C7ECF">
            <w:pPr>
              <w:rPr>
                <w:rFonts w:ascii="Calibri" w:eastAsia="Times New Roman" w:hAnsi="Calibri" w:cs="Calibri"/>
                <w:color w:val="000000"/>
                <w:sz w:val="16"/>
                <w:szCs w:val="16"/>
                <w:lang w:eastAsia="en-GB"/>
              </w:rPr>
            </w:pPr>
          </w:p>
        </w:tc>
        <w:tc>
          <w:tcPr>
            <w:tcW w:w="1134" w:type="dxa"/>
            <w:tcBorders>
              <w:top w:val="nil"/>
              <w:left w:val="single" w:sz="8" w:space="0" w:color="auto"/>
              <w:bottom w:val="nil"/>
              <w:right w:val="single" w:sz="8" w:space="0" w:color="auto"/>
            </w:tcBorders>
            <w:shd w:val="clear" w:color="auto" w:fill="auto"/>
            <w:vAlign w:val="center"/>
            <w:hideMark/>
          </w:tcPr>
          <w:p w14:paraId="6A4CEF4C" w14:textId="77777777" w:rsidR="00A71C85" w:rsidRPr="008721AE" w:rsidRDefault="00A71C85" w:rsidP="008C7ECF">
            <w:pPr>
              <w:rPr>
                <w:rFonts w:ascii="Calibri" w:eastAsia="Times New Roman" w:hAnsi="Calibri" w:cs="Calibri"/>
                <w:sz w:val="16"/>
                <w:szCs w:val="16"/>
                <w:lang w:eastAsia="en-GB"/>
              </w:rPr>
            </w:pPr>
            <w:r w:rsidRPr="008721AE">
              <w:rPr>
                <w:rFonts w:ascii="Calibri" w:eastAsia="Times New Roman" w:hAnsi="Calibri" w:cs="Calibri"/>
                <w:sz w:val="16"/>
                <w:szCs w:val="16"/>
                <w:lang w:eastAsia="en-GB"/>
              </w:rPr>
              <w:t> </w:t>
            </w:r>
          </w:p>
        </w:tc>
        <w:tc>
          <w:tcPr>
            <w:tcW w:w="4311" w:type="dxa"/>
            <w:gridSpan w:val="4"/>
            <w:tcBorders>
              <w:top w:val="nil"/>
              <w:left w:val="nil"/>
              <w:bottom w:val="nil"/>
              <w:right w:val="single" w:sz="8" w:space="0" w:color="auto"/>
            </w:tcBorders>
            <w:shd w:val="clear" w:color="auto" w:fill="auto"/>
            <w:vAlign w:val="center"/>
            <w:hideMark/>
          </w:tcPr>
          <w:p w14:paraId="2485292D" w14:textId="77777777" w:rsidR="00A71C85" w:rsidRPr="0051787E" w:rsidRDefault="00A71C85" w:rsidP="008C7ECF">
            <w:pPr>
              <w:rPr>
                <w:rFonts w:ascii="Calibri" w:eastAsia="Times New Roman" w:hAnsi="Calibri" w:cs="Calibri"/>
                <w:b/>
                <w:bCs/>
                <w:color w:val="000000"/>
                <w:sz w:val="16"/>
                <w:szCs w:val="16"/>
                <w:lang w:eastAsia="en-GB"/>
              </w:rPr>
            </w:pPr>
            <w:r w:rsidRPr="0051787E">
              <w:rPr>
                <w:rFonts w:ascii="Calibri" w:eastAsia="Times New Roman" w:hAnsi="Calibri" w:cs="Calibri"/>
                <w:b/>
                <w:bCs/>
                <w:color w:val="000000"/>
                <w:sz w:val="16"/>
                <w:szCs w:val="16"/>
                <w:lang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238972C6" w14:textId="77777777" w:rsidR="00A71C85" w:rsidRPr="0051787E" w:rsidRDefault="00A71C85" w:rsidP="008C7ECF">
            <w:pPr>
              <w:rPr>
                <w:rFonts w:ascii="Calibri" w:eastAsia="Times New Roman" w:hAnsi="Calibri" w:cs="Calibri"/>
                <w:b/>
                <w:bCs/>
                <w:color w:val="000000"/>
                <w:sz w:val="16"/>
                <w:szCs w:val="16"/>
                <w:lang w:eastAsia="en-GB"/>
              </w:rPr>
            </w:pPr>
            <w:r w:rsidRPr="0051787E">
              <w:rPr>
                <w:rFonts w:ascii="Calibri" w:eastAsia="Times New Roman" w:hAnsi="Calibri" w:cs="Calibri"/>
                <w:b/>
                <w:bCs/>
                <w:color w:val="000000"/>
                <w:sz w:val="16"/>
                <w:szCs w:val="16"/>
                <w:lang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B04DE15" w14:textId="77777777" w:rsidR="00A71C85" w:rsidRPr="0051787E" w:rsidRDefault="00A71C85" w:rsidP="008C7ECF">
            <w:pPr>
              <w:jc w:val="center"/>
              <w:rPr>
                <w:rFonts w:ascii="Calibri" w:eastAsia="Times New Roman" w:hAnsi="Calibri" w:cs="Calibri"/>
                <w:b/>
                <w:bCs/>
                <w:color w:val="000000"/>
                <w:sz w:val="16"/>
                <w:szCs w:val="16"/>
                <w:lang w:eastAsia="en-GB"/>
              </w:rPr>
            </w:pPr>
            <w:r w:rsidRPr="0051787E">
              <w:rPr>
                <w:rFonts w:ascii="Calibri" w:eastAsia="Times New Roman" w:hAnsi="Calibri" w:cs="Calibri"/>
                <w:b/>
                <w:bCs/>
                <w:color w:val="000000"/>
                <w:sz w:val="16"/>
                <w:szCs w:val="16"/>
                <w:lang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34C8C8C3" w14:textId="77777777" w:rsidR="00A71C85" w:rsidRPr="0051787E" w:rsidRDefault="00A71C85" w:rsidP="008C7ECF">
            <w:pPr>
              <w:jc w:val="center"/>
              <w:rPr>
                <w:rFonts w:ascii="Calibri" w:eastAsia="Times New Roman" w:hAnsi="Calibri" w:cs="Calibri"/>
                <w:b/>
                <w:bCs/>
                <w:color w:val="000000"/>
                <w:sz w:val="16"/>
                <w:szCs w:val="16"/>
                <w:lang w:eastAsia="en-GB"/>
              </w:rPr>
            </w:pPr>
          </w:p>
        </w:tc>
      </w:tr>
      <w:tr w:rsidR="00A71C85" w:rsidRPr="0051787E" w14:paraId="639A3997" w14:textId="77777777" w:rsidTr="008C7ECF">
        <w:trPr>
          <w:trHeight w:val="119"/>
        </w:trPr>
        <w:tc>
          <w:tcPr>
            <w:tcW w:w="991" w:type="dxa"/>
            <w:vMerge/>
            <w:tcBorders>
              <w:left w:val="double" w:sz="6" w:space="0" w:color="auto"/>
              <w:right w:val="single" w:sz="8" w:space="0" w:color="auto"/>
            </w:tcBorders>
            <w:shd w:val="clear" w:color="auto" w:fill="auto"/>
            <w:noWrap/>
            <w:vAlign w:val="bottom"/>
            <w:hideMark/>
          </w:tcPr>
          <w:p w14:paraId="19A2A257" w14:textId="77777777" w:rsidR="00A71C85" w:rsidRPr="0051787E" w:rsidRDefault="00A71C85" w:rsidP="008C7ECF">
            <w:pPr>
              <w:rPr>
                <w:rFonts w:ascii="Calibri" w:eastAsia="Times New Roman" w:hAnsi="Calibri" w:cs="Calibri"/>
                <w:color w:val="000000"/>
                <w:sz w:val="16"/>
                <w:szCs w:val="16"/>
                <w:lang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0F3A9A3B" w14:textId="77777777" w:rsidR="00A71C85" w:rsidRPr="008721AE" w:rsidRDefault="00A71C85" w:rsidP="008C7ECF">
            <w:pPr>
              <w:rPr>
                <w:rFonts w:ascii="Calibri" w:eastAsia="Times New Roman" w:hAnsi="Calibri" w:cs="Calibri"/>
                <w:sz w:val="16"/>
                <w:szCs w:val="16"/>
                <w:lang w:eastAsia="en-GB"/>
              </w:rPr>
            </w:pPr>
            <w:r w:rsidRPr="008721AE">
              <w:rPr>
                <w:rFonts w:ascii="Calibri" w:eastAsia="Times New Roman" w:hAnsi="Calibri" w:cs="Calibri"/>
                <w:sz w:val="16"/>
                <w:szCs w:val="16"/>
                <w:lang w:eastAsia="en-GB"/>
              </w:rPr>
              <w:t> </w:t>
            </w:r>
          </w:p>
        </w:tc>
        <w:tc>
          <w:tcPr>
            <w:tcW w:w="4311" w:type="dxa"/>
            <w:gridSpan w:val="4"/>
            <w:tcBorders>
              <w:top w:val="single" w:sz="8" w:space="0" w:color="auto"/>
              <w:left w:val="nil"/>
              <w:bottom w:val="single" w:sz="8" w:space="0" w:color="auto"/>
              <w:right w:val="single" w:sz="8" w:space="0" w:color="auto"/>
            </w:tcBorders>
            <w:shd w:val="clear" w:color="auto" w:fill="auto"/>
            <w:vAlign w:val="center"/>
            <w:hideMark/>
          </w:tcPr>
          <w:p w14:paraId="563B8CDE" w14:textId="77777777" w:rsidR="00A71C85" w:rsidRPr="0051787E" w:rsidRDefault="00A71C85" w:rsidP="008C7ECF">
            <w:pPr>
              <w:rPr>
                <w:rFonts w:ascii="Calibri" w:eastAsia="Times New Roman" w:hAnsi="Calibri" w:cs="Calibri"/>
                <w:b/>
                <w:bCs/>
                <w:color w:val="000000"/>
                <w:sz w:val="16"/>
                <w:szCs w:val="16"/>
                <w:lang w:eastAsia="en-GB"/>
              </w:rPr>
            </w:pPr>
            <w:r w:rsidRPr="0051787E">
              <w:rPr>
                <w:rFonts w:ascii="Calibri" w:eastAsia="Times New Roman" w:hAnsi="Calibri" w:cs="Calibri"/>
                <w:b/>
                <w:bCs/>
                <w:color w:val="000000"/>
                <w:sz w:val="16"/>
                <w:szCs w:val="16"/>
                <w:lang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45980CC5" w14:textId="77777777" w:rsidR="00A71C85" w:rsidRPr="0051787E" w:rsidRDefault="00A71C85" w:rsidP="008C7ECF">
            <w:pPr>
              <w:rPr>
                <w:rFonts w:ascii="Calibri" w:eastAsia="Times New Roman" w:hAnsi="Calibri" w:cs="Calibri"/>
                <w:b/>
                <w:bCs/>
                <w:color w:val="000000"/>
                <w:sz w:val="16"/>
                <w:szCs w:val="16"/>
                <w:lang w:eastAsia="en-GB"/>
              </w:rPr>
            </w:pPr>
            <w:r w:rsidRPr="0051787E">
              <w:rPr>
                <w:rFonts w:ascii="Calibri" w:eastAsia="Times New Roman" w:hAnsi="Calibri" w:cs="Calibri"/>
                <w:b/>
                <w:bCs/>
                <w:color w:val="000000"/>
                <w:sz w:val="16"/>
                <w:szCs w:val="16"/>
                <w:lang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752EBF86" w14:textId="77777777" w:rsidR="00A71C85" w:rsidRPr="0051787E" w:rsidRDefault="00A71C85" w:rsidP="008C7ECF">
            <w:pPr>
              <w:jc w:val="center"/>
              <w:rPr>
                <w:rFonts w:ascii="Calibri" w:eastAsia="Times New Roman" w:hAnsi="Calibri" w:cs="Calibri"/>
                <w:b/>
                <w:bCs/>
                <w:color w:val="000000"/>
                <w:sz w:val="16"/>
                <w:szCs w:val="16"/>
                <w:lang w:eastAsia="en-GB"/>
              </w:rPr>
            </w:pPr>
            <w:r w:rsidRPr="0051787E">
              <w:rPr>
                <w:rFonts w:ascii="Calibri" w:eastAsia="Times New Roman" w:hAnsi="Calibri" w:cs="Calibri"/>
                <w:b/>
                <w:bCs/>
                <w:color w:val="000000"/>
                <w:sz w:val="16"/>
                <w:szCs w:val="16"/>
                <w:lang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1D766F58" w14:textId="77777777" w:rsidR="00A71C85" w:rsidRPr="0051787E" w:rsidRDefault="00A71C85" w:rsidP="008C7ECF">
            <w:pPr>
              <w:jc w:val="center"/>
              <w:rPr>
                <w:rFonts w:ascii="Calibri" w:eastAsia="Times New Roman" w:hAnsi="Calibri" w:cs="Calibri"/>
                <w:b/>
                <w:bCs/>
                <w:color w:val="000000"/>
                <w:sz w:val="16"/>
                <w:szCs w:val="16"/>
                <w:lang w:eastAsia="en-GB"/>
              </w:rPr>
            </w:pPr>
          </w:p>
        </w:tc>
      </w:tr>
      <w:tr w:rsidR="00A71C85" w:rsidRPr="0051787E" w14:paraId="67F63187" w14:textId="77777777" w:rsidTr="008C7ECF">
        <w:trPr>
          <w:trHeight w:val="194"/>
        </w:trPr>
        <w:tc>
          <w:tcPr>
            <w:tcW w:w="991" w:type="dxa"/>
            <w:vMerge/>
            <w:tcBorders>
              <w:left w:val="double" w:sz="6" w:space="0" w:color="auto"/>
              <w:right w:val="single" w:sz="8" w:space="0" w:color="auto"/>
            </w:tcBorders>
            <w:shd w:val="clear" w:color="auto" w:fill="auto"/>
            <w:noWrap/>
            <w:vAlign w:val="bottom"/>
            <w:hideMark/>
          </w:tcPr>
          <w:p w14:paraId="2EA03FA8" w14:textId="77777777" w:rsidR="00A71C85" w:rsidRPr="0051787E" w:rsidRDefault="00A71C85" w:rsidP="008C7ECF">
            <w:pPr>
              <w:rPr>
                <w:rFonts w:ascii="Calibri" w:eastAsia="Times New Roman" w:hAnsi="Calibri" w:cs="Calibri"/>
                <w:color w:val="000000"/>
                <w:sz w:val="16"/>
                <w:szCs w:val="16"/>
                <w:lang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hideMark/>
          </w:tcPr>
          <w:p w14:paraId="54B6D5CA" w14:textId="77777777" w:rsidR="00A71C85" w:rsidRPr="0051787E" w:rsidRDefault="00A71C85" w:rsidP="008C7ECF">
            <w:pPr>
              <w:rPr>
                <w:rFonts w:ascii="Calibri" w:eastAsia="Times New Roman" w:hAnsi="Calibri" w:cs="Calibri"/>
                <w:i/>
                <w:iCs/>
                <w:color w:val="000000"/>
                <w:sz w:val="16"/>
                <w:szCs w:val="16"/>
                <w:lang w:eastAsia="en-GB"/>
              </w:rPr>
            </w:pPr>
            <w:r w:rsidRPr="0051787E">
              <w:rPr>
                <w:rFonts w:ascii="Calibri" w:eastAsia="Times New Roman" w:hAnsi="Calibri" w:cs="Calibri"/>
                <w:i/>
                <w:iCs/>
                <w:color w:val="000000"/>
                <w:sz w:val="16"/>
                <w:szCs w:val="16"/>
                <w:lang w:eastAsia="en-GB"/>
              </w:rPr>
              <w:t> </w:t>
            </w:r>
          </w:p>
        </w:tc>
        <w:tc>
          <w:tcPr>
            <w:tcW w:w="4311" w:type="dxa"/>
            <w:gridSpan w:val="4"/>
            <w:tcBorders>
              <w:top w:val="nil"/>
              <w:left w:val="nil"/>
              <w:bottom w:val="single" w:sz="8" w:space="0" w:color="auto"/>
              <w:right w:val="single" w:sz="8" w:space="0" w:color="auto"/>
            </w:tcBorders>
            <w:shd w:val="clear" w:color="auto" w:fill="auto"/>
            <w:vAlign w:val="center"/>
            <w:hideMark/>
          </w:tcPr>
          <w:p w14:paraId="05348459" w14:textId="77777777" w:rsidR="00A71C85" w:rsidRPr="0051787E" w:rsidRDefault="00A71C85" w:rsidP="008C7ECF">
            <w:pPr>
              <w:rPr>
                <w:rFonts w:ascii="Calibri" w:eastAsia="Times New Roman" w:hAnsi="Calibri" w:cs="Calibri"/>
                <w:i/>
                <w:iCs/>
                <w:color w:val="000000"/>
                <w:sz w:val="16"/>
                <w:szCs w:val="16"/>
                <w:lang w:eastAsia="en-GB"/>
              </w:rPr>
            </w:pPr>
            <w:r w:rsidRPr="0051787E">
              <w:rPr>
                <w:rFonts w:ascii="Calibri" w:eastAsia="Times New Roman" w:hAnsi="Calibri" w:cs="Calibri"/>
                <w:i/>
                <w:iCs/>
                <w:color w:val="000000"/>
                <w:sz w:val="16"/>
                <w:szCs w:val="16"/>
                <w:lang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4AC5F544" w14:textId="77777777" w:rsidR="00A71C85" w:rsidRPr="0051787E" w:rsidRDefault="00A71C85" w:rsidP="008C7ECF">
            <w:pPr>
              <w:rPr>
                <w:rFonts w:ascii="Calibri" w:eastAsia="Times New Roman" w:hAnsi="Calibri" w:cs="Calibri"/>
                <w:b/>
                <w:bCs/>
                <w:color w:val="000000"/>
                <w:sz w:val="16"/>
                <w:szCs w:val="16"/>
                <w:lang w:eastAsia="en-GB"/>
              </w:rPr>
            </w:pPr>
            <w:r w:rsidRPr="0051787E">
              <w:rPr>
                <w:rFonts w:ascii="Calibri" w:eastAsia="Times New Roman" w:hAnsi="Calibri" w:cs="Calibri"/>
                <w:b/>
                <w:bCs/>
                <w:color w:val="000000"/>
                <w:sz w:val="16"/>
                <w:szCs w:val="16"/>
                <w:lang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275F0E9E" w14:textId="77777777" w:rsidR="00A71C85" w:rsidRPr="0051787E" w:rsidRDefault="00A71C85" w:rsidP="008C7ECF">
            <w:pPr>
              <w:jc w:val="center"/>
              <w:rPr>
                <w:rFonts w:ascii="Calibri" w:eastAsia="Times New Roman" w:hAnsi="Calibri" w:cs="Calibri"/>
                <w:b/>
                <w:bCs/>
                <w:color w:val="000000"/>
                <w:sz w:val="16"/>
                <w:szCs w:val="16"/>
                <w:lang w:eastAsia="en-GB"/>
              </w:rPr>
            </w:pPr>
            <w:r w:rsidRPr="0051787E">
              <w:rPr>
                <w:rFonts w:ascii="Calibri" w:eastAsia="Times New Roman" w:hAnsi="Calibri" w:cs="Calibri"/>
                <w:b/>
                <w:bCs/>
                <w:color w:val="000000"/>
                <w:sz w:val="16"/>
                <w:szCs w:val="16"/>
                <w:lang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04C07FDF" w14:textId="77777777" w:rsidR="00A71C85" w:rsidRPr="0051787E" w:rsidRDefault="00A71C85" w:rsidP="008C7ECF">
            <w:pPr>
              <w:jc w:val="center"/>
              <w:rPr>
                <w:rFonts w:ascii="Calibri" w:eastAsia="Times New Roman" w:hAnsi="Calibri" w:cs="Calibri"/>
                <w:b/>
                <w:bCs/>
                <w:color w:val="000000"/>
                <w:sz w:val="16"/>
                <w:szCs w:val="16"/>
                <w:lang w:eastAsia="en-GB"/>
              </w:rPr>
            </w:pPr>
          </w:p>
        </w:tc>
      </w:tr>
      <w:tr w:rsidR="00A71C85" w:rsidRPr="0051787E" w14:paraId="2ECE3F0A" w14:textId="77777777" w:rsidTr="008C7ECF">
        <w:trPr>
          <w:trHeight w:val="194"/>
        </w:trPr>
        <w:tc>
          <w:tcPr>
            <w:tcW w:w="991" w:type="dxa"/>
            <w:vMerge/>
            <w:tcBorders>
              <w:left w:val="double" w:sz="6" w:space="0" w:color="auto"/>
              <w:right w:val="single" w:sz="8" w:space="0" w:color="auto"/>
            </w:tcBorders>
            <w:shd w:val="clear" w:color="auto" w:fill="auto"/>
            <w:noWrap/>
            <w:vAlign w:val="bottom"/>
          </w:tcPr>
          <w:p w14:paraId="6AD6E5A0" w14:textId="77777777" w:rsidR="00A71C85" w:rsidRPr="0051787E" w:rsidRDefault="00A71C85" w:rsidP="008C7ECF">
            <w:pPr>
              <w:rPr>
                <w:rFonts w:ascii="Calibri" w:eastAsia="Times New Roman" w:hAnsi="Calibri" w:cs="Calibri"/>
                <w:color w:val="000000"/>
                <w:sz w:val="16"/>
                <w:szCs w:val="16"/>
                <w:lang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5134264E" w14:textId="77777777" w:rsidR="00A71C85" w:rsidRPr="0051787E" w:rsidRDefault="00A71C85" w:rsidP="008C7ECF">
            <w:pPr>
              <w:rPr>
                <w:rFonts w:ascii="Calibri" w:eastAsia="Times New Roman" w:hAnsi="Calibri" w:cs="Calibri"/>
                <w:i/>
                <w:iCs/>
                <w:color w:val="000000"/>
                <w:sz w:val="16"/>
                <w:szCs w:val="16"/>
                <w:lang w:eastAsia="en-GB"/>
              </w:rPr>
            </w:pPr>
          </w:p>
        </w:tc>
        <w:tc>
          <w:tcPr>
            <w:tcW w:w="4311" w:type="dxa"/>
            <w:gridSpan w:val="4"/>
            <w:tcBorders>
              <w:top w:val="nil"/>
              <w:left w:val="nil"/>
              <w:bottom w:val="single" w:sz="8" w:space="0" w:color="auto"/>
              <w:right w:val="single" w:sz="8" w:space="0" w:color="auto"/>
            </w:tcBorders>
            <w:shd w:val="clear" w:color="auto" w:fill="auto"/>
            <w:vAlign w:val="center"/>
          </w:tcPr>
          <w:p w14:paraId="58AE6FDA" w14:textId="77777777" w:rsidR="00A71C85" w:rsidRPr="0051787E" w:rsidRDefault="00A71C85" w:rsidP="008C7ECF">
            <w:pPr>
              <w:rPr>
                <w:rFonts w:ascii="Calibri" w:eastAsia="Times New Roman" w:hAnsi="Calibri" w:cs="Calibri"/>
                <w:i/>
                <w:iCs/>
                <w:color w:val="000000"/>
                <w:sz w:val="16"/>
                <w:szCs w:val="16"/>
                <w:lang w:eastAsia="en-GB"/>
              </w:rPr>
            </w:pPr>
          </w:p>
        </w:tc>
        <w:tc>
          <w:tcPr>
            <w:tcW w:w="1920" w:type="dxa"/>
            <w:gridSpan w:val="4"/>
            <w:tcBorders>
              <w:top w:val="single" w:sz="8" w:space="0" w:color="auto"/>
              <w:left w:val="nil"/>
              <w:bottom w:val="single" w:sz="8" w:space="0" w:color="auto"/>
              <w:right w:val="single" w:sz="8" w:space="0" w:color="000000"/>
            </w:tcBorders>
            <w:shd w:val="clear" w:color="auto" w:fill="auto"/>
            <w:vAlign w:val="center"/>
          </w:tcPr>
          <w:p w14:paraId="3705DF27" w14:textId="77777777" w:rsidR="00A71C85" w:rsidRPr="0051787E" w:rsidRDefault="00A71C85" w:rsidP="008C7ECF">
            <w:pPr>
              <w:rPr>
                <w:rFonts w:ascii="Calibri" w:eastAsia="Times New Roman" w:hAnsi="Calibri" w:cs="Calibri"/>
                <w:b/>
                <w:bCs/>
                <w:color w:val="000000"/>
                <w:sz w:val="16"/>
                <w:szCs w:val="16"/>
                <w:lang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14:paraId="774EB6A7" w14:textId="77777777" w:rsidR="00A71C85" w:rsidRPr="0051787E" w:rsidRDefault="00A71C85" w:rsidP="008C7ECF">
            <w:pPr>
              <w:jc w:val="center"/>
              <w:rPr>
                <w:rFonts w:ascii="Calibri" w:eastAsia="Times New Roman" w:hAnsi="Calibri" w:cs="Calibri"/>
                <w:b/>
                <w:bCs/>
                <w:color w:val="000000"/>
                <w:sz w:val="16"/>
                <w:szCs w:val="16"/>
                <w:lang w:eastAsia="en-GB"/>
              </w:rPr>
            </w:pPr>
          </w:p>
        </w:tc>
        <w:tc>
          <w:tcPr>
            <w:tcW w:w="1357" w:type="dxa"/>
            <w:gridSpan w:val="3"/>
            <w:tcBorders>
              <w:top w:val="single" w:sz="8" w:space="0" w:color="auto"/>
              <w:left w:val="single" w:sz="8" w:space="0" w:color="auto"/>
              <w:bottom w:val="single" w:sz="8" w:space="0" w:color="auto"/>
              <w:right w:val="double" w:sz="6" w:space="0" w:color="000000"/>
            </w:tcBorders>
          </w:tcPr>
          <w:p w14:paraId="21C21C8E" w14:textId="77777777" w:rsidR="00A71C85" w:rsidRPr="0051787E" w:rsidRDefault="00A71C85" w:rsidP="008C7ECF">
            <w:pPr>
              <w:jc w:val="center"/>
              <w:rPr>
                <w:rFonts w:ascii="Calibri" w:eastAsia="Times New Roman" w:hAnsi="Calibri" w:cs="Calibri"/>
                <w:b/>
                <w:bCs/>
                <w:color w:val="000000"/>
                <w:sz w:val="16"/>
                <w:szCs w:val="16"/>
                <w:lang w:eastAsia="en-GB"/>
              </w:rPr>
            </w:pPr>
          </w:p>
        </w:tc>
      </w:tr>
      <w:tr w:rsidR="00A71C85" w:rsidRPr="0051787E" w14:paraId="3A8538DA" w14:textId="77777777" w:rsidTr="008C7ECF">
        <w:trPr>
          <w:trHeight w:val="194"/>
        </w:trPr>
        <w:tc>
          <w:tcPr>
            <w:tcW w:w="991" w:type="dxa"/>
            <w:vMerge/>
            <w:tcBorders>
              <w:left w:val="double" w:sz="6" w:space="0" w:color="auto"/>
              <w:right w:val="single" w:sz="8" w:space="0" w:color="auto"/>
            </w:tcBorders>
            <w:shd w:val="clear" w:color="auto" w:fill="auto"/>
            <w:noWrap/>
            <w:vAlign w:val="bottom"/>
          </w:tcPr>
          <w:p w14:paraId="3955391A" w14:textId="77777777" w:rsidR="00A71C85" w:rsidRPr="0051787E" w:rsidRDefault="00A71C85" w:rsidP="008C7ECF">
            <w:pPr>
              <w:rPr>
                <w:rFonts w:ascii="Calibri" w:eastAsia="Times New Roman" w:hAnsi="Calibri" w:cs="Calibri"/>
                <w:color w:val="000000"/>
                <w:sz w:val="16"/>
                <w:szCs w:val="16"/>
                <w:lang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157C6574" w14:textId="77777777" w:rsidR="00A71C85" w:rsidRPr="0051787E" w:rsidRDefault="00A71C85" w:rsidP="008C7ECF">
            <w:pPr>
              <w:rPr>
                <w:rFonts w:ascii="Calibri" w:eastAsia="Times New Roman" w:hAnsi="Calibri" w:cs="Calibri"/>
                <w:i/>
                <w:iCs/>
                <w:color w:val="000000"/>
                <w:sz w:val="16"/>
                <w:szCs w:val="16"/>
                <w:lang w:eastAsia="en-GB"/>
              </w:rPr>
            </w:pPr>
          </w:p>
        </w:tc>
        <w:tc>
          <w:tcPr>
            <w:tcW w:w="4311" w:type="dxa"/>
            <w:gridSpan w:val="4"/>
            <w:tcBorders>
              <w:top w:val="nil"/>
              <w:left w:val="nil"/>
              <w:bottom w:val="single" w:sz="8" w:space="0" w:color="auto"/>
              <w:right w:val="single" w:sz="8" w:space="0" w:color="auto"/>
            </w:tcBorders>
            <w:shd w:val="clear" w:color="auto" w:fill="auto"/>
            <w:vAlign w:val="center"/>
          </w:tcPr>
          <w:p w14:paraId="604CBFCC" w14:textId="77777777" w:rsidR="00A71C85" w:rsidRPr="0051787E" w:rsidRDefault="00A71C85" w:rsidP="008C7ECF">
            <w:pPr>
              <w:rPr>
                <w:rFonts w:ascii="Calibri" w:eastAsia="Times New Roman" w:hAnsi="Calibri" w:cs="Calibri"/>
                <w:i/>
                <w:iCs/>
                <w:color w:val="000000"/>
                <w:sz w:val="16"/>
                <w:szCs w:val="16"/>
                <w:lang w:eastAsia="en-GB"/>
              </w:rPr>
            </w:pPr>
          </w:p>
        </w:tc>
        <w:tc>
          <w:tcPr>
            <w:tcW w:w="1920" w:type="dxa"/>
            <w:gridSpan w:val="4"/>
            <w:tcBorders>
              <w:top w:val="single" w:sz="8" w:space="0" w:color="auto"/>
              <w:left w:val="nil"/>
              <w:bottom w:val="single" w:sz="8" w:space="0" w:color="auto"/>
              <w:right w:val="single" w:sz="8" w:space="0" w:color="000000"/>
            </w:tcBorders>
            <w:shd w:val="clear" w:color="auto" w:fill="auto"/>
            <w:vAlign w:val="center"/>
          </w:tcPr>
          <w:p w14:paraId="7B66D8D6" w14:textId="77777777" w:rsidR="00A71C85" w:rsidRPr="0051787E" w:rsidRDefault="00A71C85" w:rsidP="008C7ECF">
            <w:pPr>
              <w:rPr>
                <w:rFonts w:ascii="Calibri" w:eastAsia="Times New Roman" w:hAnsi="Calibri" w:cs="Calibri"/>
                <w:b/>
                <w:bCs/>
                <w:color w:val="000000"/>
                <w:sz w:val="16"/>
                <w:szCs w:val="16"/>
                <w:lang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14:paraId="339980E1" w14:textId="77777777" w:rsidR="00A71C85" w:rsidRPr="0051787E" w:rsidRDefault="00A71C85" w:rsidP="008C7ECF">
            <w:pPr>
              <w:jc w:val="center"/>
              <w:rPr>
                <w:rFonts w:ascii="Calibri" w:eastAsia="Times New Roman" w:hAnsi="Calibri" w:cs="Calibri"/>
                <w:b/>
                <w:bCs/>
                <w:color w:val="000000"/>
                <w:sz w:val="16"/>
                <w:szCs w:val="16"/>
                <w:lang w:eastAsia="en-GB"/>
              </w:rPr>
            </w:pPr>
          </w:p>
        </w:tc>
        <w:tc>
          <w:tcPr>
            <w:tcW w:w="1357" w:type="dxa"/>
            <w:gridSpan w:val="3"/>
            <w:tcBorders>
              <w:top w:val="single" w:sz="8" w:space="0" w:color="auto"/>
              <w:left w:val="single" w:sz="8" w:space="0" w:color="auto"/>
              <w:bottom w:val="single" w:sz="8" w:space="0" w:color="auto"/>
              <w:right w:val="double" w:sz="6" w:space="0" w:color="000000"/>
            </w:tcBorders>
          </w:tcPr>
          <w:p w14:paraId="22F20A63" w14:textId="77777777" w:rsidR="00A71C85" w:rsidRPr="0051787E" w:rsidRDefault="00A71C85" w:rsidP="008C7ECF">
            <w:pPr>
              <w:jc w:val="center"/>
              <w:rPr>
                <w:rFonts w:ascii="Calibri" w:eastAsia="Times New Roman" w:hAnsi="Calibri" w:cs="Calibri"/>
                <w:b/>
                <w:bCs/>
                <w:color w:val="000000"/>
                <w:sz w:val="16"/>
                <w:szCs w:val="16"/>
                <w:lang w:eastAsia="en-GB"/>
              </w:rPr>
            </w:pPr>
          </w:p>
        </w:tc>
      </w:tr>
      <w:tr w:rsidR="00A71C85" w:rsidRPr="0051787E" w14:paraId="694759B1" w14:textId="77777777" w:rsidTr="008C7ECF">
        <w:trPr>
          <w:trHeight w:val="174"/>
        </w:trPr>
        <w:tc>
          <w:tcPr>
            <w:tcW w:w="991" w:type="dxa"/>
            <w:vMerge/>
            <w:tcBorders>
              <w:left w:val="double" w:sz="6" w:space="0" w:color="auto"/>
              <w:bottom w:val="double" w:sz="6" w:space="0" w:color="auto"/>
              <w:right w:val="single" w:sz="8" w:space="0" w:color="auto"/>
            </w:tcBorders>
            <w:shd w:val="clear" w:color="auto" w:fill="auto"/>
            <w:noWrap/>
            <w:vAlign w:val="bottom"/>
            <w:hideMark/>
          </w:tcPr>
          <w:p w14:paraId="23E2E893" w14:textId="77777777" w:rsidR="00A71C85" w:rsidRPr="0051787E" w:rsidRDefault="00A71C85" w:rsidP="008C7ECF">
            <w:pPr>
              <w:rPr>
                <w:rFonts w:ascii="Calibri" w:eastAsia="Times New Roman" w:hAnsi="Calibri" w:cs="Calibri"/>
                <w:color w:val="000000"/>
                <w:sz w:val="16"/>
                <w:szCs w:val="16"/>
                <w:lang w:eastAsia="en-GB"/>
              </w:rPr>
            </w:pPr>
          </w:p>
        </w:tc>
        <w:tc>
          <w:tcPr>
            <w:tcW w:w="1134" w:type="dxa"/>
            <w:tcBorders>
              <w:top w:val="nil"/>
              <w:left w:val="single" w:sz="8" w:space="0" w:color="auto"/>
              <w:bottom w:val="double" w:sz="6" w:space="0" w:color="auto"/>
              <w:right w:val="single" w:sz="8" w:space="0" w:color="auto"/>
            </w:tcBorders>
            <w:shd w:val="clear" w:color="auto" w:fill="auto"/>
            <w:vAlign w:val="center"/>
            <w:hideMark/>
          </w:tcPr>
          <w:p w14:paraId="53012006" w14:textId="77777777" w:rsidR="00A71C85" w:rsidRPr="0051787E" w:rsidRDefault="00A71C85" w:rsidP="008C7ECF">
            <w:pPr>
              <w:rPr>
                <w:rFonts w:ascii="Calibri" w:eastAsia="Times New Roman" w:hAnsi="Calibri" w:cs="Calibri"/>
                <w:i/>
                <w:iCs/>
                <w:color w:val="000000"/>
                <w:sz w:val="16"/>
                <w:szCs w:val="16"/>
                <w:lang w:eastAsia="en-GB"/>
              </w:rPr>
            </w:pPr>
            <w:r w:rsidRPr="0051787E">
              <w:rPr>
                <w:rFonts w:ascii="Calibri" w:eastAsia="Times New Roman" w:hAnsi="Calibri" w:cs="Calibri"/>
                <w:i/>
                <w:iCs/>
                <w:color w:val="000000"/>
                <w:sz w:val="16"/>
                <w:szCs w:val="16"/>
                <w:lang w:eastAsia="en-GB"/>
              </w:rPr>
              <w:t> </w:t>
            </w:r>
          </w:p>
        </w:tc>
        <w:tc>
          <w:tcPr>
            <w:tcW w:w="4311" w:type="dxa"/>
            <w:gridSpan w:val="4"/>
            <w:tcBorders>
              <w:top w:val="nil"/>
              <w:left w:val="nil"/>
              <w:bottom w:val="double" w:sz="6" w:space="0" w:color="auto"/>
              <w:right w:val="single" w:sz="8" w:space="0" w:color="auto"/>
            </w:tcBorders>
            <w:shd w:val="clear" w:color="auto" w:fill="auto"/>
            <w:vAlign w:val="center"/>
            <w:hideMark/>
          </w:tcPr>
          <w:p w14:paraId="6D36711A" w14:textId="77777777" w:rsidR="00A71C85" w:rsidRPr="0051787E" w:rsidRDefault="00A71C85" w:rsidP="008C7ECF">
            <w:pPr>
              <w:rPr>
                <w:rFonts w:ascii="Calibri" w:eastAsia="Times New Roman" w:hAnsi="Calibri" w:cs="Calibri"/>
                <w:i/>
                <w:iCs/>
                <w:color w:val="000000"/>
                <w:sz w:val="16"/>
                <w:szCs w:val="16"/>
                <w:lang w:eastAsia="en-GB"/>
              </w:rPr>
            </w:pPr>
            <w:r w:rsidRPr="0051787E">
              <w:rPr>
                <w:rFonts w:ascii="Calibri" w:eastAsia="Times New Roman" w:hAnsi="Calibri" w:cs="Calibri"/>
                <w:i/>
                <w:iCs/>
                <w:color w:val="000000"/>
                <w:sz w:val="16"/>
                <w:szCs w:val="16"/>
                <w:lang w:eastAsia="en-GB"/>
              </w:rPr>
              <w:t> </w:t>
            </w:r>
          </w:p>
        </w:tc>
        <w:tc>
          <w:tcPr>
            <w:tcW w:w="1920" w:type="dxa"/>
            <w:gridSpan w:val="4"/>
            <w:tcBorders>
              <w:top w:val="single" w:sz="8" w:space="0" w:color="auto"/>
              <w:left w:val="nil"/>
              <w:bottom w:val="double" w:sz="6" w:space="0" w:color="auto"/>
              <w:right w:val="single" w:sz="8" w:space="0" w:color="000000"/>
            </w:tcBorders>
            <w:shd w:val="clear" w:color="auto" w:fill="auto"/>
            <w:vAlign w:val="center"/>
            <w:hideMark/>
          </w:tcPr>
          <w:p w14:paraId="5C9DD400" w14:textId="77777777" w:rsidR="00A71C85" w:rsidRPr="0051787E" w:rsidRDefault="00A71C85" w:rsidP="008C7ECF">
            <w:pPr>
              <w:rPr>
                <w:rFonts w:ascii="Calibri" w:eastAsia="Times New Roman" w:hAnsi="Calibri" w:cs="Calibri"/>
                <w:b/>
                <w:bCs/>
                <w:color w:val="000000"/>
                <w:sz w:val="16"/>
                <w:szCs w:val="16"/>
                <w:lang w:eastAsia="en-GB"/>
              </w:rPr>
            </w:pPr>
            <w:r w:rsidRPr="0051787E">
              <w:rPr>
                <w:rFonts w:ascii="Calibri" w:eastAsia="Times New Roman" w:hAnsi="Calibri" w:cs="Calibri"/>
                <w:b/>
                <w:bCs/>
                <w:color w:val="000000"/>
                <w:sz w:val="16"/>
                <w:szCs w:val="16"/>
                <w:lang w:eastAsia="en-GB"/>
              </w:rPr>
              <w:t> </w:t>
            </w:r>
          </w:p>
        </w:tc>
        <w:tc>
          <w:tcPr>
            <w:tcW w:w="1425" w:type="dxa"/>
            <w:gridSpan w:val="2"/>
            <w:tcBorders>
              <w:top w:val="single" w:sz="8" w:space="0" w:color="auto"/>
              <w:left w:val="nil"/>
              <w:bottom w:val="double" w:sz="6" w:space="0" w:color="auto"/>
              <w:right w:val="single" w:sz="8" w:space="0" w:color="auto"/>
            </w:tcBorders>
            <w:shd w:val="clear" w:color="auto" w:fill="auto"/>
            <w:vAlign w:val="bottom"/>
            <w:hideMark/>
          </w:tcPr>
          <w:p w14:paraId="2DDAF106" w14:textId="05DF59B2" w:rsidR="00A71C85" w:rsidRPr="0051787E" w:rsidRDefault="0014708E" w:rsidP="0014708E">
            <w:pPr>
              <w:rPr>
                <w:rFonts w:ascii="Calibri" w:eastAsia="Times New Roman" w:hAnsi="Calibri" w:cs="Calibri"/>
                <w:b/>
                <w:bCs/>
                <w:color w:val="000000"/>
                <w:sz w:val="16"/>
                <w:szCs w:val="16"/>
                <w:lang w:val="en-GB" w:eastAsia="en-GB"/>
              </w:rPr>
            </w:pPr>
            <w:r>
              <w:rPr>
                <w:rFonts w:ascii="Calibri" w:eastAsia="Times New Roman" w:hAnsi="Calibri" w:cs="Calibri"/>
                <w:b/>
                <w:bCs/>
                <w:color w:val="000000"/>
                <w:sz w:val="16"/>
                <w:szCs w:val="16"/>
                <w:lang w:val="en-GB" w:eastAsia="en-GB"/>
              </w:rPr>
              <w:t>Total :</w:t>
            </w:r>
          </w:p>
        </w:tc>
        <w:tc>
          <w:tcPr>
            <w:tcW w:w="1357" w:type="dxa"/>
            <w:gridSpan w:val="3"/>
            <w:tcBorders>
              <w:top w:val="single" w:sz="8" w:space="0" w:color="auto"/>
              <w:left w:val="single" w:sz="8" w:space="0" w:color="auto"/>
              <w:bottom w:val="double" w:sz="6" w:space="0" w:color="auto"/>
              <w:right w:val="double" w:sz="6" w:space="0" w:color="000000"/>
            </w:tcBorders>
          </w:tcPr>
          <w:p w14:paraId="435D31AC" w14:textId="77777777" w:rsidR="00A71C85" w:rsidRPr="0051787E" w:rsidRDefault="00A71C85" w:rsidP="008C7ECF">
            <w:pPr>
              <w:jc w:val="center"/>
              <w:rPr>
                <w:rFonts w:ascii="Calibri" w:eastAsia="Times New Roman" w:hAnsi="Calibri" w:cs="Calibri"/>
                <w:b/>
                <w:bCs/>
                <w:color w:val="000000"/>
                <w:sz w:val="16"/>
                <w:szCs w:val="16"/>
                <w:lang w:val="en-GB" w:eastAsia="en-GB"/>
              </w:rPr>
            </w:pPr>
          </w:p>
        </w:tc>
      </w:tr>
      <w:tr w:rsidR="00A71C85" w:rsidRPr="0051787E" w14:paraId="7D041CDE" w14:textId="77777777" w:rsidTr="008C7ECF">
        <w:trPr>
          <w:trHeight w:val="75"/>
        </w:trPr>
        <w:tc>
          <w:tcPr>
            <w:tcW w:w="991" w:type="dxa"/>
            <w:tcBorders>
              <w:top w:val="nil"/>
              <w:left w:val="nil"/>
              <w:bottom w:val="nil"/>
              <w:right w:val="nil"/>
            </w:tcBorders>
            <w:shd w:val="clear" w:color="auto" w:fill="auto"/>
            <w:noWrap/>
            <w:vAlign w:val="bottom"/>
            <w:hideMark/>
          </w:tcPr>
          <w:p w14:paraId="7148BCB4" w14:textId="77777777" w:rsidR="00A71C85" w:rsidRPr="0051787E" w:rsidRDefault="00A71C85" w:rsidP="008C7ECF">
            <w:pPr>
              <w:rPr>
                <w:rFonts w:ascii="Calibri" w:eastAsia="Times New Roman" w:hAnsi="Calibri" w:cs="Calibri"/>
                <w:color w:val="000000"/>
                <w:sz w:val="16"/>
                <w:szCs w:val="16"/>
                <w:lang w:val="en-GB" w:eastAsia="en-GB"/>
              </w:rPr>
            </w:pPr>
          </w:p>
          <w:p w14:paraId="0E7C4AB1" w14:textId="77777777" w:rsidR="00A71C85" w:rsidRPr="0051787E" w:rsidRDefault="00A71C85" w:rsidP="008C7ECF">
            <w:pPr>
              <w:rPr>
                <w:rFonts w:ascii="Calibri" w:eastAsia="Times New Roman" w:hAnsi="Calibri" w:cs="Calibri"/>
                <w:color w:val="000000"/>
                <w:sz w:val="16"/>
                <w:szCs w:val="16"/>
                <w:lang w:val="en-GB" w:eastAsia="en-GB"/>
              </w:rPr>
            </w:pPr>
          </w:p>
          <w:p w14:paraId="514A212C" w14:textId="77777777" w:rsidR="00A71C85" w:rsidRPr="0051787E" w:rsidRDefault="00A71C85" w:rsidP="008C7ECF">
            <w:pPr>
              <w:rPr>
                <w:rFonts w:ascii="Calibri" w:eastAsia="Times New Roman" w:hAnsi="Calibri" w:cs="Calibri"/>
                <w:color w:val="000000"/>
                <w:sz w:val="16"/>
                <w:szCs w:val="16"/>
                <w:lang w:val="en-GB" w:eastAsia="en-GB"/>
              </w:rPr>
            </w:pPr>
          </w:p>
        </w:tc>
        <w:tc>
          <w:tcPr>
            <w:tcW w:w="1134" w:type="dxa"/>
            <w:tcBorders>
              <w:top w:val="nil"/>
              <w:left w:val="nil"/>
              <w:bottom w:val="nil"/>
              <w:right w:val="nil"/>
            </w:tcBorders>
            <w:shd w:val="clear" w:color="auto" w:fill="auto"/>
            <w:noWrap/>
            <w:vAlign w:val="bottom"/>
            <w:hideMark/>
          </w:tcPr>
          <w:p w14:paraId="23E769A8" w14:textId="77777777" w:rsidR="00A71C85" w:rsidRPr="0051787E" w:rsidRDefault="00A71C85" w:rsidP="008C7ECF">
            <w:pPr>
              <w:rPr>
                <w:rFonts w:ascii="Calibri" w:eastAsia="Times New Roman" w:hAnsi="Calibri" w:cs="Calibri"/>
                <w:color w:val="000000"/>
                <w:sz w:val="16"/>
                <w:szCs w:val="16"/>
                <w:lang w:val="en-GB" w:eastAsia="en-GB"/>
              </w:rPr>
            </w:pPr>
          </w:p>
        </w:tc>
        <w:tc>
          <w:tcPr>
            <w:tcW w:w="1844" w:type="dxa"/>
            <w:tcBorders>
              <w:top w:val="nil"/>
              <w:left w:val="nil"/>
              <w:bottom w:val="nil"/>
              <w:right w:val="nil"/>
            </w:tcBorders>
            <w:shd w:val="clear" w:color="auto" w:fill="auto"/>
            <w:noWrap/>
            <w:vAlign w:val="bottom"/>
            <w:hideMark/>
          </w:tcPr>
          <w:p w14:paraId="7FCD0F3E" w14:textId="77777777" w:rsidR="00A71C85" w:rsidRPr="0051787E" w:rsidRDefault="00A71C85" w:rsidP="008C7ECF">
            <w:pPr>
              <w:rPr>
                <w:rFonts w:ascii="Calibri" w:eastAsia="Times New Roman" w:hAnsi="Calibri" w:cs="Calibri"/>
                <w:color w:val="000000"/>
                <w:sz w:val="16"/>
                <w:szCs w:val="16"/>
                <w:lang w:val="en-GB" w:eastAsia="en-GB"/>
              </w:rPr>
            </w:pPr>
          </w:p>
        </w:tc>
        <w:tc>
          <w:tcPr>
            <w:tcW w:w="1026" w:type="dxa"/>
            <w:tcBorders>
              <w:top w:val="nil"/>
              <w:left w:val="nil"/>
              <w:bottom w:val="nil"/>
              <w:right w:val="nil"/>
            </w:tcBorders>
            <w:shd w:val="clear" w:color="auto" w:fill="auto"/>
            <w:noWrap/>
            <w:vAlign w:val="bottom"/>
            <w:hideMark/>
          </w:tcPr>
          <w:p w14:paraId="78CECD15" w14:textId="77777777" w:rsidR="00A71C85" w:rsidRPr="0051787E" w:rsidRDefault="00A71C85" w:rsidP="008C7ECF">
            <w:pPr>
              <w:rPr>
                <w:rFonts w:ascii="Calibri" w:eastAsia="Times New Roman" w:hAnsi="Calibri" w:cs="Calibri"/>
                <w:color w:val="000000"/>
                <w:sz w:val="16"/>
                <w:szCs w:val="16"/>
                <w:lang w:val="en-GB" w:eastAsia="en-GB"/>
              </w:rPr>
            </w:pPr>
          </w:p>
        </w:tc>
        <w:tc>
          <w:tcPr>
            <w:tcW w:w="1026" w:type="dxa"/>
            <w:tcBorders>
              <w:top w:val="nil"/>
              <w:left w:val="nil"/>
              <w:bottom w:val="nil"/>
              <w:right w:val="nil"/>
            </w:tcBorders>
            <w:shd w:val="clear" w:color="auto" w:fill="auto"/>
            <w:noWrap/>
            <w:vAlign w:val="bottom"/>
            <w:hideMark/>
          </w:tcPr>
          <w:p w14:paraId="309E9FBB" w14:textId="77777777" w:rsidR="00A71C85" w:rsidRPr="0051787E" w:rsidRDefault="00A71C85" w:rsidP="008C7ECF">
            <w:pPr>
              <w:rPr>
                <w:rFonts w:ascii="Calibri" w:eastAsia="Times New Roman" w:hAnsi="Calibri" w:cs="Calibri"/>
                <w:color w:val="000000"/>
                <w:sz w:val="16"/>
                <w:szCs w:val="16"/>
                <w:lang w:val="en-GB" w:eastAsia="en-GB"/>
              </w:rPr>
            </w:pPr>
          </w:p>
          <w:p w14:paraId="5062A193" w14:textId="77777777" w:rsidR="00A71C85" w:rsidRPr="0051787E" w:rsidRDefault="00A71C85" w:rsidP="008C7ECF">
            <w:pPr>
              <w:rPr>
                <w:rFonts w:ascii="Calibri" w:eastAsia="Times New Roman" w:hAnsi="Calibri" w:cs="Calibri"/>
                <w:color w:val="000000"/>
                <w:sz w:val="16"/>
                <w:szCs w:val="16"/>
                <w:lang w:val="en-GB" w:eastAsia="en-GB"/>
              </w:rPr>
            </w:pPr>
          </w:p>
          <w:p w14:paraId="72DD59AB" w14:textId="77777777" w:rsidR="00A71C85" w:rsidRPr="0051787E" w:rsidRDefault="00A71C85" w:rsidP="008C7ECF">
            <w:pPr>
              <w:rPr>
                <w:rFonts w:ascii="Calibri" w:eastAsia="Times New Roman" w:hAnsi="Calibri" w:cs="Calibri"/>
                <w:color w:val="000000"/>
                <w:sz w:val="16"/>
                <w:szCs w:val="16"/>
                <w:lang w:val="en-GB" w:eastAsia="en-GB"/>
              </w:rPr>
            </w:pPr>
          </w:p>
          <w:p w14:paraId="30C5EA16" w14:textId="77777777" w:rsidR="00A71C85" w:rsidRPr="0051787E" w:rsidRDefault="00A71C85" w:rsidP="008C7ECF">
            <w:pPr>
              <w:rPr>
                <w:rFonts w:ascii="Calibri" w:eastAsia="Times New Roman" w:hAnsi="Calibri" w:cs="Calibri"/>
                <w:color w:val="000000"/>
                <w:sz w:val="16"/>
                <w:szCs w:val="16"/>
                <w:lang w:val="en-GB" w:eastAsia="en-GB"/>
              </w:rPr>
            </w:pPr>
          </w:p>
          <w:p w14:paraId="33B2164D" w14:textId="77777777" w:rsidR="00A71C85" w:rsidRPr="0051787E" w:rsidRDefault="00A71C85" w:rsidP="008C7ECF">
            <w:pPr>
              <w:rPr>
                <w:rFonts w:ascii="Calibri" w:eastAsia="Times New Roman" w:hAnsi="Calibri" w:cs="Calibri"/>
                <w:color w:val="000000"/>
                <w:sz w:val="16"/>
                <w:szCs w:val="16"/>
                <w:lang w:val="en-GB" w:eastAsia="en-GB"/>
              </w:rPr>
            </w:pPr>
          </w:p>
          <w:p w14:paraId="520E4650" w14:textId="77777777" w:rsidR="00A71C85" w:rsidRPr="0051787E" w:rsidRDefault="00A71C85" w:rsidP="008C7ECF">
            <w:pPr>
              <w:rPr>
                <w:rFonts w:ascii="Calibri" w:eastAsia="Times New Roman" w:hAnsi="Calibri" w:cs="Calibri"/>
                <w:color w:val="000000"/>
                <w:sz w:val="16"/>
                <w:szCs w:val="16"/>
                <w:lang w:val="en-GB" w:eastAsia="en-GB"/>
              </w:rPr>
            </w:pPr>
          </w:p>
        </w:tc>
        <w:tc>
          <w:tcPr>
            <w:tcW w:w="850" w:type="dxa"/>
            <w:gridSpan w:val="2"/>
            <w:tcBorders>
              <w:top w:val="nil"/>
              <w:left w:val="nil"/>
              <w:bottom w:val="nil"/>
              <w:right w:val="nil"/>
            </w:tcBorders>
            <w:shd w:val="clear" w:color="auto" w:fill="auto"/>
            <w:noWrap/>
            <w:vAlign w:val="bottom"/>
            <w:hideMark/>
          </w:tcPr>
          <w:p w14:paraId="08AC49B3" w14:textId="77777777" w:rsidR="00A71C85" w:rsidRPr="0051787E" w:rsidRDefault="00A71C85" w:rsidP="008C7ECF">
            <w:pPr>
              <w:rPr>
                <w:rFonts w:ascii="Calibri" w:eastAsia="Times New Roman" w:hAnsi="Calibri" w:cs="Calibri"/>
                <w:color w:val="000000"/>
                <w:sz w:val="16"/>
                <w:szCs w:val="16"/>
                <w:lang w:val="en-GB" w:eastAsia="en-GB"/>
              </w:rPr>
            </w:pPr>
          </w:p>
        </w:tc>
        <w:tc>
          <w:tcPr>
            <w:tcW w:w="1417" w:type="dxa"/>
            <w:gridSpan w:val="2"/>
            <w:tcBorders>
              <w:top w:val="nil"/>
              <w:left w:val="nil"/>
              <w:bottom w:val="nil"/>
              <w:right w:val="nil"/>
            </w:tcBorders>
            <w:shd w:val="clear" w:color="auto" w:fill="auto"/>
            <w:noWrap/>
            <w:vAlign w:val="bottom"/>
            <w:hideMark/>
          </w:tcPr>
          <w:p w14:paraId="54941B50" w14:textId="77777777" w:rsidR="00A71C85" w:rsidRPr="0051787E" w:rsidRDefault="00A71C85" w:rsidP="008C7ECF">
            <w:pPr>
              <w:rPr>
                <w:rFonts w:ascii="Calibri" w:eastAsia="Times New Roman" w:hAnsi="Calibri" w:cs="Calibri"/>
                <w:color w:val="000000"/>
                <w:sz w:val="16"/>
                <w:szCs w:val="16"/>
                <w:lang w:val="en-GB" w:eastAsia="en-GB"/>
              </w:rPr>
            </w:pPr>
          </w:p>
        </w:tc>
        <w:tc>
          <w:tcPr>
            <w:tcW w:w="1560" w:type="dxa"/>
            <w:gridSpan w:val="4"/>
            <w:tcBorders>
              <w:top w:val="nil"/>
              <w:left w:val="nil"/>
              <w:bottom w:val="nil"/>
              <w:right w:val="nil"/>
            </w:tcBorders>
            <w:shd w:val="clear" w:color="auto" w:fill="auto"/>
            <w:noWrap/>
            <w:vAlign w:val="bottom"/>
            <w:hideMark/>
          </w:tcPr>
          <w:p w14:paraId="50E8AA3F" w14:textId="77777777" w:rsidR="00A71C85" w:rsidRPr="0051787E" w:rsidRDefault="00A71C85" w:rsidP="008C7ECF">
            <w:pPr>
              <w:rPr>
                <w:rFonts w:ascii="Calibri" w:eastAsia="Times New Roman" w:hAnsi="Calibri" w:cs="Calibri"/>
                <w:color w:val="000000"/>
                <w:sz w:val="16"/>
                <w:szCs w:val="16"/>
                <w:lang w:val="en-GB" w:eastAsia="en-GB"/>
              </w:rPr>
            </w:pPr>
          </w:p>
        </w:tc>
        <w:tc>
          <w:tcPr>
            <w:tcW w:w="236" w:type="dxa"/>
            <w:tcBorders>
              <w:top w:val="nil"/>
              <w:left w:val="nil"/>
              <w:bottom w:val="nil"/>
              <w:right w:val="nil"/>
            </w:tcBorders>
            <w:shd w:val="clear" w:color="auto" w:fill="auto"/>
            <w:noWrap/>
            <w:vAlign w:val="bottom"/>
            <w:hideMark/>
          </w:tcPr>
          <w:p w14:paraId="08D81918" w14:textId="77777777" w:rsidR="00A71C85" w:rsidRPr="0051787E" w:rsidRDefault="00A71C85" w:rsidP="008C7ECF">
            <w:pPr>
              <w:rPr>
                <w:rFonts w:ascii="Calibri" w:eastAsia="Times New Roman" w:hAnsi="Calibri" w:cs="Calibri"/>
                <w:color w:val="000000"/>
                <w:sz w:val="22"/>
                <w:szCs w:val="22"/>
                <w:lang w:val="en-GB" w:eastAsia="en-GB"/>
              </w:rPr>
            </w:pPr>
          </w:p>
        </w:tc>
        <w:tc>
          <w:tcPr>
            <w:tcW w:w="1054" w:type="dxa"/>
            <w:tcBorders>
              <w:top w:val="nil"/>
              <w:left w:val="nil"/>
              <w:bottom w:val="nil"/>
              <w:right w:val="nil"/>
            </w:tcBorders>
          </w:tcPr>
          <w:p w14:paraId="654757E7" w14:textId="77777777" w:rsidR="00A71C85" w:rsidRPr="0051787E" w:rsidRDefault="00A71C85" w:rsidP="008C7ECF">
            <w:pPr>
              <w:rPr>
                <w:rFonts w:ascii="Calibri" w:eastAsia="Times New Roman" w:hAnsi="Calibri" w:cs="Calibri"/>
                <w:color w:val="000000"/>
                <w:sz w:val="22"/>
                <w:szCs w:val="22"/>
                <w:lang w:val="en-GB" w:eastAsia="en-GB"/>
              </w:rPr>
            </w:pPr>
          </w:p>
        </w:tc>
      </w:tr>
      <w:tr w:rsidR="00A71C85" w:rsidRPr="0051787E" w14:paraId="54F22F4B" w14:textId="77777777" w:rsidTr="008C7ECF">
        <w:trPr>
          <w:trHeight w:val="104"/>
        </w:trPr>
        <w:tc>
          <w:tcPr>
            <w:tcW w:w="991" w:type="dxa"/>
            <w:tcBorders>
              <w:top w:val="double" w:sz="6" w:space="0" w:color="auto"/>
              <w:left w:val="double" w:sz="6" w:space="0" w:color="auto"/>
              <w:bottom w:val="nil"/>
              <w:right w:val="nil"/>
            </w:tcBorders>
            <w:shd w:val="clear" w:color="auto" w:fill="auto"/>
            <w:noWrap/>
            <w:vAlign w:val="bottom"/>
            <w:hideMark/>
          </w:tcPr>
          <w:p w14:paraId="21D47CB1" w14:textId="77777777" w:rsidR="00A71C85" w:rsidRPr="0051787E" w:rsidRDefault="00A71C85" w:rsidP="008C7ECF">
            <w:pPr>
              <w:rPr>
                <w:rFonts w:ascii="Calibri" w:eastAsia="Times New Roman" w:hAnsi="Calibri" w:cs="Calibri"/>
                <w:color w:val="000000"/>
                <w:sz w:val="16"/>
                <w:szCs w:val="16"/>
                <w:lang w:val="en-GB" w:eastAsia="en-GB"/>
              </w:rPr>
            </w:pPr>
            <w:r w:rsidRPr="0051787E">
              <w:rPr>
                <w:rFonts w:ascii="Calibri" w:eastAsia="Times New Roman" w:hAnsi="Calibri" w:cs="Calibri"/>
                <w:color w:val="000000"/>
                <w:sz w:val="16"/>
                <w:szCs w:val="16"/>
                <w:lang w:val="en-GB" w:eastAsia="en-GB"/>
              </w:rPr>
              <w:t> </w:t>
            </w:r>
          </w:p>
        </w:tc>
        <w:tc>
          <w:tcPr>
            <w:tcW w:w="10147" w:type="dxa"/>
            <w:gridSpan w:val="14"/>
            <w:tcBorders>
              <w:top w:val="double" w:sz="6" w:space="0" w:color="auto"/>
              <w:left w:val="nil"/>
              <w:bottom w:val="nil"/>
              <w:right w:val="double" w:sz="6" w:space="0" w:color="000000"/>
            </w:tcBorders>
            <w:shd w:val="clear" w:color="auto" w:fill="auto"/>
            <w:noWrap/>
            <w:vAlign w:val="bottom"/>
            <w:hideMark/>
          </w:tcPr>
          <w:p w14:paraId="6FC05882" w14:textId="77777777" w:rsidR="00A71C85" w:rsidRPr="00465584" w:rsidRDefault="00A71C85" w:rsidP="008C7ECF">
            <w:pPr>
              <w:jc w:val="center"/>
              <w:rPr>
                <w:rFonts w:ascii="Calibri" w:eastAsia="Times New Roman" w:hAnsi="Calibri" w:cs="Calibri"/>
                <w:b/>
                <w:bCs/>
                <w:i/>
                <w:iCs/>
                <w:color w:val="A6A6A6" w:themeColor="background1" w:themeShade="A6"/>
                <w:sz w:val="16"/>
                <w:szCs w:val="16"/>
                <w:lang w:val="en-GB" w:eastAsia="en-GB"/>
              </w:rPr>
            </w:pPr>
            <w:r w:rsidRPr="00465584">
              <w:rPr>
                <w:rFonts w:ascii="Calibri" w:eastAsia="Times New Roman" w:hAnsi="Calibri" w:cs="Calibri"/>
                <w:b/>
                <w:bCs/>
                <w:i/>
                <w:iCs/>
                <w:color w:val="A6A6A6" w:themeColor="background1" w:themeShade="A6"/>
                <w:sz w:val="16"/>
                <w:szCs w:val="16"/>
                <w:lang w:val="en-GB" w:eastAsia="en-GB"/>
              </w:rPr>
              <w:t>Transcript of Records and Recognition at the Sending Institution</w:t>
            </w:r>
          </w:p>
          <w:p w14:paraId="64E998EE" w14:textId="77777777" w:rsidR="0051787E" w:rsidRPr="0051787E" w:rsidRDefault="0051787E" w:rsidP="008C7ECF">
            <w:pPr>
              <w:jc w:val="center"/>
              <w:rPr>
                <w:rFonts w:ascii="Calibri" w:eastAsia="Times New Roman" w:hAnsi="Calibri" w:cs="Calibri"/>
                <w:b/>
                <w:bCs/>
                <w:i/>
                <w:iCs/>
                <w:color w:val="002060"/>
                <w:sz w:val="16"/>
                <w:szCs w:val="16"/>
                <w:lang w:eastAsia="en-GB"/>
              </w:rPr>
            </w:pPr>
            <w:r w:rsidRPr="0051787E">
              <w:rPr>
                <w:rFonts w:ascii="Calibri" w:eastAsia="Times New Roman" w:hAnsi="Calibri" w:cs="Calibri"/>
                <w:b/>
                <w:bCs/>
                <w:i/>
                <w:iCs/>
                <w:color w:val="002060"/>
                <w:sz w:val="16"/>
                <w:szCs w:val="16"/>
                <w:lang w:eastAsia="en-GB"/>
              </w:rPr>
              <w:t>Relevé de notes et reconnaissance de l’établissement d’envoi</w:t>
            </w:r>
          </w:p>
          <w:p w14:paraId="2A8BA9CA" w14:textId="38CE7EF7" w:rsidR="00A71C85" w:rsidRPr="0051787E" w:rsidRDefault="00A71C85" w:rsidP="008C7ECF">
            <w:pPr>
              <w:jc w:val="center"/>
              <w:rPr>
                <w:rFonts w:ascii="Calibri" w:eastAsia="Times New Roman" w:hAnsi="Calibri" w:cs="Calibri"/>
                <w:b/>
                <w:bCs/>
                <w:i/>
                <w:iCs/>
                <w:color w:val="000000"/>
                <w:sz w:val="16"/>
                <w:szCs w:val="16"/>
                <w:lang w:eastAsia="en-GB"/>
              </w:rPr>
            </w:pPr>
          </w:p>
          <w:p w14:paraId="4AFD632E" w14:textId="19BA6D32" w:rsidR="00A71C85" w:rsidRPr="00465584" w:rsidRDefault="00A71C85" w:rsidP="008C7ECF">
            <w:pPr>
              <w:jc w:val="center"/>
              <w:rPr>
                <w:rFonts w:ascii="Calibri" w:eastAsia="Times New Roman" w:hAnsi="Calibri" w:cs="Calibri"/>
                <w:b/>
                <w:bCs/>
                <w:iCs/>
                <w:color w:val="A6A6A6" w:themeColor="background1" w:themeShade="A6"/>
                <w:sz w:val="16"/>
                <w:szCs w:val="16"/>
                <w:lang w:val="en-GB" w:eastAsia="en-GB"/>
              </w:rPr>
            </w:pPr>
            <w:r w:rsidRPr="00465584">
              <w:rPr>
                <w:rFonts w:ascii="Calibri" w:eastAsia="Times New Roman" w:hAnsi="Calibri" w:cs="Calibri"/>
                <w:b/>
                <w:bCs/>
                <w:iCs/>
                <w:color w:val="A6A6A6" w:themeColor="background1" w:themeShade="A6"/>
                <w:sz w:val="16"/>
                <w:szCs w:val="16"/>
                <w:lang w:val="en-GB" w:eastAsia="en-GB"/>
              </w:rPr>
              <w:t>Start and end dates of the study period: from [day/month/year] ………</w:t>
            </w:r>
            <w:r w:rsidR="001A4425">
              <w:rPr>
                <w:rFonts w:ascii="Calibri" w:eastAsia="Times New Roman" w:hAnsi="Calibri" w:cs="Calibri"/>
                <w:b/>
                <w:bCs/>
                <w:iCs/>
                <w:color w:val="A6A6A6" w:themeColor="background1" w:themeShade="A6"/>
                <w:sz w:val="16"/>
                <w:szCs w:val="16"/>
                <w:lang w:val="en-GB" w:eastAsia="en-GB"/>
              </w:rPr>
              <w:t>……………………..</w:t>
            </w:r>
            <w:r w:rsidRPr="00465584">
              <w:rPr>
                <w:rFonts w:ascii="Calibri" w:eastAsia="Times New Roman" w:hAnsi="Calibri" w:cs="Calibri"/>
                <w:b/>
                <w:bCs/>
                <w:iCs/>
                <w:color w:val="A6A6A6" w:themeColor="background1" w:themeShade="A6"/>
                <w:sz w:val="16"/>
                <w:szCs w:val="16"/>
                <w:lang w:val="en-GB" w:eastAsia="en-GB"/>
              </w:rPr>
              <w:t>……. to [day/month/year] ……………</w:t>
            </w:r>
            <w:r w:rsidR="001A4425">
              <w:rPr>
                <w:rFonts w:ascii="Calibri" w:eastAsia="Times New Roman" w:hAnsi="Calibri" w:cs="Calibri"/>
                <w:b/>
                <w:bCs/>
                <w:iCs/>
                <w:color w:val="A6A6A6" w:themeColor="background1" w:themeShade="A6"/>
                <w:sz w:val="16"/>
                <w:szCs w:val="16"/>
                <w:lang w:val="en-GB" w:eastAsia="en-GB"/>
              </w:rPr>
              <w:t>…………………………</w:t>
            </w:r>
            <w:r w:rsidRPr="00465584">
              <w:rPr>
                <w:rFonts w:ascii="Calibri" w:eastAsia="Times New Roman" w:hAnsi="Calibri" w:cs="Calibri"/>
                <w:b/>
                <w:bCs/>
                <w:iCs/>
                <w:color w:val="A6A6A6" w:themeColor="background1" w:themeShade="A6"/>
                <w:sz w:val="16"/>
                <w:szCs w:val="16"/>
                <w:lang w:val="en-GB" w:eastAsia="en-GB"/>
              </w:rPr>
              <w:t>.</w:t>
            </w:r>
          </w:p>
          <w:p w14:paraId="22E70798" w14:textId="39C2AAF5" w:rsidR="0051787E" w:rsidRPr="0051787E" w:rsidRDefault="0051787E" w:rsidP="008C7ECF">
            <w:pPr>
              <w:jc w:val="center"/>
              <w:rPr>
                <w:rFonts w:ascii="Calibri" w:eastAsia="Times New Roman" w:hAnsi="Calibri" w:cs="Calibri"/>
                <w:b/>
                <w:bCs/>
                <w:iCs/>
                <w:color w:val="002060"/>
                <w:sz w:val="16"/>
                <w:szCs w:val="16"/>
                <w:lang w:eastAsia="en-GB"/>
              </w:rPr>
            </w:pPr>
            <w:r w:rsidRPr="0051787E">
              <w:rPr>
                <w:rFonts w:ascii="Calibri" w:eastAsia="Times New Roman" w:hAnsi="Calibri" w:cs="Calibri"/>
                <w:b/>
                <w:bCs/>
                <w:iCs/>
                <w:color w:val="002060"/>
                <w:sz w:val="16"/>
                <w:szCs w:val="16"/>
                <w:lang w:eastAsia="en-GB"/>
              </w:rPr>
              <w:t>Date de début et de fin de mobilité : du [jj/mm/aaaa]……………</w:t>
            </w:r>
            <w:r w:rsidR="001A4425">
              <w:rPr>
                <w:rFonts w:ascii="Calibri" w:eastAsia="Times New Roman" w:hAnsi="Calibri" w:cs="Calibri"/>
                <w:b/>
                <w:bCs/>
                <w:iCs/>
                <w:color w:val="002060"/>
                <w:sz w:val="16"/>
                <w:szCs w:val="16"/>
                <w:lang w:eastAsia="en-GB"/>
              </w:rPr>
              <w:t>……………………..</w:t>
            </w:r>
            <w:r w:rsidRPr="0051787E">
              <w:rPr>
                <w:rFonts w:ascii="Calibri" w:eastAsia="Times New Roman" w:hAnsi="Calibri" w:cs="Calibri"/>
                <w:b/>
                <w:bCs/>
                <w:iCs/>
                <w:color w:val="002060"/>
                <w:sz w:val="16"/>
                <w:szCs w:val="16"/>
                <w:lang w:eastAsia="en-GB"/>
              </w:rPr>
              <w:t>…………..au [jj/mm/aaaa]…………</w:t>
            </w:r>
            <w:r w:rsidR="001A4425">
              <w:rPr>
                <w:rFonts w:ascii="Calibri" w:eastAsia="Times New Roman" w:hAnsi="Calibri" w:cs="Calibri"/>
                <w:b/>
                <w:bCs/>
                <w:iCs/>
                <w:color w:val="002060"/>
                <w:sz w:val="16"/>
                <w:szCs w:val="16"/>
                <w:lang w:eastAsia="en-GB"/>
              </w:rPr>
              <w:t>………….</w:t>
            </w:r>
            <w:r w:rsidRPr="0051787E">
              <w:rPr>
                <w:rFonts w:ascii="Calibri" w:eastAsia="Times New Roman" w:hAnsi="Calibri" w:cs="Calibri"/>
                <w:b/>
                <w:bCs/>
                <w:iCs/>
                <w:color w:val="002060"/>
                <w:sz w:val="16"/>
                <w:szCs w:val="16"/>
                <w:lang w:eastAsia="en-GB"/>
              </w:rPr>
              <w:t>………………..</w:t>
            </w:r>
          </w:p>
          <w:p w14:paraId="2DBA08D9" w14:textId="1EB50E01" w:rsidR="00A71C85" w:rsidRPr="0051787E" w:rsidRDefault="00A71C85" w:rsidP="008C7ECF">
            <w:pPr>
              <w:rPr>
                <w:rFonts w:ascii="Calibri" w:eastAsia="Times New Roman" w:hAnsi="Calibri" w:cs="Calibri"/>
                <w:b/>
                <w:bCs/>
                <w:i/>
                <w:iCs/>
                <w:color w:val="000000"/>
                <w:sz w:val="16"/>
                <w:szCs w:val="16"/>
                <w:lang w:eastAsia="en-GB"/>
              </w:rPr>
            </w:pPr>
          </w:p>
        </w:tc>
      </w:tr>
      <w:tr w:rsidR="00A71C85" w:rsidRPr="0051787E" w14:paraId="2B4BCCA8" w14:textId="77777777" w:rsidTr="008C7ECF">
        <w:trPr>
          <w:trHeight w:val="386"/>
        </w:trPr>
        <w:tc>
          <w:tcPr>
            <w:tcW w:w="991" w:type="dxa"/>
            <w:vMerge w:val="restart"/>
            <w:tcBorders>
              <w:top w:val="nil"/>
              <w:left w:val="double" w:sz="6" w:space="0" w:color="auto"/>
              <w:right w:val="nil"/>
            </w:tcBorders>
            <w:shd w:val="clear" w:color="auto" w:fill="auto"/>
            <w:hideMark/>
          </w:tcPr>
          <w:p w14:paraId="6A0D2E81" w14:textId="77777777" w:rsidR="00A71C85" w:rsidRPr="00465584" w:rsidRDefault="00A71C85" w:rsidP="008C7ECF">
            <w:pPr>
              <w:jc w:val="center"/>
              <w:rPr>
                <w:rFonts w:ascii="Calibri" w:eastAsia="Times New Roman" w:hAnsi="Calibri" w:cs="Calibri"/>
                <w:b/>
                <w:bCs/>
                <w:color w:val="A6A6A6" w:themeColor="background1" w:themeShade="A6"/>
                <w:sz w:val="16"/>
                <w:szCs w:val="16"/>
                <w:lang w:val="en-GB" w:eastAsia="en-GB"/>
              </w:rPr>
            </w:pPr>
            <w:r w:rsidRPr="00465584">
              <w:rPr>
                <w:rFonts w:ascii="Calibri" w:eastAsia="Times New Roman" w:hAnsi="Calibri" w:cs="Calibri"/>
                <w:b/>
                <w:bCs/>
                <w:color w:val="A6A6A6" w:themeColor="background1" w:themeShade="A6"/>
                <w:sz w:val="16"/>
                <w:szCs w:val="16"/>
                <w:lang w:val="en-GB" w:eastAsia="en-GB"/>
              </w:rPr>
              <w:t>Table D</w:t>
            </w:r>
          </w:p>
          <w:p w14:paraId="16BDF809" w14:textId="77777777" w:rsidR="00A71C85" w:rsidRPr="00465584" w:rsidRDefault="00A71C85" w:rsidP="008C7ECF">
            <w:pPr>
              <w:jc w:val="center"/>
              <w:rPr>
                <w:rFonts w:ascii="Calibri" w:eastAsia="Times New Roman" w:hAnsi="Calibri" w:cs="Calibri"/>
                <w:b/>
                <w:bCs/>
                <w:color w:val="A6A6A6" w:themeColor="background1" w:themeShade="A6"/>
                <w:sz w:val="16"/>
                <w:szCs w:val="16"/>
                <w:lang w:val="en-GB" w:eastAsia="en-GB"/>
              </w:rPr>
            </w:pPr>
            <w:r w:rsidRPr="00465584">
              <w:rPr>
                <w:rFonts w:ascii="Calibri" w:eastAsia="Times New Roman" w:hAnsi="Calibri" w:cs="Calibri"/>
                <w:b/>
                <w:bCs/>
                <w:color w:val="A6A6A6" w:themeColor="background1" w:themeShade="A6"/>
                <w:sz w:val="16"/>
                <w:szCs w:val="16"/>
                <w:lang w:val="en-GB" w:eastAsia="en-GB"/>
              </w:rPr>
              <w:t>After the mobility</w:t>
            </w:r>
          </w:p>
          <w:p w14:paraId="27369FE7" w14:textId="77777777" w:rsidR="0051787E" w:rsidRPr="0051787E" w:rsidRDefault="0051787E" w:rsidP="008C7ECF">
            <w:pPr>
              <w:jc w:val="center"/>
              <w:rPr>
                <w:rFonts w:ascii="Calibri" w:eastAsia="Times New Roman" w:hAnsi="Calibri" w:cs="Calibri"/>
                <w:b/>
                <w:bCs/>
                <w:color w:val="002060"/>
                <w:sz w:val="16"/>
                <w:szCs w:val="16"/>
                <w:lang w:val="en-GB" w:eastAsia="en-GB"/>
              </w:rPr>
            </w:pPr>
            <w:r w:rsidRPr="0051787E">
              <w:rPr>
                <w:rFonts w:ascii="Calibri" w:eastAsia="Times New Roman" w:hAnsi="Calibri" w:cs="Calibri"/>
                <w:b/>
                <w:bCs/>
                <w:color w:val="002060"/>
                <w:sz w:val="16"/>
                <w:szCs w:val="16"/>
                <w:lang w:val="en-GB" w:eastAsia="en-GB"/>
              </w:rPr>
              <w:t>Tableau D</w:t>
            </w:r>
          </w:p>
          <w:p w14:paraId="50C58235" w14:textId="77777777" w:rsidR="0051787E" w:rsidRPr="0051787E" w:rsidRDefault="0051787E" w:rsidP="008C7ECF">
            <w:pPr>
              <w:jc w:val="center"/>
              <w:rPr>
                <w:rFonts w:ascii="Calibri" w:eastAsia="Times New Roman" w:hAnsi="Calibri" w:cs="Calibri"/>
                <w:b/>
                <w:bCs/>
                <w:color w:val="002060"/>
                <w:sz w:val="16"/>
                <w:szCs w:val="16"/>
                <w:lang w:val="en-GB" w:eastAsia="en-GB"/>
              </w:rPr>
            </w:pPr>
            <w:r w:rsidRPr="0051787E">
              <w:rPr>
                <w:rFonts w:ascii="Calibri" w:eastAsia="Times New Roman" w:hAnsi="Calibri" w:cs="Calibri"/>
                <w:b/>
                <w:bCs/>
                <w:color w:val="002060"/>
                <w:sz w:val="16"/>
                <w:szCs w:val="16"/>
                <w:lang w:val="en-GB" w:eastAsia="en-GB"/>
              </w:rPr>
              <w:t>Après la mobilité</w:t>
            </w:r>
          </w:p>
          <w:p w14:paraId="65D4276D" w14:textId="732AECA6" w:rsidR="00A71C85" w:rsidRPr="0051787E" w:rsidRDefault="00A71C85" w:rsidP="008C7ECF">
            <w:pPr>
              <w:jc w:val="center"/>
              <w:rPr>
                <w:rFonts w:ascii="Calibri" w:eastAsia="Times New Roman" w:hAnsi="Calibri" w:cs="Calibri"/>
                <w:b/>
                <w:bCs/>
                <w:color w:val="000000"/>
                <w:sz w:val="16"/>
                <w:szCs w:val="16"/>
                <w:lang w:val="en-GB" w:eastAsia="en-GB"/>
              </w:rPr>
            </w:pPr>
          </w:p>
          <w:p w14:paraId="16F97EDB" w14:textId="77777777" w:rsidR="00A71C85" w:rsidRPr="0051787E" w:rsidRDefault="00A71C85" w:rsidP="008C7ECF">
            <w:pPr>
              <w:jc w:val="center"/>
              <w:rPr>
                <w:rFonts w:ascii="Calibri" w:eastAsia="Times New Roman" w:hAnsi="Calibri" w:cs="Calibri"/>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7C844D81" w14:textId="77777777" w:rsidR="00A71C85" w:rsidRPr="00465584" w:rsidRDefault="00A71C85" w:rsidP="008C7ECF">
            <w:pPr>
              <w:jc w:val="center"/>
              <w:rPr>
                <w:rFonts w:ascii="Calibri" w:eastAsia="Times New Roman" w:hAnsi="Calibri" w:cs="Calibri"/>
                <w:bCs/>
                <w:color w:val="A6A6A6" w:themeColor="background1" w:themeShade="A6"/>
                <w:sz w:val="14"/>
                <w:szCs w:val="14"/>
                <w:lang w:eastAsia="en-GB"/>
              </w:rPr>
            </w:pPr>
            <w:r w:rsidRPr="00465584">
              <w:rPr>
                <w:rFonts w:ascii="Calibri" w:eastAsia="Times New Roman" w:hAnsi="Calibri" w:cs="Calibri"/>
                <w:b/>
                <w:bCs/>
                <w:color w:val="A6A6A6" w:themeColor="background1" w:themeShade="A6"/>
                <w:sz w:val="14"/>
                <w:szCs w:val="14"/>
                <w:lang w:eastAsia="en-GB"/>
              </w:rPr>
              <w:t xml:space="preserve">Component code </w:t>
            </w:r>
            <w:r w:rsidRPr="00465584">
              <w:rPr>
                <w:rFonts w:ascii="Calibri" w:eastAsia="Times New Roman" w:hAnsi="Calibri" w:cs="Calibri"/>
                <w:b/>
                <w:bCs/>
                <w:color w:val="A6A6A6" w:themeColor="background1" w:themeShade="A6"/>
                <w:sz w:val="14"/>
                <w:szCs w:val="14"/>
                <w:lang w:eastAsia="en-GB"/>
              </w:rPr>
              <w:br/>
            </w:r>
            <w:r w:rsidRPr="00465584">
              <w:rPr>
                <w:rFonts w:ascii="Calibri" w:eastAsia="Times New Roman" w:hAnsi="Calibri" w:cs="Calibri"/>
                <w:bCs/>
                <w:color w:val="A6A6A6" w:themeColor="background1" w:themeShade="A6"/>
                <w:sz w:val="14"/>
                <w:szCs w:val="14"/>
                <w:lang w:eastAsia="en-GB"/>
              </w:rPr>
              <w:t>(if any)</w:t>
            </w:r>
          </w:p>
          <w:p w14:paraId="1D92C66C" w14:textId="77777777" w:rsidR="0051787E" w:rsidRPr="0051787E" w:rsidRDefault="0051787E" w:rsidP="008C7ECF">
            <w:pPr>
              <w:jc w:val="center"/>
              <w:rPr>
                <w:rFonts w:ascii="Calibri" w:eastAsia="Times New Roman" w:hAnsi="Calibri" w:cs="Calibri"/>
                <w:b/>
                <w:bCs/>
                <w:color w:val="002060"/>
                <w:sz w:val="14"/>
                <w:szCs w:val="14"/>
                <w:lang w:eastAsia="en-GB"/>
              </w:rPr>
            </w:pPr>
            <w:r w:rsidRPr="0051787E">
              <w:rPr>
                <w:rFonts w:ascii="Calibri" w:eastAsia="Times New Roman" w:hAnsi="Calibri" w:cs="Calibri"/>
                <w:b/>
                <w:bCs/>
                <w:color w:val="002060"/>
                <w:sz w:val="14"/>
                <w:szCs w:val="14"/>
                <w:lang w:eastAsia="en-GB"/>
              </w:rPr>
              <w:t>Référence de la composante pédagogique</w:t>
            </w:r>
          </w:p>
          <w:p w14:paraId="24E3C269" w14:textId="68CCF042" w:rsidR="00A71C85" w:rsidRPr="0051787E" w:rsidRDefault="0051787E" w:rsidP="008C7ECF">
            <w:pPr>
              <w:jc w:val="center"/>
              <w:rPr>
                <w:rFonts w:ascii="Calibri" w:eastAsia="Times New Roman" w:hAnsi="Calibri" w:cs="Calibri"/>
                <w:b/>
                <w:bCs/>
                <w:color w:val="000000"/>
                <w:sz w:val="16"/>
                <w:szCs w:val="16"/>
                <w:lang w:val="en-GB" w:eastAsia="en-GB"/>
              </w:rPr>
            </w:pPr>
            <w:r w:rsidRPr="0051787E">
              <w:rPr>
                <w:rFonts w:ascii="Calibri" w:eastAsia="Times New Roman" w:hAnsi="Calibri" w:cs="Calibri"/>
                <w:bCs/>
                <w:color w:val="002060"/>
                <w:sz w:val="14"/>
                <w:szCs w:val="14"/>
                <w:lang w:eastAsia="en-GB"/>
              </w:rPr>
              <w:t>(si existante)</w:t>
            </w:r>
          </w:p>
        </w:tc>
        <w:tc>
          <w:tcPr>
            <w:tcW w:w="5151" w:type="dxa"/>
            <w:gridSpan w:val="6"/>
            <w:tcBorders>
              <w:top w:val="single" w:sz="8" w:space="0" w:color="auto"/>
              <w:left w:val="nil"/>
              <w:bottom w:val="single" w:sz="8" w:space="0" w:color="auto"/>
              <w:right w:val="single" w:sz="8" w:space="0" w:color="auto"/>
            </w:tcBorders>
            <w:shd w:val="clear" w:color="auto" w:fill="auto"/>
            <w:vAlign w:val="center"/>
            <w:hideMark/>
          </w:tcPr>
          <w:p w14:paraId="50A5F16A" w14:textId="77777777" w:rsidR="00A71C85" w:rsidRPr="00465584" w:rsidRDefault="00A71C85" w:rsidP="008C7ECF">
            <w:pPr>
              <w:jc w:val="center"/>
              <w:rPr>
                <w:rFonts w:ascii="Calibri" w:eastAsia="Times New Roman" w:hAnsi="Calibri" w:cs="Calibri"/>
                <w:bCs/>
                <w:color w:val="A6A6A6" w:themeColor="background1" w:themeShade="A6"/>
                <w:sz w:val="16"/>
                <w:szCs w:val="16"/>
                <w:lang w:val="en-GB" w:eastAsia="en-GB"/>
              </w:rPr>
            </w:pPr>
            <w:r w:rsidRPr="00465584">
              <w:rPr>
                <w:rFonts w:ascii="Calibri" w:eastAsia="Times New Roman" w:hAnsi="Calibri" w:cs="Calibri"/>
                <w:b/>
                <w:bCs/>
                <w:color w:val="A6A6A6" w:themeColor="background1" w:themeShade="A6"/>
                <w:sz w:val="16"/>
                <w:szCs w:val="16"/>
                <w:lang w:val="en-GB" w:eastAsia="en-GB"/>
              </w:rPr>
              <w:t>Title of recognised component</w:t>
            </w:r>
            <w:r w:rsidRPr="00465584">
              <w:rPr>
                <w:rFonts w:ascii="Calibri" w:eastAsia="Times New Roman" w:hAnsi="Calibri" w:cs="Calibri"/>
                <w:bCs/>
                <w:color w:val="A6A6A6" w:themeColor="background1" w:themeShade="A6"/>
                <w:sz w:val="16"/>
                <w:szCs w:val="16"/>
                <w:lang w:val="en-GB" w:eastAsia="en-GB"/>
              </w:rPr>
              <w:t xml:space="preserve"> </w:t>
            </w:r>
            <w:r w:rsidRPr="00465584">
              <w:rPr>
                <w:rFonts w:ascii="Calibri" w:eastAsia="Times New Roman" w:hAnsi="Calibri" w:cs="Calibri"/>
                <w:b/>
                <w:bCs/>
                <w:color w:val="A6A6A6" w:themeColor="background1" w:themeShade="A6"/>
                <w:sz w:val="16"/>
                <w:szCs w:val="16"/>
                <w:lang w:val="en-GB" w:eastAsia="en-GB"/>
              </w:rPr>
              <w:t>at the Sending Institution</w:t>
            </w:r>
            <w:r w:rsidRPr="00465584">
              <w:rPr>
                <w:rFonts w:ascii="Calibri" w:eastAsia="Times New Roman" w:hAnsi="Calibri" w:cs="Calibri"/>
                <w:bCs/>
                <w:color w:val="A6A6A6" w:themeColor="background1" w:themeShade="A6"/>
                <w:sz w:val="16"/>
                <w:szCs w:val="16"/>
                <w:lang w:val="en-GB" w:eastAsia="en-GB"/>
              </w:rPr>
              <w:t xml:space="preserve"> </w:t>
            </w:r>
          </w:p>
          <w:p w14:paraId="092B3CFD" w14:textId="77777777" w:rsidR="00A71C85" w:rsidRPr="00465584" w:rsidRDefault="00A71C85" w:rsidP="008C7ECF">
            <w:pPr>
              <w:jc w:val="center"/>
              <w:rPr>
                <w:rFonts w:ascii="Calibri" w:eastAsia="Times New Roman" w:hAnsi="Calibri" w:cs="Calibri"/>
                <w:bCs/>
                <w:color w:val="A6A6A6" w:themeColor="background1" w:themeShade="A6"/>
                <w:sz w:val="16"/>
                <w:szCs w:val="16"/>
                <w:lang w:val="en-GB" w:eastAsia="en-GB"/>
              </w:rPr>
            </w:pPr>
            <w:r w:rsidRPr="00465584">
              <w:rPr>
                <w:rFonts w:ascii="Calibri" w:eastAsia="Times New Roman" w:hAnsi="Calibri" w:cs="Calibri"/>
                <w:bCs/>
                <w:color w:val="A6A6A6" w:themeColor="background1" w:themeShade="A6"/>
                <w:sz w:val="16"/>
                <w:szCs w:val="16"/>
                <w:lang w:val="en-GB" w:eastAsia="en-GB"/>
              </w:rPr>
              <w:t xml:space="preserve">(as indicated in the course catalogue) </w:t>
            </w:r>
          </w:p>
          <w:p w14:paraId="7742039C" w14:textId="77777777" w:rsidR="0051787E" w:rsidRPr="0051787E" w:rsidRDefault="0051787E" w:rsidP="008C7ECF">
            <w:pPr>
              <w:jc w:val="center"/>
              <w:rPr>
                <w:rFonts w:ascii="Calibri" w:eastAsia="Times New Roman" w:hAnsi="Calibri" w:cs="Calibri"/>
                <w:b/>
                <w:bCs/>
                <w:color w:val="002060"/>
                <w:sz w:val="16"/>
                <w:szCs w:val="16"/>
                <w:lang w:eastAsia="en-GB"/>
              </w:rPr>
            </w:pPr>
            <w:r w:rsidRPr="0051787E">
              <w:rPr>
                <w:rFonts w:ascii="Calibri" w:eastAsia="Times New Roman" w:hAnsi="Calibri" w:cs="Calibri"/>
                <w:b/>
                <w:bCs/>
                <w:color w:val="002060"/>
                <w:sz w:val="16"/>
                <w:szCs w:val="16"/>
                <w:lang w:eastAsia="en-GB"/>
              </w:rPr>
              <w:t>Intitulé de la composante pédagogique dans l’établissement d’envoi</w:t>
            </w:r>
          </w:p>
          <w:p w14:paraId="60FC98CB" w14:textId="282FD332" w:rsidR="00A71C85" w:rsidRPr="0051787E" w:rsidRDefault="0051787E" w:rsidP="008C7ECF">
            <w:pPr>
              <w:jc w:val="center"/>
              <w:rPr>
                <w:rFonts w:ascii="Calibri" w:eastAsia="Times New Roman" w:hAnsi="Calibri" w:cs="Calibri"/>
                <w:bCs/>
                <w:color w:val="000000"/>
                <w:sz w:val="16"/>
                <w:szCs w:val="16"/>
                <w:lang w:eastAsia="en-GB"/>
              </w:rPr>
            </w:pPr>
            <w:r w:rsidRPr="0051787E">
              <w:rPr>
                <w:rFonts w:ascii="Calibri" w:eastAsia="Times New Roman" w:hAnsi="Calibri" w:cs="Calibri"/>
                <w:bCs/>
                <w:color w:val="002060"/>
                <w:sz w:val="16"/>
                <w:szCs w:val="16"/>
                <w:lang w:eastAsia="en-GB"/>
              </w:rPr>
              <w:t>(tel qu’indiqué dans le catalogue de cours)</w:t>
            </w:r>
          </w:p>
          <w:p w14:paraId="557E80E2" w14:textId="77777777" w:rsidR="00A71C85" w:rsidRPr="0051787E" w:rsidRDefault="00A71C85" w:rsidP="008C7ECF">
            <w:pPr>
              <w:jc w:val="center"/>
              <w:rPr>
                <w:rFonts w:ascii="Calibri" w:eastAsia="Times New Roman" w:hAnsi="Calibri" w:cs="Calibri"/>
                <w:b/>
                <w:bCs/>
                <w:color w:val="000000"/>
                <w:sz w:val="16"/>
                <w:szCs w:val="16"/>
                <w:lang w:eastAsia="en-GB"/>
              </w:rPr>
            </w:pPr>
          </w:p>
        </w:tc>
        <w:tc>
          <w:tcPr>
            <w:tcW w:w="2046" w:type="dxa"/>
            <w:gridSpan w:val="3"/>
            <w:tcBorders>
              <w:top w:val="single" w:sz="8" w:space="0" w:color="auto"/>
              <w:left w:val="nil"/>
              <w:bottom w:val="single" w:sz="8" w:space="0" w:color="auto"/>
              <w:right w:val="single" w:sz="8" w:space="0" w:color="auto"/>
            </w:tcBorders>
            <w:shd w:val="clear" w:color="auto" w:fill="auto"/>
            <w:vAlign w:val="center"/>
            <w:hideMark/>
          </w:tcPr>
          <w:p w14:paraId="71232F79" w14:textId="77777777" w:rsidR="00A71C85" w:rsidRPr="00465584" w:rsidRDefault="00A71C85" w:rsidP="008C7ECF">
            <w:pPr>
              <w:jc w:val="center"/>
              <w:rPr>
                <w:rFonts w:ascii="Calibri" w:eastAsia="Times New Roman" w:hAnsi="Calibri" w:cs="Calibri"/>
                <w:b/>
                <w:bCs/>
                <w:color w:val="A6A6A6" w:themeColor="background1" w:themeShade="A6"/>
                <w:sz w:val="16"/>
                <w:szCs w:val="16"/>
                <w:lang w:val="en-GB" w:eastAsia="en-GB"/>
              </w:rPr>
            </w:pPr>
            <w:r w:rsidRPr="00465584">
              <w:rPr>
                <w:rFonts w:ascii="Calibri" w:eastAsia="Times New Roman" w:hAnsi="Calibri" w:cs="Calibri"/>
                <w:b/>
                <w:bCs/>
                <w:color w:val="A6A6A6" w:themeColor="background1" w:themeShade="A6"/>
                <w:sz w:val="16"/>
                <w:szCs w:val="16"/>
                <w:lang w:val="en-GB" w:eastAsia="en-GB"/>
              </w:rPr>
              <w:t xml:space="preserve">Number of ECTS credits </w:t>
            </w:r>
            <w:r w:rsidRPr="00465584">
              <w:rPr>
                <w:rFonts w:ascii="Calibri" w:eastAsia="Times New Roman" w:hAnsi="Calibri" w:cs="Calibri"/>
                <w:bCs/>
                <w:color w:val="A6A6A6" w:themeColor="background1" w:themeShade="A6"/>
                <w:sz w:val="16"/>
                <w:szCs w:val="16"/>
                <w:lang w:val="en-GB" w:eastAsia="en-GB"/>
              </w:rPr>
              <w:t>(or equivalent)</w:t>
            </w:r>
            <w:r w:rsidRPr="00465584">
              <w:rPr>
                <w:rFonts w:ascii="Calibri" w:eastAsia="Times New Roman" w:hAnsi="Calibri" w:cs="Calibri"/>
                <w:b/>
                <w:bCs/>
                <w:color w:val="A6A6A6" w:themeColor="background1" w:themeShade="A6"/>
                <w:sz w:val="16"/>
                <w:szCs w:val="16"/>
                <w:lang w:val="en-GB" w:eastAsia="en-GB"/>
              </w:rPr>
              <w:t xml:space="preserve">  recognised</w:t>
            </w:r>
          </w:p>
          <w:p w14:paraId="13FB9737" w14:textId="77777777" w:rsidR="0051787E" w:rsidRPr="0051787E" w:rsidRDefault="0051787E" w:rsidP="008C7ECF">
            <w:pPr>
              <w:jc w:val="center"/>
              <w:rPr>
                <w:rFonts w:ascii="Calibri" w:eastAsia="Times New Roman" w:hAnsi="Calibri" w:cs="Calibri"/>
                <w:b/>
                <w:bCs/>
                <w:color w:val="002060"/>
                <w:sz w:val="16"/>
                <w:szCs w:val="16"/>
                <w:lang w:eastAsia="en-GB"/>
              </w:rPr>
            </w:pPr>
            <w:r w:rsidRPr="0051787E">
              <w:rPr>
                <w:rFonts w:ascii="Calibri" w:eastAsia="Times New Roman" w:hAnsi="Calibri" w:cs="Calibri"/>
                <w:b/>
                <w:bCs/>
                <w:color w:val="002060"/>
                <w:sz w:val="16"/>
                <w:szCs w:val="16"/>
                <w:lang w:eastAsia="en-GB"/>
              </w:rPr>
              <w:t>Nombre de crédits ECTS</w:t>
            </w:r>
          </w:p>
          <w:p w14:paraId="4AEAC725" w14:textId="77777777" w:rsidR="00A71C85" w:rsidRDefault="0051787E" w:rsidP="008C7ECF">
            <w:pPr>
              <w:jc w:val="center"/>
              <w:rPr>
                <w:rFonts w:ascii="Calibri" w:eastAsia="Times New Roman" w:hAnsi="Calibri" w:cs="Calibri"/>
                <w:bCs/>
                <w:color w:val="002060"/>
                <w:sz w:val="16"/>
                <w:szCs w:val="16"/>
                <w:lang w:eastAsia="en-GB"/>
              </w:rPr>
            </w:pPr>
            <w:r w:rsidRPr="0051787E">
              <w:rPr>
                <w:rFonts w:ascii="Calibri" w:eastAsia="Times New Roman" w:hAnsi="Calibri" w:cs="Calibri"/>
                <w:bCs/>
                <w:color w:val="002060"/>
                <w:sz w:val="16"/>
                <w:szCs w:val="16"/>
                <w:lang w:eastAsia="en-GB"/>
              </w:rPr>
              <w:t>(ou de crédits équivalents)</w:t>
            </w:r>
          </w:p>
          <w:p w14:paraId="6F82A886" w14:textId="058F3186" w:rsidR="001A4425" w:rsidRPr="001A4425" w:rsidRDefault="001A4425" w:rsidP="008C7ECF">
            <w:pPr>
              <w:jc w:val="center"/>
              <w:rPr>
                <w:rFonts w:ascii="Calibri" w:eastAsia="Times New Roman" w:hAnsi="Calibri" w:cs="Calibri"/>
                <w:b/>
                <w:bCs/>
                <w:color w:val="000000"/>
                <w:sz w:val="16"/>
                <w:szCs w:val="16"/>
                <w:lang w:eastAsia="en-GB"/>
              </w:rPr>
            </w:pPr>
            <w:r w:rsidRPr="001A4425">
              <w:rPr>
                <w:rFonts w:ascii="Calibri" w:eastAsia="Times New Roman" w:hAnsi="Calibri" w:cs="Calibri"/>
                <w:b/>
                <w:bCs/>
                <w:color w:val="002060"/>
                <w:sz w:val="16"/>
                <w:szCs w:val="16"/>
                <w:lang w:eastAsia="en-GB"/>
              </w:rPr>
              <w:t>reconnus</w:t>
            </w:r>
          </w:p>
        </w:tc>
        <w:tc>
          <w:tcPr>
            <w:tcW w:w="1816" w:type="dxa"/>
            <w:gridSpan w:val="4"/>
            <w:tcBorders>
              <w:top w:val="single" w:sz="8" w:space="0" w:color="auto"/>
              <w:left w:val="single" w:sz="8" w:space="0" w:color="auto"/>
              <w:bottom w:val="single" w:sz="8" w:space="0" w:color="auto"/>
              <w:right w:val="double" w:sz="6" w:space="0" w:color="000000"/>
            </w:tcBorders>
            <w:vAlign w:val="center"/>
          </w:tcPr>
          <w:p w14:paraId="02881458" w14:textId="77777777" w:rsidR="00A71C85" w:rsidRPr="00465584" w:rsidRDefault="00A71C85" w:rsidP="008C7ECF">
            <w:pPr>
              <w:jc w:val="center"/>
              <w:rPr>
                <w:rFonts w:ascii="Calibri" w:eastAsia="Times New Roman" w:hAnsi="Calibri" w:cs="Calibri"/>
                <w:bCs/>
                <w:color w:val="A6A6A6" w:themeColor="background1" w:themeShade="A6"/>
                <w:sz w:val="16"/>
                <w:szCs w:val="16"/>
                <w:lang w:val="en-GB" w:eastAsia="en-GB"/>
              </w:rPr>
            </w:pPr>
            <w:r w:rsidRPr="00465584">
              <w:rPr>
                <w:rFonts w:ascii="Calibri" w:eastAsia="Times New Roman" w:hAnsi="Calibri" w:cs="Calibri"/>
                <w:b/>
                <w:bCs/>
                <w:color w:val="A6A6A6" w:themeColor="background1" w:themeShade="A6"/>
                <w:sz w:val="16"/>
                <w:szCs w:val="16"/>
                <w:lang w:val="en-GB" w:eastAsia="en-GB"/>
              </w:rPr>
              <w:t>Grades registered at the Sending Institution</w:t>
            </w:r>
            <w:r w:rsidRPr="00465584">
              <w:rPr>
                <w:rFonts w:ascii="Calibri" w:eastAsia="Times New Roman" w:hAnsi="Calibri" w:cs="Calibri"/>
                <w:bCs/>
                <w:color w:val="A6A6A6" w:themeColor="background1" w:themeShade="A6"/>
                <w:sz w:val="16"/>
                <w:szCs w:val="16"/>
                <w:lang w:val="en-GB" w:eastAsia="en-GB"/>
              </w:rPr>
              <w:t xml:space="preserve"> </w:t>
            </w:r>
            <w:r w:rsidRPr="00465584">
              <w:rPr>
                <w:rFonts w:ascii="Calibri" w:eastAsia="Times New Roman" w:hAnsi="Calibri" w:cs="Calibri"/>
                <w:bCs/>
                <w:color w:val="A6A6A6" w:themeColor="background1" w:themeShade="A6"/>
                <w:sz w:val="16"/>
                <w:szCs w:val="16"/>
                <w:lang w:val="en-GB" w:eastAsia="en-GB"/>
              </w:rPr>
              <w:br/>
              <w:t>(if applicable)</w:t>
            </w:r>
          </w:p>
          <w:p w14:paraId="39812A98" w14:textId="5DCEA179" w:rsidR="00A71C85" w:rsidRPr="0051787E" w:rsidRDefault="0051787E" w:rsidP="008C7ECF">
            <w:pPr>
              <w:jc w:val="center"/>
              <w:rPr>
                <w:rFonts w:ascii="Calibri" w:eastAsia="Times New Roman" w:hAnsi="Calibri" w:cs="Calibri"/>
                <w:b/>
                <w:bCs/>
                <w:color w:val="000000"/>
                <w:sz w:val="16"/>
                <w:szCs w:val="16"/>
                <w:lang w:eastAsia="en-GB"/>
              </w:rPr>
            </w:pPr>
            <w:r w:rsidRPr="0051787E">
              <w:rPr>
                <w:rFonts w:ascii="Calibri" w:eastAsia="Times New Roman" w:hAnsi="Calibri" w:cs="Calibri"/>
                <w:b/>
                <w:bCs/>
                <w:color w:val="002060"/>
                <w:sz w:val="16"/>
                <w:szCs w:val="16"/>
                <w:lang w:eastAsia="en-GB"/>
              </w:rPr>
              <w:t>Notes prises en compte par l’établissement d’envoi</w:t>
            </w:r>
            <w:r w:rsidRPr="0051787E">
              <w:rPr>
                <w:rFonts w:ascii="Calibri" w:eastAsia="Times New Roman" w:hAnsi="Calibri" w:cs="Calibri"/>
                <w:bCs/>
                <w:color w:val="002060"/>
                <w:sz w:val="16"/>
                <w:szCs w:val="16"/>
                <w:lang w:eastAsia="en-GB"/>
              </w:rPr>
              <w:t xml:space="preserve"> (le cas échéant)</w:t>
            </w:r>
          </w:p>
        </w:tc>
      </w:tr>
      <w:tr w:rsidR="00A71C85" w:rsidRPr="0051787E" w14:paraId="0AE932CF" w14:textId="77777777" w:rsidTr="008C7ECF">
        <w:trPr>
          <w:trHeight w:val="89"/>
        </w:trPr>
        <w:tc>
          <w:tcPr>
            <w:tcW w:w="991" w:type="dxa"/>
            <w:vMerge/>
            <w:tcBorders>
              <w:left w:val="double" w:sz="6" w:space="0" w:color="auto"/>
              <w:right w:val="nil"/>
            </w:tcBorders>
            <w:shd w:val="clear" w:color="auto" w:fill="auto"/>
            <w:noWrap/>
            <w:vAlign w:val="bottom"/>
            <w:hideMark/>
          </w:tcPr>
          <w:p w14:paraId="15F725CC" w14:textId="77777777" w:rsidR="00A71C85" w:rsidRPr="0051787E" w:rsidRDefault="00A71C85" w:rsidP="008C7ECF">
            <w:pPr>
              <w:rPr>
                <w:rFonts w:ascii="Calibri" w:eastAsia="Times New Roman" w:hAnsi="Calibri" w:cs="Calibri"/>
                <w:color w:val="000000"/>
                <w:sz w:val="16"/>
                <w:szCs w:val="16"/>
                <w:lang w:eastAsia="en-GB"/>
              </w:rPr>
            </w:pPr>
          </w:p>
        </w:tc>
        <w:tc>
          <w:tcPr>
            <w:tcW w:w="1134" w:type="dxa"/>
            <w:tcBorders>
              <w:top w:val="nil"/>
              <w:left w:val="single" w:sz="8" w:space="0" w:color="auto"/>
              <w:bottom w:val="nil"/>
              <w:right w:val="single" w:sz="8" w:space="0" w:color="auto"/>
            </w:tcBorders>
            <w:shd w:val="clear" w:color="auto" w:fill="auto"/>
            <w:vAlign w:val="center"/>
            <w:hideMark/>
          </w:tcPr>
          <w:p w14:paraId="4571B1A4" w14:textId="77777777" w:rsidR="00A71C85" w:rsidRPr="008721AE" w:rsidRDefault="00A71C85" w:rsidP="008C7ECF">
            <w:pPr>
              <w:rPr>
                <w:rFonts w:ascii="Calibri" w:eastAsia="Times New Roman" w:hAnsi="Calibri" w:cs="Calibri"/>
                <w:sz w:val="16"/>
                <w:szCs w:val="16"/>
                <w:lang w:eastAsia="en-GB"/>
              </w:rPr>
            </w:pPr>
            <w:r w:rsidRPr="008721AE">
              <w:rPr>
                <w:rFonts w:ascii="Calibri" w:eastAsia="Times New Roman" w:hAnsi="Calibri" w:cs="Calibri"/>
                <w:sz w:val="16"/>
                <w:szCs w:val="16"/>
                <w:lang w:eastAsia="en-GB"/>
              </w:rPr>
              <w:t> </w:t>
            </w:r>
          </w:p>
        </w:tc>
        <w:tc>
          <w:tcPr>
            <w:tcW w:w="5151" w:type="dxa"/>
            <w:gridSpan w:val="6"/>
            <w:tcBorders>
              <w:top w:val="nil"/>
              <w:left w:val="nil"/>
              <w:bottom w:val="nil"/>
              <w:right w:val="single" w:sz="8" w:space="0" w:color="auto"/>
            </w:tcBorders>
            <w:shd w:val="clear" w:color="auto" w:fill="auto"/>
            <w:vAlign w:val="center"/>
            <w:hideMark/>
          </w:tcPr>
          <w:p w14:paraId="35B8B2B3" w14:textId="77777777" w:rsidR="00A71C85" w:rsidRPr="0051787E" w:rsidRDefault="00A71C85" w:rsidP="008C7ECF">
            <w:pPr>
              <w:rPr>
                <w:rFonts w:ascii="Calibri" w:eastAsia="Times New Roman" w:hAnsi="Calibri" w:cs="Calibri"/>
                <w:b/>
                <w:bCs/>
                <w:color w:val="000000"/>
                <w:sz w:val="16"/>
                <w:szCs w:val="16"/>
                <w:lang w:eastAsia="en-GB"/>
              </w:rPr>
            </w:pPr>
            <w:r w:rsidRPr="0051787E">
              <w:rPr>
                <w:rFonts w:ascii="Calibri" w:eastAsia="Times New Roman" w:hAnsi="Calibri" w:cs="Calibri"/>
                <w:b/>
                <w:bCs/>
                <w:color w:val="000000"/>
                <w:sz w:val="16"/>
                <w:szCs w:val="16"/>
                <w:lang w:eastAsia="en-GB"/>
              </w:rPr>
              <w:t> </w:t>
            </w:r>
          </w:p>
        </w:tc>
        <w:tc>
          <w:tcPr>
            <w:tcW w:w="2046" w:type="dxa"/>
            <w:gridSpan w:val="3"/>
            <w:tcBorders>
              <w:top w:val="single" w:sz="8" w:space="0" w:color="auto"/>
              <w:left w:val="nil"/>
              <w:bottom w:val="single" w:sz="8" w:space="0" w:color="auto"/>
              <w:right w:val="single" w:sz="8" w:space="0" w:color="auto"/>
            </w:tcBorders>
            <w:shd w:val="clear" w:color="auto" w:fill="auto"/>
            <w:vAlign w:val="bottom"/>
            <w:hideMark/>
          </w:tcPr>
          <w:p w14:paraId="09AC59DE" w14:textId="77777777" w:rsidR="00A71C85" w:rsidRPr="0051787E" w:rsidRDefault="00A71C85" w:rsidP="008C7ECF">
            <w:pPr>
              <w:jc w:val="center"/>
              <w:rPr>
                <w:rFonts w:ascii="Calibri" w:eastAsia="Times New Roman" w:hAnsi="Calibri" w:cs="Calibri"/>
                <w:b/>
                <w:bCs/>
                <w:color w:val="000000"/>
                <w:sz w:val="16"/>
                <w:szCs w:val="16"/>
                <w:lang w:eastAsia="en-GB"/>
              </w:rPr>
            </w:pPr>
            <w:r w:rsidRPr="0051787E">
              <w:rPr>
                <w:rFonts w:ascii="Calibri" w:eastAsia="Times New Roman" w:hAnsi="Calibri" w:cs="Calibri"/>
                <w:b/>
                <w:bCs/>
                <w:color w:val="000000"/>
                <w:sz w:val="16"/>
                <w:szCs w:val="16"/>
                <w:lang w:eastAsia="en-GB"/>
              </w:rPr>
              <w:t> </w:t>
            </w:r>
          </w:p>
        </w:tc>
        <w:tc>
          <w:tcPr>
            <w:tcW w:w="1816" w:type="dxa"/>
            <w:gridSpan w:val="4"/>
            <w:tcBorders>
              <w:top w:val="single" w:sz="8" w:space="0" w:color="auto"/>
              <w:left w:val="single" w:sz="8" w:space="0" w:color="auto"/>
              <w:bottom w:val="single" w:sz="8" w:space="0" w:color="auto"/>
              <w:right w:val="double" w:sz="6" w:space="0" w:color="000000"/>
            </w:tcBorders>
          </w:tcPr>
          <w:p w14:paraId="34004F26" w14:textId="77777777" w:rsidR="00A71C85" w:rsidRPr="0051787E" w:rsidRDefault="00A71C85" w:rsidP="008C7ECF">
            <w:pPr>
              <w:jc w:val="center"/>
              <w:rPr>
                <w:rFonts w:ascii="Calibri" w:eastAsia="Times New Roman" w:hAnsi="Calibri" w:cs="Calibri"/>
                <w:b/>
                <w:bCs/>
                <w:color w:val="000000"/>
                <w:sz w:val="16"/>
                <w:szCs w:val="16"/>
                <w:lang w:eastAsia="en-GB"/>
              </w:rPr>
            </w:pPr>
          </w:p>
        </w:tc>
      </w:tr>
      <w:tr w:rsidR="00A71C85" w:rsidRPr="0051787E" w14:paraId="5223DA11" w14:textId="77777777" w:rsidTr="008C7ECF">
        <w:trPr>
          <w:trHeight w:val="163"/>
        </w:trPr>
        <w:tc>
          <w:tcPr>
            <w:tcW w:w="991" w:type="dxa"/>
            <w:vMerge/>
            <w:tcBorders>
              <w:left w:val="double" w:sz="6" w:space="0" w:color="auto"/>
              <w:right w:val="nil"/>
            </w:tcBorders>
            <w:shd w:val="clear" w:color="auto" w:fill="auto"/>
            <w:noWrap/>
            <w:vAlign w:val="bottom"/>
            <w:hideMark/>
          </w:tcPr>
          <w:p w14:paraId="2F4EE60C" w14:textId="77777777" w:rsidR="00A71C85" w:rsidRPr="0051787E" w:rsidRDefault="00A71C85" w:rsidP="008C7ECF">
            <w:pPr>
              <w:rPr>
                <w:rFonts w:ascii="Calibri" w:eastAsia="Times New Roman" w:hAnsi="Calibri" w:cs="Calibri"/>
                <w:color w:val="000000"/>
                <w:sz w:val="16"/>
                <w:szCs w:val="16"/>
                <w:lang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00DC32B4" w14:textId="77777777" w:rsidR="00A71C85" w:rsidRPr="008721AE" w:rsidRDefault="00A71C85" w:rsidP="008C7ECF">
            <w:pPr>
              <w:rPr>
                <w:rFonts w:ascii="Calibri" w:eastAsia="Times New Roman" w:hAnsi="Calibri" w:cs="Calibri"/>
                <w:sz w:val="16"/>
                <w:szCs w:val="16"/>
                <w:lang w:eastAsia="en-GB"/>
              </w:rPr>
            </w:pPr>
            <w:r w:rsidRPr="008721AE">
              <w:rPr>
                <w:rFonts w:ascii="Calibri" w:eastAsia="Times New Roman" w:hAnsi="Calibri" w:cs="Calibri"/>
                <w:sz w:val="16"/>
                <w:szCs w:val="16"/>
                <w:lang w:eastAsia="en-GB"/>
              </w:rPr>
              <w:t> </w:t>
            </w:r>
          </w:p>
        </w:tc>
        <w:tc>
          <w:tcPr>
            <w:tcW w:w="5151" w:type="dxa"/>
            <w:gridSpan w:val="6"/>
            <w:tcBorders>
              <w:top w:val="single" w:sz="8" w:space="0" w:color="auto"/>
              <w:left w:val="nil"/>
              <w:bottom w:val="single" w:sz="8" w:space="0" w:color="auto"/>
              <w:right w:val="single" w:sz="8" w:space="0" w:color="auto"/>
            </w:tcBorders>
            <w:shd w:val="clear" w:color="auto" w:fill="auto"/>
            <w:vAlign w:val="center"/>
            <w:hideMark/>
          </w:tcPr>
          <w:p w14:paraId="1A91DCCA" w14:textId="77777777" w:rsidR="00A71C85" w:rsidRPr="0051787E" w:rsidRDefault="00A71C85" w:rsidP="008C7ECF">
            <w:pPr>
              <w:rPr>
                <w:rFonts w:ascii="Calibri" w:eastAsia="Times New Roman" w:hAnsi="Calibri" w:cs="Calibri"/>
                <w:b/>
                <w:bCs/>
                <w:color w:val="000000"/>
                <w:sz w:val="16"/>
                <w:szCs w:val="16"/>
                <w:lang w:eastAsia="en-GB"/>
              </w:rPr>
            </w:pPr>
            <w:r w:rsidRPr="0051787E">
              <w:rPr>
                <w:rFonts w:ascii="Calibri" w:eastAsia="Times New Roman" w:hAnsi="Calibri" w:cs="Calibri"/>
                <w:b/>
                <w:bCs/>
                <w:color w:val="000000"/>
                <w:sz w:val="16"/>
                <w:szCs w:val="16"/>
                <w:lang w:eastAsia="en-GB"/>
              </w:rPr>
              <w:t> </w:t>
            </w:r>
          </w:p>
        </w:tc>
        <w:tc>
          <w:tcPr>
            <w:tcW w:w="2046" w:type="dxa"/>
            <w:gridSpan w:val="3"/>
            <w:tcBorders>
              <w:top w:val="single" w:sz="8" w:space="0" w:color="auto"/>
              <w:left w:val="nil"/>
              <w:bottom w:val="single" w:sz="8" w:space="0" w:color="auto"/>
              <w:right w:val="single" w:sz="8" w:space="0" w:color="auto"/>
            </w:tcBorders>
            <w:shd w:val="clear" w:color="auto" w:fill="auto"/>
            <w:vAlign w:val="bottom"/>
            <w:hideMark/>
          </w:tcPr>
          <w:p w14:paraId="68CFEA1A" w14:textId="77777777" w:rsidR="00A71C85" w:rsidRPr="0051787E" w:rsidRDefault="00A71C85" w:rsidP="008C7ECF">
            <w:pPr>
              <w:jc w:val="center"/>
              <w:rPr>
                <w:rFonts w:ascii="Calibri" w:eastAsia="Times New Roman" w:hAnsi="Calibri" w:cs="Calibri"/>
                <w:b/>
                <w:bCs/>
                <w:color w:val="000000"/>
                <w:sz w:val="16"/>
                <w:szCs w:val="16"/>
                <w:lang w:eastAsia="en-GB"/>
              </w:rPr>
            </w:pPr>
            <w:r w:rsidRPr="0051787E">
              <w:rPr>
                <w:rFonts w:ascii="Calibri" w:eastAsia="Times New Roman" w:hAnsi="Calibri" w:cs="Calibri"/>
                <w:b/>
                <w:bCs/>
                <w:color w:val="000000"/>
                <w:sz w:val="16"/>
                <w:szCs w:val="16"/>
                <w:lang w:eastAsia="en-GB"/>
              </w:rPr>
              <w:t> </w:t>
            </w:r>
          </w:p>
        </w:tc>
        <w:tc>
          <w:tcPr>
            <w:tcW w:w="1816" w:type="dxa"/>
            <w:gridSpan w:val="4"/>
            <w:tcBorders>
              <w:top w:val="single" w:sz="8" w:space="0" w:color="auto"/>
              <w:left w:val="single" w:sz="8" w:space="0" w:color="auto"/>
              <w:bottom w:val="single" w:sz="8" w:space="0" w:color="auto"/>
              <w:right w:val="double" w:sz="6" w:space="0" w:color="000000"/>
            </w:tcBorders>
          </w:tcPr>
          <w:p w14:paraId="0B54E00C" w14:textId="77777777" w:rsidR="00A71C85" w:rsidRPr="0051787E" w:rsidRDefault="00A71C85" w:rsidP="008C7ECF">
            <w:pPr>
              <w:jc w:val="center"/>
              <w:rPr>
                <w:rFonts w:ascii="Calibri" w:eastAsia="Times New Roman" w:hAnsi="Calibri" w:cs="Calibri"/>
                <w:b/>
                <w:bCs/>
                <w:color w:val="000000"/>
                <w:sz w:val="16"/>
                <w:szCs w:val="16"/>
                <w:lang w:eastAsia="en-GB"/>
              </w:rPr>
            </w:pPr>
          </w:p>
        </w:tc>
      </w:tr>
      <w:tr w:rsidR="00A71C85" w:rsidRPr="0051787E" w14:paraId="2427B7FF" w14:textId="77777777" w:rsidTr="008C7ECF">
        <w:trPr>
          <w:trHeight w:val="96"/>
        </w:trPr>
        <w:tc>
          <w:tcPr>
            <w:tcW w:w="991" w:type="dxa"/>
            <w:vMerge/>
            <w:tcBorders>
              <w:left w:val="double" w:sz="6" w:space="0" w:color="auto"/>
              <w:right w:val="nil"/>
            </w:tcBorders>
            <w:shd w:val="clear" w:color="auto" w:fill="auto"/>
            <w:noWrap/>
            <w:vAlign w:val="bottom"/>
            <w:hideMark/>
          </w:tcPr>
          <w:p w14:paraId="4471905F" w14:textId="77777777" w:rsidR="00A71C85" w:rsidRPr="0051787E" w:rsidRDefault="00A71C85" w:rsidP="008C7ECF">
            <w:pPr>
              <w:rPr>
                <w:rFonts w:ascii="Calibri" w:eastAsia="Times New Roman" w:hAnsi="Calibri" w:cs="Calibri"/>
                <w:color w:val="000000"/>
                <w:sz w:val="16"/>
                <w:szCs w:val="16"/>
                <w:lang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hideMark/>
          </w:tcPr>
          <w:p w14:paraId="53BC7051" w14:textId="77777777" w:rsidR="00A71C85" w:rsidRPr="0051787E" w:rsidRDefault="00A71C85" w:rsidP="008C7ECF">
            <w:pPr>
              <w:rPr>
                <w:rFonts w:ascii="Calibri" w:eastAsia="Times New Roman" w:hAnsi="Calibri" w:cs="Calibri"/>
                <w:i/>
                <w:iCs/>
                <w:color w:val="000000"/>
                <w:sz w:val="16"/>
                <w:szCs w:val="16"/>
                <w:lang w:eastAsia="en-GB"/>
              </w:rPr>
            </w:pPr>
            <w:r w:rsidRPr="0051787E">
              <w:rPr>
                <w:rFonts w:ascii="Calibri" w:eastAsia="Times New Roman" w:hAnsi="Calibri" w:cs="Calibri"/>
                <w:i/>
                <w:iCs/>
                <w:color w:val="000000"/>
                <w:sz w:val="16"/>
                <w:szCs w:val="16"/>
                <w:lang w:eastAsia="en-GB"/>
              </w:rPr>
              <w:t> </w:t>
            </w:r>
          </w:p>
        </w:tc>
        <w:tc>
          <w:tcPr>
            <w:tcW w:w="5151" w:type="dxa"/>
            <w:gridSpan w:val="6"/>
            <w:tcBorders>
              <w:top w:val="nil"/>
              <w:left w:val="nil"/>
              <w:bottom w:val="single" w:sz="8" w:space="0" w:color="auto"/>
              <w:right w:val="single" w:sz="8" w:space="0" w:color="auto"/>
            </w:tcBorders>
            <w:shd w:val="clear" w:color="auto" w:fill="auto"/>
            <w:vAlign w:val="center"/>
            <w:hideMark/>
          </w:tcPr>
          <w:p w14:paraId="7F2DAB2A" w14:textId="77777777" w:rsidR="00A71C85" w:rsidRPr="0051787E" w:rsidRDefault="00A71C85" w:rsidP="008C7ECF">
            <w:pPr>
              <w:rPr>
                <w:rFonts w:ascii="Calibri" w:eastAsia="Times New Roman" w:hAnsi="Calibri" w:cs="Calibri"/>
                <w:i/>
                <w:iCs/>
                <w:color w:val="000000"/>
                <w:sz w:val="16"/>
                <w:szCs w:val="16"/>
                <w:lang w:eastAsia="en-GB"/>
              </w:rPr>
            </w:pPr>
            <w:r w:rsidRPr="0051787E">
              <w:rPr>
                <w:rFonts w:ascii="Calibri" w:eastAsia="Times New Roman" w:hAnsi="Calibri" w:cs="Calibri"/>
                <w:i/>
                <w:iCs/>
                <w:color w:val="000000"/>
                <w:sz w:val="16"/>
                <w:szCs w:val="16"/>
                <w:lang w:eastAsia="en-GB"/>
              </w:rPr>
              <w:t> </w:t>
            </w:r>
          </w:p>
        </w:tc>
        <w:tc>
          <w:tcPr>
            <w:tcW w:w="2046" w:type="dxa"/>
            <w:gridSpan w:val="3"/>
            <w:tcBorders>
              <w:top w:val="single" w:sz="8" w:space="0" w:color="auto"/>
              <w:left w:val="nil"/>
              <w:bottom w:val="single" w:sz="8" w:space="0" w:color="auto"/>
              <w:right w:val="single" w:sz="8" w:space="0" w:color="auto"/>
            </w:tcBorders>
            <w:shd w:val="clear" w:color="auto" w:fill="auto"/>
            <w:vAlign w:val="bottom"/>
            <w:hideMark/>
          </w:tcPr>
          <w:p w14:paraId="160C5F00" w14:textId="77777777" w:rsidR="00A71C85" w:rsidRPr="0051787E" w:rsidRDefault="00A71C85" w:rsidP="008C7ECF">
            <w:pPr>
              <w:jc w:val="center"/>
              <w:rPr>
                <w:rFonts w:ascii="Calibri" w:eastAsia="Times New Roman" w:hAnsi="Calibri" w:cs="Calibri"/>
                <w:b/>
                <w:bCs/>
                <w:color w:val="000000"/>
                <w:sz w:val="16"/>
                <w:szCs w:val="16"/>
                <w:lang w:eastAsia="en-GB"/>
              </w:rPr>
            </w:pPr>
            <w:r w:rsidRPr="0051787E">
              <w:rPr>
                <w:rFonts w:ascii="Calibri" w:eastAsia="Times New Roman" w:hAnsi="Calibri" w:cs="Calibri"/>
                <w:b/>
                <w:bCs/>
                <w:color w:val="000000"/>
                <w:sz w:val="16"/>
                <w:szCs w:val="16"/>
                <w:lang w:eastAsia="en-GB"/>
              </w:rPr>
              <w:t> </w:t>
            </w:r>
          </w:p>
        </w:tc>
        <w:tc>
          <w:tcPr>
            <w:tcW w:w="1816" w:type="dxa"/>
            <w:gridSpan w:val="4"/>
            <w:tcBorders>
              <w:top w:val="single" w:sz="8" w:space="0" w:color="auto"/>
              <w:left w:val="single" w:sz="8" w:space="0" w:color="auto"/>
              <w:bottom w:val="single" w:sz="8" w:space="0" w:color="auto"/>
              <w:right w:val="double" w:sz="6" w:space="0" w:color="000000"/>
            </w:tcBorders>
          </w:tcPr>
          <w:p w14:paraId="73A53679" w14:textId="77777777" w:rsidR="00A71C85" w:rsidRPr="0051787E" w:rsidRDefault="00A71C85" w:rsidP="008C7ECF">
            <w:pPr>
              <w:jc w:val="center"/>
              <w:rPr>
                <w:rFonts w:ascii="Calibri" w:eastAsia="Times New Roman" w:hAnsi="Calibri" w:cs="Calibri"/>
                <w:b/>
                <w:bCs/>
                <w:color w:val="000000"/>
                <w:sz w:val="16"/>
                <w:szCs w:val="16"/>
                <w:lang w:eastAsia="en-GB"/>
              </w:rPr>
            </w:pPr>
          </w:p>
        </w:tc>
      </w:tr>
      <w:tr w:rsidR="00A71C85" w:rsidRPr="0051787E" w14:paraId="2A19D13A" w14:textId="77777777" w:rsidTr="008C7ECF">
        <w:trPr>
          <w:trHeight w:val="96"/>
        </w:trPr>
        <w:tc>
          <w:tcPr>
            <w:tcW w:w="991" w:type="dxa"/>
            <w:vMerge/>
            <w:tcBorders>
              <w:left w:val="double" w:sz="6" w:space="0" w:color="auto"/>
              <w:right w:val="nil"/>
            </w:tcBorders>
            <w:shd w:val="clear" w:color="auto" w:fill="auto"/>
            <w:noWrap/>
            <w:vAlign w:val="bottom"/>
          </w:tcPr>
          <w:p w14:paraId="22CA64D1" w14:textId="77777777" w:rsidR="00A71C85" w:rsidRPr="0051787E" w:rsidRDefault="00A71C85" w:rsidP="008C7ECF">
            <w:pPr>
              <w:rPr>
                <w:rFonts w:ascii="Calibri" w:eastAsia="Times New Roman" w:hAnsi="Calibri" w:cs="Calibri"/>
                <w:color w:val="000000"/>
                <w:sz w:val="16"/>
                <w:szCs w:val="16"/>
                <w:lang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498A5BB9" w14:textId="77777777" w:rsidR="00A71C85" w:rsidRPr="0051787E" w:rsidRDefault="00A71C85" w:rsidP="008C7ECF">
            <w:pPr>
              <w:rPr>
                <w:rFonts w:ascii="Calibri" w:eastAsia="Times New Roman" w:hAnsi="Calibri" w:cs="Calibri"/>
                <w:i/>
                <w:iCs/>
                <w:color w:val="000000"/>
                <w:sz w:val="16"/>
                <w:szCs w:val="16"/>
                <w:lang w:eastAsia="en-GB"/>
              </w:rPr>
            </w:pPr>
          </w:p>
        </w:tc>
        <w:tc>
          <w:tcPr>
            <w:tcW w:w="5151" w:type="dxa"/>
            <w:gridSpan w:val="6"/>
            <w:tcBorders>
              <w:top w:val="nil"/>
              <w:left w:val="nil"/>
              <w:bottom w:val="single" w:sz="8" w:space="0" w:color="auto"/>
              <w:right w:val="single" w:sz="8" w:space="0" w:color="auto"/>
            </w:tcBorders>
            <w:shd w:val="clear" w:color="auto" w:fill="auto"/>
            <w:vAlign w:val="center"/>
          </w:tcPr>
          <w:p w14:paraId="5BEDB214" w14:textId="77777777" w:rsidR="00A71C85" w:rsidRPr="0051787E" w:rsidRDefault="00A71C85" w:rsidP="008C7ECF">
            <w:pPr>
              <w:rPr>
                <w:rFonts w:ascii="Calibri" w:eastAsia="Times New Roman" w:hAnsi="Calibri" w:cs="Calibri"/>
                <w:i/>
                <w:iCs/>
                <w:color w:val="000000"/>
                <w:sz w:val="16"/>
                <w:szCs w:val="16"/>
                <w:lang w:eastAsia="en-GB"/>
              </w:rPr>
            </w:pPr>
          </w:p>
        </w:tc>
        <w:tc>
          <w:tcPr>
            <w:tcW w:w="2046" w:type="dxa"/>
            <w:gridSpan w:val="3"/>
            <w:tcBorders>
              <w:top w:val="single" w:sz="8" w:space="0" w:color="auto"/>
              <w:left w:val="nil"/>
              <w:bottom w:val="single" w:sz="8" w:space="0" w:color="auto"/>
              <w:right w:val="single" w:sz="8" w:space="0" w:color="auto"/>
            </w:tcBorders>
            <w:shd w:val="clear" w:color="auto" w:fill="auto"/>
            <w:vAlign w:val="bottom"/>
          </w:tcPr>
          <w:p w14:paraId="48D59C5B" w14:textId="77777777" w:rsidR="00A71C85" w:rsidRPr="0051787E" w:rsidRDefault="00A71C85" w:rsidP="008C7ECF">
            <w:pPr>
              <w:jc w:val="center"/>
              <w:rPr>
                <w:rFonts w:ascii="Calibri" w:eastAsia="Times New Roman" w:hAnsi="Calibri" w:cs="Calibri"/>
                <w:b/>
                <w:bCs/>
                <w:color w:val="000000"/>
                <w:sz w:val="16"/>
                <w:szCs w:val="16"/>
                <w:lang w:eastAsia="en-GB"/>
              </w:rPr>
            </w:pPr>
          </w:p>
        </w:tc>
        <w:tc>
          <w:tcPr>
            <w:tcW w:w="1816" w:type="dxa"/>
            <w:gridSpan w:val="4"/>
            <w:tcBorders>
              <w:top w:val="single" w:sz="8" w:space="0" w:color="auto"/>
              <w:left w:val="single" w:sz="8" w:space="0" w:color="auto"/>
              <w:bottom w:val="single" w:sz="8" w:space="0" w:color="auto"/>
              <w:right w:val="double" w:sz="6" w:space="0" w:color="000000"/>
            </w:tcBorders>
          </w:tcPr>
          <w:p w14:paraId="45DC28E6" w14:textId="77777777" w:rsidR="00A71C85" w:rsidRPr="0051787E" w:rsidRDefault="00A71C85" w:rsidP="008C7ECF">
            <w:pPr>
              <w:jc w:val="center"/>
              <w:rPr>
                <w:rFonts w:ascii="Calibri" w:eastAsia="Times New Roman" w:hAnsi="Calibri" w:cs="Calibri"/>
                <w:b/>
                <w:bCs/>
                <w:color w:val="000000"/>
                <w:sz w:val="16"/>
                <w:szCs w:val="16"/>
                <w:lang w:eastAsia="en-GB"/>
              </w:rPr>
            </w:pPr>
          </w:p>
        </w:tc>
      </w:tr>
      <w:tr w:rsidR="00A71C85" w:rsidRPr="0051787E" w14:paraId="4E9E8246" w14:textId="77777777" w:rsidTr="008C7ECF">
        <w:trPr>
          <w:trHeight w:val="96"/>
        </w:trPr>
        <w:tc>
          <w:tcPr>
            <w:tcW w:w="991" w:type="dxa"/>
            <w:vMerge/>
            <w:tcBorders>
              <w:left w:val="double" w:sz="6" w:space="0" w:color="auto"/>
              <w:right w:val="nil"/>
            </w:tcBorders>
            <w:shd w:val="clear" w:color="auto" w:fill="auto"/>
            <w:noWrap/>
            <w:vAlign w:val="bottom"/>
          </w:tcPr>
          <w:p w14:paraId="3B7C7776" w14:textId="77777777" w:rsidR="00A71C85" w:rsidRPr="0051787E" w:rsidRDefault="00A71C85" w:rsidP="008C7ECF">
            <w:pPr>
              <w:rPr>
                <w:rFonts w:ascii="Calibri" w:eastAsia="Times New Roman" w:hAnsi="Calibri" w:cs="Calibri"/>
                <w:color w:val="000000"/>
                <w:sz w:val="16"/>
                <w:szCs w:val="16"/>
                <w:lang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30FFB818" w14:textId="77777777" w:rsidR="00A71C85" w:rsidRPr="0051787E" w:rsidRDefault="00A71C85" w:rsidP="008C7ECF">
            <w:pPr>
              <w:rPr>
                <w:rFonts w:ascii="Calibri" w:eastAsia="Times New Roman" w:hAnsi="Calibri" w:cs="Calibri"/>
                <w:i/>
                <w:iCs/>
                <w:color w:val="000000"/>
                <w:sz w:val="16"/>
                <w:szCs w:val="16"/>
                <w:lang w:eastAsia="en-GB"/>
              </w:rPr>
            </w:pPr>
          </w:p>
        </w:tc>
        <w:tc>
          <w:tcPr>
            <w:tcW w:w="5151" w:type="dxa"/>
            <w:gridSpan w:val="6"/>
            <w:tcBorders>
              <w:top w:val="nil"/>
              <w:left w:val="nil"/>
              <w:bottom w:val="single" w:sz="8" w:space="0" w:color="auto"/>
              <w:right w:val="single" w:sz="8" w:space="0" w:color="auto"/>
            </w:tcBorders>
            <w:shd w:val="clear" w:color="auto" w:fill="auto"/>
            <w:vAlign w:val="center"/>
          </w:tcPr>
          <w:p w14:paraId="5D463C78" w14:textId="77777777" w:rsidR="00A71C85" w:rsidRPr="0051787E" w:rsidRDefault="00A71C85" w:rsidP="008C7ECF">
            <w:pPr>
              <w:rPr>
                <w:rFonts w:ascii="Calibri" w:eastAsia="Times New Roman" w:hAnsi="Calibri" w:cs="Calibri"/>
                <w:i/>
                <w:iCs/>
                <w:color w:val="000000"/>
                <w:sz w:val="16"/>
                <w:szCs w:val="16"/>
                <w:lang w:eastAsia="en-GB"/>
              </w:rPr>
            </w:pPr>
          </w:p>
        </w:tc>
        <w:tc>
          <w:tcPr>
            <w:tcW w:w="2046" w:type="dxa"/>
            <w:gridSpan w:val="3"/>
            <w:tcBorders>
              <w:top w:val="single" w:sz="8" w:space="0" w:color="auto"/>
              <w:left w:val="nil"/>
              <w:bottom w:val="single" w:sz="8" w:space="0" w:color="auto"/>
              <w:right w:val="single" w:sz="8" w:space="0" w:color="auto"/>
            </w:tcBorders>
            <w:shd w:val="clear" w:color="auto" w:fill="auto"/>
            <w:vAlign w:val="bottom"/>
          </w:tcPr>
          <w:p w14:paraId="6A8AB9EF" w14:textId="77777777" w:rsidR="00A71C85" w:rsidRPr="0051787E" w:rsidRDefault="00A71C85" w:rsidP="008C7ECF">
            <w:pPr>
              <w:jc w:val="center"/>
              <w:rPr>
                <w:rFonts w:ascii="Calibri" w:eastAsia="Times New Roman" w:hAnsi="Calibri" w:cs="Calibri"/>
                <w:b/>
                <w:bCs/>
                <w:color w:val="000000"/>
                <w:sz w:val="16"/>
                <w:szCs w:val="16"/>
                <w:lang w:eastAsia="en-GB"/>
              </w:rPr>
            </w:pPr>
          </w:p>
        </w:tc>
        <w:tc>
          <w:tcPr>
            <w:tcW w:w="1816" w:type="dxa"/>
            <w:gridSpan w:val="4"/>
            <w:tcBorders>
              <w:top w:val="single" w:sz="8" w:space="0" w:color="auto"/>
              <w:left w:val="single" w:sz="8" w:space="0" w:color="auto"/>
              <w:bottom w:val="single" w:sz="8" w:space="0" w:color="auto"/>
              <w:right w:val="double" w:sz="6" w:space="0" w:color="000000"/>
            </w:tcBorders>
          </w:tcPr>
          <w:p w14:paraId="670BE6B4" w14:textId="77777777" w:rsidR="00A71C85" w:rsidRPr="0051787E" w:rsidRDefault="00A71C85" w:rsidP="008C7ECF">
            <w:pPr>
              <w:jc w:val="center"/>
              <w:rPr>
                <w:rFonts w:ascii="Calibri" w:eastAsia="Times New Roman" w:hAnsi="Calibri" w:cs="Calibri"/>
                <w:b/>
                <w:bCs/>
                <w:color w:val="000000"/>
                <w:sz w:val="16"/>
                <w:szCs w:val="16"/>
                <w:lang w:eastAsia="en-GB"/>
              </w:rPr>
            </w:pPr>
          </w:p>
        </w:tc>
      </w:tr>
      <w:tr w:rsidR="00A71C85" w:rsidRPr="0051787E" w14:paraId="16B07B20" w14:textId="77777777" w:rsidTr="008C7ECF">
        <w:trPr>
          <w:trHeight w:val="171"/>
        </w:trPr>
        <w:tc>
          <w:tcPr>
            <w:tcW w:w="991" w:type="dxa"/>
            <w:vMerge/>
            <w:tcBorders>
              <w:left w:val="double" w:sz="6" w:space="0" w:color="auto"/>
              <w:bottom w:val="double" w:sz="6" w:space="0" w:color="auto"/>
              <w:right w:val="nil"/>
            </w:tcBorders>
            <w:shd w:val="clear" w:color="auto" w:fill="auto"/>
            <w:noWrap/>
            <w:vAlign w:val="bottom"/>
            <w:hideMark/>
          </w:tcPr>
          <w:p w14:paraId="31F88D13" w14:textId="77777777" w:rsidR="00A71C85" w:rsidRPr="0051787E" w:rsidRDefault="00A71C85" w:rsidP="008C7ECF">
            <w:pPr>
              <w:rPr>
                <w:rFonts w:ascii="Calibri" w:eastAsia="Times New Roman" w:hAnsi="Calibri" w:cs="Calibri"/>
                <w:color w:val="000000"/>
                <w:sz w:val="16"/>
                <w:szCs w:val="16"/>
                <w:lang w:eastAsia="en-GB"/>
              </w:rPr>
            </w:pPr>
          </w:p>
        </w:tc>
        <w:tc>
          <w:tcPr>
            <w:tcW w:w="1134" w:type="dxa"/>
            <w:tcBorders>
              <w:top w:val="nil"/>
              <w:left w:val="single" w:sz="8" w:space="0" w:color="auto"/>
              <w:bottom w:val="double" w:sz="6" w:space="0" w:color="auto"/>
              <w:right w:val="single" w:sz="8" w:space="0" w:color="auto"/>
            </w:tcBorders>
            <w:shd w:val="clear" w:color="auto" w:fill="auto"/>
            <w:vAlign w:val="center"/>
            <w:hideMark/>
          </w:tcPr>
          <w:p w14:paraId="2748DCFB" w14:textId="77777777" w:rsidR="00A71C85" w:rsidRPr="0051787E" w:rsidRDefault="00A71C85" w:rsidP="008C7ECF">
            <w:pPr>
              <w:rPr>
                <w:rFonts w:ascii="Calibri" w:eastAsia="Times New Roman" w:hAnsi="Calibri" w:cs="Calibri"/>
                <w:i/>
                <w:iCs/>
                <w:color w:val="000000"/>
                <w:sz w:val="16"/>
                <w:szCs w:val="16"/>
                <w:lang w:eastAsia="en-GB"/>
              </w:rPr>
            </w:pPr>
            <w:r w:rsidRPr="0051787E">
              <w:rPr>
                <w:rFonts w:ascii="Calibri" w:eastAsia="Times New Roman" w:hAnsi="Calibri" w:cs="Calibri"/>
                <w:i/>
                <w:iCs/>
                <w:color w:val="000000"/>
                <w:sz w:val="16"/>
                <w:szCs w:val="16"/>
                <w:lang w:eastAsia="en-GB"/>
              </w:rPr>
              <w:t> </w:t>
            </w:r>
          </w:p>
        </w:tc>
        <w:tc>
          <w:tcPr>
            <w:tcW w:w="5151" w:type="dxa"/>
            <w:gridSpan w:val="6"/>
            <w:tcBorders>
              <w:top w:val="nil"/>
              <w:left w:val="nil"/>
              <w:bottom w:val="double" w:sz="6" w:space="0" w:color="auto"/>
              <w:right w:val="single" w:sz="8" w:space="0" w:color="auto"/>
            </w:tcBorders>
            <w:shd w:val="clear" w:color="auto" w:fill="auto"/>
            <w:vAlign w:val="center"/>
            <w:hideMark/>
          </w:tcPr>
          <w:p w14:paraId="3152632C" w14:textId="77777777" w:rsidR="00A71C85" w:rsidRPr="0051787E" w:rsidRDefault="00A71C85" w:rsidP="008C7ECF">
            <w:pPr>
              <w:rPr>
                <w:rFonts w:ascii="Calibri" w:eastAsia="Times New Roman" w:hAnsi="Calibri" w:cs="Calibri"/>
                <w:i/>
                <w:iCs/>
                <w:color w:val="000000"/>
                <w:sz w:val="16"/>
                <w:szCs w:val="16"/>
                <w:lang w:eastAsia="en-GB"/>
              </w:rPr>
            </w:pPr>
            <w:r w:rsidRPr="0051787E">
              <w:rPr>
                <w:rFonts w:ascii="Calibri" w:eastAsia="Times New Roman" w:hAnsi="Calibri" w:cs="Calibri"/>
                <w:i/>
                <w:iCs/>
                <w:color w:val="000000"/>
                <w:sz w:val="16"/>
                <w:szCs w:val="16"/>
                <w:lang w:eastAsia="en-GB"/>
              </w:rPr>
              <w:t> </w:t>
            </w:r>
          </w:p>
        </w:tc>
        <w:tc>
          <w:tcPr>
            <w:tcW w:w="2046" w:type="dxa"/>
            <w:gridSpan w:val="3"/>
            <w:tcBorders>
              <w:top w:val="single" w:sz="8" w:space="0" w:color="auto"/>
              <w:left w:val="nil"/>
              <w:bottom w:val="double" w:sz="6" w:space="0" w:color="auto"/>
              <w:right w:val="single" w:sz="8" w:space="0" w:color="auto"/>
            </w:tcBorders>
            <w:shd w:val="clear" w:color="auto" w:fill="auto"/>
            <w:vAlign w:val="bottom"/>
            <w:hideMark/>
          </w:tcPr>
          <w:p w14:paraId="40B36E98" w14:textId="152663B7" w:rsidR="00A71C85" w:rsidRPr="0051787E" w:rsidRDefault="00656F95" w:rsidP="00656F95">
            <w:pPr>
              <w:rPr>
                <w:rFonts w:ascii="Calibri" w:eastAsia="Times New Roman" w:hAnsi="Calibri" w:cs="Calibri"/>
                <w:b/>
                <w:bCs/>
                <w:color w:val="000000"/>
                <w:sz w:val="16"/>
                <w:szCs w:val="16"/>
                <w:lang w:val="en-GB" w:eastAsia="en-GB"/>
              </w:rPr>
            </w:pPr>
            <w:r>
              <w:rPr>
                <w:rFonts w:ascii="Calibri" w:eastAsia="Times New Roman" w:hAnsi="Calibri" w:cs="Calibri"/>
                <w:b/>
                <w:bCs/>
                <w:color w:val="000000"/>
                <w:sz w:val="16"/>
                <w:szCs w:val="16"/>
                <w:lang w:val="en-GB" w:eastAsia="en-GB"/>
              </w:rPr>
              <w:t>Total :</w:t>
            </w:r>
          </w:p>
        </w:tc>
        <w:tc>
          <w:tcPr>
            <w:tcW w:w="1816" w:type="dxa"/>
            <w:gridSpan w:val="4"/>
            <w:tcBorders>
              <w:top w:val="single" w:sz="8" w:space="0" w:color="auto"/>
              <w:left w:val="single" w:sz="8" w:space="0" w:color="auto"/>
              <w:bottom w:val="double" w:sz="6" w:space="0" w:color="auto"/>
              <w:right w:val="double" w:sz="6" w:space="0" w:color="000000"/>
            </w:tcBorders>
          </w:tcPr>
          <w:p w14:paraId="3EA68E5E" w14:textId="77777777" w:rsidR="00A71C85" w:rsidRPr="0051787E" w:rsidRDefault="00A71C85" w:rsidP="008C7ECF">
            <w:pPr>
              <w:jc w:val="center"/>
              <w:rPr>
                <w:rFonts w:ascii="Calibri" w:eastAsia="Times New Roman" w:hAnsi="Calibri" w:cs="Calibri"/>
                <w:b/>
                <w:bCs/>
                <w:color w:val="000000"/>
                <w:sz w:val="16"/>
                <w:szCs w:val="16"/>
                <w:lang w:val="en-GB" w:eastAsia="en-GB"/>
              </w:rPr>
            </w:pPr>
          </w:p>
        </w:tc>
      </w:tr>
    </w:tbl>
    <w:p w14:paraId="0B703F56" w14:textId="77777777" w:rsidR="00A71C85" w:rsidRPr="0051787E" w:rsidRDefault="00A71C85" w:rsidP="00A71C85">
      <w:pPr>
        <w:spacing w:line="276" w:lineRule="auto"/>
        <w:rPr>
          <w:rFonts w:ascii="Calibri" w:eastAsia="Calibri" w:hAnsi="Calibri" w:cs="Calibri"/>
          <w:sz w:val="22"/>
          <w:szCs w:val="22"/>
          <w:lang w:val="en-GB" w:eastAsia="en-US"/>
        </w:rPr>
      </w:pPr>
    </w:p>
    <w:p w14:paraId="21E9BCA3" w14:textId="77777777" w:rsidR="00A71C85" w:rsidRPr="0051787E" w:rsidRDefault="00A71C85" w:rsidP="0055005B">
      <w:pPr>
        <w:rPr>
          <w:rFonts w:ascii="Calibri" w:hAnsi="Calibri" w:cs="Calibri"/>
        </w:rPr>
      </w:pPr>
    </w:p>
    <w:p w14:paraId="33C19698" w14:textId="77777777" w:rsidR="00A71C85" w:rsidRPr="0051787E" w:rsidRDefault="00A71C85" w:rsidP="0055005B">
      <w:pPr>
        <w:rPr>
          <w:rFonts w:ascii="Calibri" w:hAnsi="Calibri" w:cs="Calibri"/>
        </w:rPr>
      </w:pPr>
    </w:p>
    <w:p w14:paraId="3E75AA45" w14:textId="77777777" w:rsidR="00A71C85" w:rsidRPr="0051787E" w:rsidRDefault="00A71C85" w:rsidP="0055005B">
      <w:pPr>
        <w:rPr>
          <w:rFonts w:ascii="Calibri" w:hAnsi="Calibri" w:cs="Calibri"/>
        </w:rPr>
      </w:pPr>
    </w:p>
    <w:p w14:paraId="1E50461A" w14:textId="77777777" w:rsidR="00A71C85" w:rsidRPr="0051787E" w:rsidRDefault="00A71C85" w:rsidP="0055005B">
      <w:pPr>
        <w:rPr>
          <w:rFonts w:ascii="Calibri" w:hAnsi="Calibri" w:cs="Calibri"/>
        </w:rPr>
      </w:pPr>
    </w:p>
    <w:p w14:paraId="78C31086" w14:textId="77777777" w:rsidR="00A71C85" w:rsidRPr="0051787E" w:rsidRDefault="00A71C85" w:rsidP="0055005B">
      <w:pPr>
        <w:rPr>
          <w:rFonts w:ascii="Calibri" w:hAnsi="Calibri" w:cs="Calibri"/>
        </w:rPr>
      </w:pPr>
    </w:p>
    <w:p w14:paraId="562756DE" w14:textId="77777777" w:rsidR="00A71C85" w:rsidRPr="0051787E" w:rsidRDefault="00A71C85" w:rsidP="0055005B">
      <w:pPr>
        <w:rPr>
          <w:rFonts w:ascii="Calibri" w:hAnsi="Calibri" w:cs="Calibri"/>
        </w:rPr>
      </w:pPr>
    </w:p>
    <w:p w14:paraId="0FE3CCEA" w14:textId="2F04BA9D" w:rsidR="00A71C85" w:rsidRDefault="00A71C85" w:rsidP="0055005B">
      <w:pPr>
        <w:rPr>
          <w:rFonts w:ascii="Calibri" w:hAnsi="Calibri" w:cs="Calibri"/>
        </w:rPr>
      </w:pPr>
    </w:p>
    <w:p w14:paraId="6377EE60" w14:textId="615B9679" w:rsidR="009D59EF" w:rsidRDefault="009D59EF" w:rsidP="0055005B">
      <w:pPr>
        <w:rPr>
          <w:rFonts w:ascii="Calibri" w:hAnsi="Calibri" w:cs="Calibri"/>
        </w:rPr>
      </w:pPr>
    </w:p>
    <w:p w14:paraId="11A877ED" w14:textId="0F11455D" w:rsidR="009D59EF" w:rsidRDefault="009D59EF" w:rsidP="0055005B">
      <w:pPr>
        <w:rPr>
          <w:rFonts w:ascii="Calibri" w:hAnsi="Calibri" w:cs="Calibri"/>
        </w:rPr>
      </w:pPr>
    </w:p>
    <w:p w14:paraId="4BEB1669" w14:textId="77777777" w:rsidR="00A71C85" w:rsidRPr="0051787E" w:rsidRDefault="00A71C85" w:rsidP="0055005B">
      <w:pPr>
        <w:rPr>
          <w:rFonts w:ascii="Calibri" w:hAnsi="Calibri" w:cs="Calibri"/>
        </w:rPr>
      </w:pPr>
    </w:p>
    <w:p w14:paraId="5A65CAC8" w14:textId="5BFCD74A" w:rsidR="009D59EF" w:rsidRDefault="009D59EF" w:rsidP="009D59EF">
      <w:pPr>
        <w:tabs>
          <w:tab w:val="left" w:pos="1315"/>
        </w:tabs>
        <w:rPr>
          <w:rFonts w:ascii="Calibri" w:hAnsi="Calibri" w:cs="Calibri"/>
        </w:rPr>
      </w:pPr>
      <w:r>
        <w:rPr>
          <w:rFonts w:ascii="Calibri" w:hAnsi="Calibri" w:cs="Calibri"/>
        </w:rPr>
        <w:tab/>
      </w:r>
    </w:p>
    <w:p w14:paraId="0DCB8646" w14:textId="07BBF4D0" w:rsidR="009D59EF" w:rsidRDefault="009D59EF" w:rsidP="009D59EF">
      <w:pPr>
        <w:rPr>
          <w:rFonts w:ascii="Calibri" w:hAnsi="Calibri" w:cs="Calibri"/>
        </w:rPr>
      </w:pPr>
    </w:p>
    <w:p w14:paraId="50AB941F" w14:textId="77777777" w:rsidR="00A71C85" w:rsidRPr="009D59EF" w:rsidRDefault="00A71C85" w:rsidP="009D59EF">
      <w:pPr>
        <w:rPr>
          <w:rFonts w:ascii="Calibri" w:hAnsi="Calibri" w:cs="Calibri"/>
        </w:rPr>
        <w:sectPr w:rsidR="00A71C85" w:rsidRPr="009D59EF" w:rsidSect="00D80093">
          <w:headerReference w:type="default" r:id="rId11"/>
          <w:footerReference w:type="default" r:id="rId12"/>
          <w:endnotePr>
            <w:numFmt w:val="decimal"/>
          </w:endnotePr>
          <w:pgSz w:w="11900" w:h="16840"/>
          <w:pgMar w:top="567" w:right="843" w:bottom="1417" w:left="851" w:header="567" w:footer="0" w:gutter="0"/>
          <w:cols w:space="708"/>
          <w:docGrid w:linePitch="326"/>
        </w:sectPr>
      </w:pPr>
    </w:p>
    <w:p w14:paraId="08187440" w14:textId="58022494" w:rsidR="00B12169" w:rsidRPr="00CD33E4" w:rsidRDefault="00D4131B" w:rsidP="0051787E">
      <w:pPr>
        <w:rPr>
          <w:rFonts w:ascii="Calibri" w:hAnsi="Calibri" w:cs="Calibri"/>
          <w:b/>
          <w:sz w:val="28"/>
          <w:szCs w:val="28"/>
          <w:lang w:val="en-US"/>
        </w:rPr>
      </w:pPr>
      <w:r w:rsidRPr="00CD33E4">
        <w:rPr>
          <w:rFonts w:ascii="Calibri" w:hAnsi="Calibri" w:cs="Calibri"/>
          <w:b/>
          <w:sz w:val="28"/>
          <w:szCs w:val="28"/>
          <w:lang w:val="en-US"/>
        </w:rPr>
        <w:lastRenderedPageBreak/>
        <w:t>Annexe II</w:t>
      </w:r>
    </w:p>
    <w:p w14:paraId="2D306882" w14:textId="47C75DF7" w:rsidR="00B12169" w:rsidRPr="00CB5D37" w:rsidRDefault="00B12169" w:rsidP="0051787E">
      <w:pPr>
        <w:pStyle w:val="Titre1"/>
        <w:spacing w:before="0"/>
        <w:jc w:val="center"/>
        <w:rPr>
          <w:rFonts w:ascii="Calibri" w:hAnsi="Calibri" w:cs="Calibri"/>
          <w:color w:val="A6A6A6" w:themeColor="background1" w:themeShade="A6"/>
          <w:sz w:val="26"/>
          <w:szCs w:val="26"/>
        </w:rPr>
      </w:pPr>
      <w:r w:rsidRPr="00CB5D37">
        <w:rPr>
          <w:rFonts w:ascii="Calibri" w:hAnsi="Calibri" w:cs="Calibri"/>
          <w:color w:val="A6A6A6" w:themeColor="background1" w:themeShade="A6"/>
          <w:sz w:val="26"/>
          <w:szCs w:val="26"/>
        </w:rPr>
        <w:t>GENERAL CONDITIONS – SMS</w:t>
      </w:r>
    </w:p>
    <w:p w14:paraId="108C79FE" w14:textId="466CABAA" w:rsidR="00B12169" w:rsidRPr="0051787E" w:rsidRDefault="00B12169" w:rsidP="0051787E">
      <w:pPr>
        <w:pStyle w:val="Titre1"/>
        <w:spacing w:before="0"/>
        <w:jc w:val="center"/>
        <w:rPr>
          <w:rFonts w:ascii="Calibri" w:hAnsi="Calibri" w:cs="Calibri"/>
          <w:color w:val="002060"/>
          <w:sz w:val="26"/>
          <w:szCs w:val="26"/>
        </w:rPr>
      </w:pPr>
      <w:r w:rsidRPr="0051787E">
        <w:rPr>
          <w:rFonts w:ascii="Calibri" w:hAnsi="Calibri" w:cs="Calibri"/>
          <w:color w:val="002060"/>
          <w:sz w:val="26"/>
          <w:szCs w:val="26"/>
        </w:rPr>
        <w:t>CONDITIONS GENERALES - SMS</w:t>
      </w:r>
    </w:p>
    <w:p w14:paraId="352611FA" w14:textId="77777777" w:rsidR="00B12169" w:rsidRPr="0051787E" w:rsidRDefault="00B12169" w:rsidP="0038440E">
      <w:pPr>
        <w:pBdr>
          <w:bottom w:val="single" w:sz="4" w:space="1" w:color="auto"/>
        </w:pBdr>
        <w:rPr>
          <w:rFonts w:ascii="Calibri" w:hAnsi="Calibri" w:cs="Calibri"/>
          <w:b/>
          <w:sz w:val="20"/>
          <w:szCs w:val="20"/>
          <w:lang w:val="en-US"/>
        </w:rPr>
      </w:pPr>
    </w:p>
    <w:p w14:paraId="54999792" w14:textId="3F10D68B" w:rsidR="0038440E" w:rsidRPr="0051787E" w:rsidRDefault="002E71CC" w:rsidP="0038440E">
      <w:pPr>
        <w:pBdr>
          <w:bottom w:val="single" w:sz="4" w:space="1" w:color="auto"/>
        </w:pBdr>
        <w:rPr>
          <w:rFonts w:ascii="Calibri" w:hAnsi="Calibri" w:cs="Calibri"/>
          <w:b/>
          <w:sz w:val="20"/>
          <w:szCs w:val="20"/>
          <w:lang w:val="en-US"/>
        </w:rPr>
      </w:pPr>
      <w:r>
        <w:rPr>
          <w:rFonts w:ascii="Calibri" w:hAnsi="Calibri" w:cs="Calibri"/>
          <w:b/>
          <w:sz w:val="20"/>
          <w:szCs w:val="20"/>
          <w:lang w:val="en-US"/>
        </w:rPr>
        <w:t xml:space="preserve">ARTICLE1 – </w:t>
      </w:r>
      <w:r w:rsidRPr="00CB5D37">
        <w:rPr>
          <w:rFonts w:ascii="Calibri" w:hAnsi="Calibri" w:cs="Calibri"/>
          <w:b/>
          <w:color w:val="A6A6A6" w:themeColor="background1" w:themeShade="A6"/>
          <w:sz w:val="20"/>
          <w:szCs w:val="20"/>
          <w:lang w:val="en-US"/>
        </w:rPr>
        <w:t>LIABILITY /</w:t>
      </w:r>
      <w:r>
        <w:rPr>
          <w:rFonts w:ascii="Calibri" w:hAnsi="Calibri" w:cs="Calibri"/>
          <w:b/>
          <w:sz w:val="20"/>
          <w:szCs w:val="20"/>
          <w:lang w:val="en-US"/>
        </w:rPr>
        <w:t xml:space="preserve"> </w:t>
      </w:r>
      <w:r w:rsidR="0051787E" w:rsidRPr="0051787E">
        <w:rPr>
          <w:rFonts w:ascii="Calibri" w:hAnsi="Calibri" w:cs="Calibri"/>
          <w:b/>
          <w:color w:val="002060"/>
          <w:sz w:val="20"/>
          <w:szCs w:val="20"/>
          <w:lang w:val="en-US"/>
        </w:rPr>
        <w:t>RESPONSABILITÉ</w:t>
      </w:r>
    </w:p>
    <w:p w14:paraId="2358A876" w14:textId="77777777" w:rsidR="0038440E" w:rsidRPr="00CB5D37" w:rsidRDefault="0038440E" w:rsidP="00CB5D37">
      <w:pPr>
        <w:jc w:val="both"/>
        <w:rPr>
          <w:rFonts w:ascii="Calibri" w:hAnsi="Calibri" w:cs="Calibri"/>
          <w:color w:val="A6A6A6" w:themeColor="background1" w:themeShade="A6"/>
          <w:sz w:val="18"/>
          <w:szCs w:val="18"/>
          <w:lang w:val="en-US"/>
        </w:rPr>
      </w:pPr>
      <w:r w:rsidRPr="00CB5D37">
        <w:rPr>
          <w:rFonts w:ascii="Calibri" w:hAnsi="Calibri" w:cs="Calibri"/>
          <w:color w:val="A6A6A6" w:themeColor="background1" w:themeShade="A6"/>
          <w:sz w:val="18"/>
          <w:szCs w:val="18"/>
          <w:lang w:val="en-US"/>
        </w:rPr>
        <w:t>Each party of this agreement shall exonerate the other from any civil liability for damages suffered by him or his staff as a result of performance of this agreement, provided such damages are not the result of serious and deliberate misconduct on the part of the other party or his staff.</w:t>
      </w:r>
    </w:p>
    <w:p w14:paraId="702C8FD2" w14:textId="77777777" w:rsidR="008721AE" w:rsidRPr="0051787E" w:rsidRDefault="008721AE" w:rsidP="008721AE">
      <w:pPr>
        <w:jc w:val="both"/>
        <w:rPr>
          <w:rFonts w:ascii="Calibri" w:hAnsi="Calibri" w:cs="Calibri"/>
          <w:b/>
          <w:bCs/>
          <w:color w:val="002060"/>
          <w:spacing w:val="-4"/>
          <w:sz w:val="18"/>
          <w:szCs w:val="18"/>
        </w:rPr>
      </w:pPr>
      <w:r w:rsidRPr="0051787E">
        <w:rPr>
          <w:rFonts w:ascii="Calibri" w:hAnsi="Calibri" w:cs="Calibri"/>
          <w:bCs/>
          <w:color w:val="002060"/>
          <w:spacing w:val="-4"/>
          <w:sz w:val="18"/>
          <w:szCs w:val="18"/>
        </w:rPr>
        <w:t>Chaque partie contractante décharge l’autre partie contractante de toute responsabilité civile du fait des dommages subis par elle-même ou par son personnel résultant de l’exécution du présent contrat, dans la mesure où ces dommages ne sont pas dus à une faute grave et intentionnelle de l’autre partie contractante ou de son personnel.</w:t>
      </w:r>
    </w:p>
    <w:p w14:paraId="1B438A57" w14:textId="77777777" w:rsidR="0038440E" w:rsidRPr="008721AE" w:rsidRDefault="0038440E" w:rsidP="0038440E">
      <w:pPr>
        <w:rPr>
          <w:rFonts w:ascii="Calibri" w:hAnsi="Calibri" w:cs="Calibri"/>
          <w:sz w:val="18"/>
          <w:szCs w:val="18"/>
        </w:rPr>
      </w:pPr>
    </w:p>
    <w:p w14:paraId="091EEC6C" w14:textId="77777777" w:rsidR="0038440E" w:rsidRPr="00CB5D37" w:rsidRDefault="0038440E" w:rsidP="008721AE">
      <w:pPr>
        <w:jc w:val="both"/>
        <w:rPr>
          <w:rFonts w:ascii="Calibri" w:hAnsi="Calibri" w:cs="Calibri"/>
          <w:color w:val="A6A6A6" w:themeColor="background1" w:themeShade="A6"/>
          <w:sz w:val="18"/>
          <w:szCs w:val="18"/>
          <w:lang w:val="en-US"/>
        </w:rPr>
      </w:pPr>
      <w:r w:rsidRPr="00CB5D37">
        <w:rPr>
          <w:rFonts w:ascii="Calibri" w:hAnsi="Calibri" w:cs="Calibri"/>
          <w:color w:val="A6A6A6" w:themeColor="background1" w:themeShade="A6"/>
          <w:sz w:val="18"/>
          <w:szCs w:val="18"/>
          <w:lang w:val="en-US"/>
        </w:rPr>
        <w:t>The National Agency of France, the European Commission or their staff shall not be held liable in the event of a claim under the agreement relating to any damage caused during the execution of the mobility period. Consequently, the National Agency of France or the European Commission shall not entertain any request for indemnity of reimbursement accompanying such claim.</w:t>
      </w:r>
    </w:p>
    <w:p w14:paraId="7D8FE911" w14:textId="77777777" w:rsidR="0051787E" w:rsidRPr="0051787E" w:rsidRDefault="0051787E" w:rsidP="008721AE">
      <w:pPr>
        <w:jc w:val="both"/>
        <w:rPr>
          <w:rFonts w:ascii="Calibri" w:hAnsi="Calibri" w:cs="Calibri"/>
          <w:bCs/>
          <w:color w:val="002060"/>
          <w:spacing w:val="-10"/>
          <w:sz w:val="18"/>
          <w:szCs w:val="18"/>
        </w:rPr>
      </w:pPr>
      <w:r w:rsidRPr="0051787E">
        <w:rPr>
          <w:rFonts w:ascii="Calibri" w:hAnsi="Calibri" w:cs="Calibri"/>
          <w:bCs/>
          <w:color w:val="002060"/>
          <w:spacing w:val="-4"/>
          <w:sz w:val="18"/>
          <w:szCs w:val="18"/>
        </w:rPr>
        <w:t>L’Agence nationale française, la Commission européenne ou leurs personnels ne seront pas tenus responsables pour toute action en réparation des dommages survenus aux tiers, y compris le personnel du projet, pendant la réalisation de la période de mobilité. En conséquence, l’Agence nationale française ou la Commission européenne ne seront pas tenues à des indemnités de remboursement concernant cette action.</w:t>
      </w:r>
      <w:r w:rsidRPr="0051787E">
        <w:rPr>
          <w:rFonts w:ascii="Calibri" w:hAnsi="Calibri" w:cs="Calibri"/>
          <w:bCs/>
          <w:color w:val="002060"/>
          <w:spacing w:val="-10"/>
          <w:sz w:val="18"/>
          <w:szCs w:val="18"/>
        </w:rPr>
        <w:t xml:space="preserve"> </w:t>
      </w:r>
    </w:p>
    <w:p w14:paraId="476EC31B" w14:textId="7A75356F" w:rsidR="0038440E" w:rsidRPr="0051787E" w:rsidRDefault="0038440E" w:rsidP="0038440E">
      <w:pPr>
        <w:rPr>
          <w:rFonts w:ascii="Calibri" w:hAnsi="Calibri" w:cs="Calibri"/>
        </w:rPr>
      </w:pPr>
    </w:p>
    <w:p w14:paraId="2C49E3B1" w14:textId="47C5773C" w:rsidR="0051787E" w:rsidRPr="002E71CC" w:rsidRDefault="0038440E" w:rsidP="0038440E">
      <w:pPr>
        <w:pBdr>
          <w:bottom w:val="single" w:sz="4" w:space="1" w:color="auto"/>
        </w:pBdr>
        <w:rPr>
          <w:rFonts w:ascii="Calibri" w:hAnsi="Calibri" w:cs="Calibri"/>
          <w:b/>
          <w:sz w:val="20"/>
          <w:szCs w:val="20"/>
          <w:lang w:val="en-US"/>
        </w:rPr>
      </w:pPr>
      <w:r w:rsidRPr="0051787E">
        <w:rPr>
          <w:rFonts w:ascii="Calibri" w:hAnsi="Calibri" w:cs="Calibri"/>
          <w:b/>
          <w:sz w:val="20"/>
          <w:szCs w:val="20"/>
          <w:lang w:val="en-US"/>
        </w:rPr>
        <w:t>ARTICLE 2</w:t>
      </w:r>
      <w:r w:rsidR="002E71CC">
        <w:rPr>
          <w:rFonts w:ascii="Calibri" w:hAnsi="Calibri" w:cs="Calibri"/>
          <w:b/>
          <w:sz w:val="20"/>
          <w:szCs w:val="20"/>
          <w:lang w:val="en-US"/>
        </w:rPr>
        <w:t xml:space="preserve"> – </w:t>
      </w:r>
      <w:r w:rsidR="002E71CC" w:rsidRPr="00CB5D37">
        <w:rPr>
          <w:rFonts w:ascii="Calibri" w:hAnsi="Calibri" w:cs="Calibri"/>
          <w:b/>
          <w:color w:val="A6A6A6" w:themeColor="background1" w:themeShade="A6"/>
          <w:sz w:val="20"/>
          <w:szCs w:val="20"/>
          <w:lang w:val="en-US"/>
        </w:rPr>
        <w:t xml:space="preserve">TERMINATION OF THE AGREEMENT / </w:t>
      </w:r>
      <w:r w:rsidR="0051787E" w:rsidRPr="0051787E">
        <w:rPr>
          <w:rFonts w:ascii="Calibri" w:hAnsi="Calibri" w:cs="Calibri"/>
          <w:b/>
          <w:color w:val="002060"/>
          <w:sz w:val="20"/>
          <w:szCs w:val="20"/>
          <w:lang w:val="en-US"/>
        </w:rPr>
        <w:t>RESILIATION DU CONTRAT</w:t>
      </w:r>
    </w:p>
    <w:p w14:paraId="19DF794D" w14:textId="2983470F" w:rsidR="0038440E" w:rsidRPr="00CB5D37" w:rsidRDefault="0038440E" w:rsidP="0038440E">
      <w:pPr>
        <w:spacing w:before="120"/>
        <w:jc w:val="both"/>
        <w:rPr>
          <w:rFonts w:ascii="Calibri" w:hAnsi="Calibri" w:cs="Calibri"/>
          <w:color w:val="A6A6A6" w:themeColor="background1" w:themeShade="A6"/>
          <w:sz w:val="18"/>
          <w:szCs w:val="18"/>
          <w:lang w:val="en-US"/>
        </w:rPr>
      </w:pPr>
      <w:r w:rsidRPr="00CB5D37">
        <w:rPr>
          <w:rFonts w:ascii="Calibri" w:hAnsi="Calibri" w:cs="Calibri"/>
          <w:color w:val="A6A6A6" w:themeColor="background1" w:themeShade="A6"/>
          <w:sz w:val="18"/>
          <w:szCs w:val="18"/>
          <w:lang w:val="en-US"/>
        </w:rPr>
        <w:t>In the event of failure by the participant to perform any of the obligations arising from the agreement, and regardless of the consequences provided for under the applicable law, the institution is legally entitled to terminate or cancel the agreement without any further legal formality where no action is taken by the participant within one month of receiving notification by registered letter.</w:t>
      </w:r>
    </w:p>
    <w:p w14:paraId="418C1F84" w14:textId="7EEE4407" w:rsidR="008721AE" w:rsidRPr="0051787E" w:rsidRDefault="008721AE" w:rsidP="008721AE">
      <w:pPr>
        <w:jc w:val="both"/>
        <w:rPr>
          <w:rFonts w:ascii="Calibri" w:hAnsi="Calibri" w:cs="Calibri"/>
          <w:color w:val="002060"/>
          <w:sz w:val="18"/>
          <w:szCs w:val="18"/>
        </w:rPr>
      </w:pPr>
      <w:r w:rsidRPr="0051787E">
        <w:rPr>
          <w:rFonts w:ascii="Calibri" w:hAnsi="Calibri" w:cs="Calibri"/>
          <w:color w:val="002060"/>
          <w:sz w:val="18"/>
          <w:szCs w:val="18"/>
        </w:rPr>
        <w:t xml:space="preserve">Il pourra être mis fin au contrat en cas d’inexécution, par le participant, de ses obligations découlant du présent contrat, et indépendamment des conséquences prévues par la loi qui lui est applicable ; le présent contrat peut alors être résilié ou dissout de plein droit par l’établissement, sans qu’il soit nécessaire de procéder à aucune autre formalité judiciaire, </w:t>
      </w:r>
      <w:r w:rsidR="00A15E7D">
        <w:rPr>
          <w:rFonts w:ascii="Calibri" w:hAnsi="Calibri" w:cs="Calibri"/>
          <w:color w:val="002060"/>
          <w:sz w:val="18"/>
          <w:szCs w:val="18"/>
        </w:rPr>
        <w:t>dès lors qu’</w:t>
      </w:r>
      <w:r w:rsidRPr="0051787E">
        <w:rPr>
          <w:rFonts w:ascii="Calibri" w:hAnsi="Calibri" w:cs="Calibri"/>
          <w:color w:val="002060"/>
          <w:sz w:val="18"/>
          <w:szCs w:val="18"/>
        </w:rPr>
        <w:t xml:space="preserve">une mise en demeure par lettre recommandée </w:t>
      </w:r>
      <w:r w:rsidR="00A15E7D">
        <w:rPr>
          <w:rFonts w:ascii="Calibri" w:hAnsi="Calibri" w:cs="Calibri"/>
          <w:color w:val="002060"/>
          <w:sz w:val="18"/>
          <w:szCs w:val="18"/>
        </w:rPr>
        <w:t>a été notifiée aux parties et que cela n’a pas été suivi</w:t>
      </w:r>
      <w:r w:rsidRPr="0051787E">
        <w:rPr>
          <w:rFonts w:ascii="Calibri" w:hAnsi="Calibri" w:cs="Calibri"/>
          <w:color w:val="002060"/>
          <w:sz w:val="18"/>
          <w:szCs w:val="18"/>
        </w:rPr>
        <w:t xml:space="preserve"> d’exécution dans un délai d’un mois.</w:t>
      </w:r>
    </w:p>
    <w:p w14:paraId="2D3D3F90" w14:textId="77777777" w:rsidR="0038440E" w:rsidRPr="00CB5D37" w:rsidRDefault="0038440E" w:rsidP="0038440E">
      <w:pPr>
        <w:spacing w:before="120"/>
        <w:jc w:val="both"/>
        <w:rPr>
          <w:rFonts w:ascii="Calibri" w:hAnsi="Calibri" w:cs="Calibri"/>
          <w:color w:val="A6A6A6" w:themeColor="background1" w:themeShade="A6"/>
          <w:sz w:val="18"/>
          <w:szCs w:val="18"/>
          <w:lang w:val="en-US"/>
        </w:rPr>
      </w:pPr>
      <w:r w:rsidRPr="00CB5D37">
        <w:rPr>
          <w:rFonts w:ascii="Calibri" w:hAnsi="Calibri" w:cs="Calibri"/>
          <w:color w:val="A6A6A6" w:themeColor="background1" w:themeShade="A6"/>
          <w:sz w:val="18"/>
          <w:szCs w:val="18"/>
          <w:lang w:val="en-US"/>
        </w:rPr>
        <w:t xml:space="preserve">If the participant terminates the agreement before its agreement ends or if he/she fails to follow the agreement in accordance with the rules, he/she shall have to refund the amount of the grant already paid, except if agreed differently with the institution. </w:t>
      </w:r>
    </w:p>
    <w:p w14:paraId="13E16E00" w14:textId="77777777" w:rsidR="008721AE" w:rsidRPr="0051787E" w:rsidRDefault="008721AE" w:rsidP="008721AE">
      <w:pPr>
        <w:jc w:val="both"/>
        <w:rPr>
          <w:rFonts w:ascii="Calibri" w:hAnsi="Calibri" w:cs="Calibri"/>
          <w:color w:val="002060"/>
          <w:sz w:val="18"/>
          <w:szCs w:val="18"/>
        </w:rPr>
      </w:pPr>
      <w:r w:rsidRPr="0051787E">
        <w:rPr>
          <w:rFonts w:ascii="Calibri" w:hAnsi="Calibri" w:cs="Calibri"/>
          <w:color w:val="002060"/>
          <w:sz w:val="18"/>
          <w:szCs w:val="18"/>
        </w:rPr>
        <w:t>Si le participant met fin au contrat avant la fin de sa période contractuelle, ou s’il/elle manque à ses obligations, il/elle devra rembourser le montant de la bourse déjà reçu, sauf décision contraire de l’établissement d’envoi.</w:t>
      </w:r>
    </w:p>
    <w:p w14:paraId="21BC40D2" w14:textId="2BA0FF10" w:rsidR="0038440E" w:rsidRPr="00CB5D37" w:rsidRDefault="0038440E" w:rsidP="0038440E">
      <w:pPr>
        <w:spacing w:before="120"/>
        <w:jc w:val="both"/>
        <w:rPr>
          <w:rFonts w:ascii="Calibri" w:hAnsi="Calibri" w:cs="Calibri"/>
          <w:color w:val="A6A6A6" w:themeColor="background1" w:themeShade="A6"/>
          <w:sz w:val="18"/>
          <w:szCs w:val="18"/>
          <w:lang w:val="en-US"/>
        </w:rPr>
      </w:pPr>
      <w:r w:rsidRPr="00CB5D37">
        <w:rPr>
          <w:rFonts w:ascii="Calibri" w:hAnsi="Calibri" w:cs="Calibri"/>
          <w:color w:val="A6A6A6" w:themeColor="background1" w:themeShade="A6"/>
          <w:sz w:val="18"/>
          <w:szCs w:val="18"/>
          <w:lang w:val="en-US"/>
        </w:rPr>
        <w:t xml:space="preserve">In case of termination by the participant due to "force majeure", i.e. an unforeseeable exceptional situation or event beyond the participant's control and not attributable to error or negligence on his/her part, the participant shall be entitled to receive </w:t>
      </w:r>
      <w:r w:rsidR="007A3694" w:rsidRPr="00CB5D37">
        <w:rPr>
          <w:rFonts w:ascii="Calibri" w:hAnsi="Calibri" w:cs="Calibri"/>
          <w:color w:val="A6A6A6" w:themeColor="background1" w:themeShade="A6"/>
          <w:sz w:val="18"/>
          <w:szCs w:val="18"/>
          <w:lang w:val="en-US"/>
        </w:rPr>
        <w:t xml:space="preserve">at least </w:t>
      </w:r>
      <w:r w:rsidRPr="00CB5D37">
        <w:rPr>
          <w:rFonts w:ascii="Calibri" w:hAnsi="Calibri" w:cs="Calibri"/>
          <w:color w:val="A6A6A6" w:themeColor="background1" w:themeShade="A6"/>
          <w:sz w:val="18"/>
          <w:szCs w:val="18"/>
          <w:lang w:val="en-US"/>
        </w:rPr>
        <w:t>the amount of the grant corresponding to the actual duration of the mobility period. Any remaining funds shall have to be refunded, except if agreed differently with the sending organisation.</w:t>
      </w:r>
    </w:p>
    <w:p w14:paraId="34AC11C8" w14:textId="77777777" w:rsidR="0051787E" w:rsidRPr="0051787E" w:rsidRDefault="0051787E" w:rsidP="008721AE">
      <w:pPr>
        <w:jc w:val="both"/>
        <w:rPr>
          <w:rFonts w:ascii="Calibri" w:hAnsi="Calibri" w:cs="Calibri"/>
          <w:color w:val="002060"/>
          <w:sz w:val="18"/>
          <w:szCs w:val="18"/>
        </w:rPr>
      </w:pPr>
      <w:r w:rsidRPr="0051787E">
        <w:rPr>
          <w:rFonts w:ascii="Calibri" w:hAnsi="Calibri" w:cs="Calibri"/>
          <w:color w:val="002060"/>
          <w:sz w:val="18"/>
          <w:szCs w:val="18"/>
        </w:rPr>
        <w:t>Si la résiliation est due à un cas de force majeure, par exemple, une situation exceptionnelle imprévisible ou un événement incontrôlable par le participant et qui ne peut pas être attribué à une erreur ou une négligence de sa part, le participant pourra recevoir au moins le montant de la bourse correspondant à la durée effective de la période de mobilité. Le financement restant devra être remboursé, sauf décision contraire de l’établissement d’envoi.</w:t>
      </w:r>
    </w:p>
    <w:p w14:paraId="2B21DA19" w14:textId="467C96A5" w:rsidR="0038440E" w:rsidRPr="0051787E" w:rsidRDefault="0038440E" w:rsidP="008721AE">
      <w:pPr>
        <w:jc w:val="both"/>
        <w:rPr>
          <w:rFonts w:ascii="Calibri" w:hAnsi="Calibri" w:cs="Calibri"/>
          <w:bCs/>
          <w:spacing w:val="-4"/>
          <w:sz w:val="22"/>
          <w:szCs w:val="22"/>
        </w:rPr>
      </w:pPr>
    </w:p>
    <w:p w14:paraId="61063F6F" w14:textId="360498A1" w:rsidR="0051787E" w:rsidRPr="002E71CC" w:rsidRDefault="002E71CC" w:rsidP="0038440E">
      <w:pPr>
        <w:pBdr>
          <w:bottom w:val="single" w:sz="4" w:space="1" w:color="auto"/>
        </w:pBdr>
        <w:jc w:val="both"/>
        <w:rPr>
          <w:rFonts w:ascii="Calibri" w:hAnsi="Calibri" w:cs="Calibri"/>
          <w:b/>
          <w:bCs/>
          <w:spacing w:val="-4"/>
          <w:sz w:val="20"/>
          <w:szCs w:val="20"/>
        </w:rPr>
      </w:pPr>
      <w:r>
        <w:rPr>
          <w:rFonts w:ascii="Calibri" w:hAnsi="Calibri" w:cs="Calibri"/>
          <w:b/>
          <w:bCs/>
          <w:spacing w:val="-4"/>
          <w:sz w:val="20"/>
          <w:szCs w:val="20"/>
        </w:rPr>
        <w:t xml:space="preserve">ARTICLE 3 – </w:t>
      </w:r>
      <w:r w:rsidRPr="00CB5D37">
        <w:rPr>
          <w:rFonts w:ascii="Calibri" w:hAnsi="Calibri" w:cs="Calibri"/>
          <w:b/>
          <w:bCs/>
          <w:color w:val="A6A6A6" w:themeColor="background1" w:themeShade="A6"/>
          <w:spacing w:val="-4"/>
          <w:sz w:val="20"/>
          <w:szCs w:val="20"/>
        </w:rPr>
        <w:t xml:space="preserve">DATA PROTECTION / </w:t>
      </w:r>
      <w:r w:rsidR="0051787E" w:rsidRPr="0051787E">
        <w:rPr>
          <w:rFonts w:ascii="Calibri" w:hAnsi="Calibri" w:cs="Calibri"/>
          <w:b/>
          <w:bCs/>
          <w:color w:val="002060"/>
          <w:spacing w:val="-4"/>
          <w:sz w:val="20"/>
          <w:szCs w:val="20"/>
        </w:rPr>
        <w:t>PROTECTION DES DONNEES</w:t>
      </w:r>
    </w:p>
    <w:p w14:paraId="22949D5F" w14:textId="48395A7B" w:rsidR="0038440E" w:rsidRPr="00CB5D37" w:rsidRDefault="0038440E" w:rsidP="0038440E">
      <w:pPr>
        <w:jc w:val="both"/>
        <w:rPr>
          <w:rFonts w:ascii="Calibri" w:hAnsi="Calibri" w:cs="Calibri"/>
          <w:color w:val="A6A6A6" w:themeColor="background1" w:themeShade="A6"/>
          <w:sz w:val="18"/>
          <w:szCs w:val="18"/>
          <w:lang w:val="en-GB"/>
        </w:rPr>
      </w:pPr>
      <w:r w:rsidRPr="00CB5D37">
        <w:rPr>
          <w:rFonts w:ascii="Calibri" w:hAnsi="Calibri" w:cs="Calibri"/>
          <w:color w:val="A6A6A6" w:themeColor="background1" w:themeShade="A6"/>
          <w:sz w:val="18"/>
          <w:szCs w:val="18"/>
          <w:lang w:val="en-GB"/>
        </w:rPr>
        <w:t xml:space="preserve">All personal data contained in the agreement shall be processed in accordance with Regulation (EC) No </w:t>
      </w:r>
      <w:r w:rsidR="006A4337">
        <w:rPr>
          <w:rFonts w:ascii="Calibri" w:hAnsi="Calibri" w:cs="Calibri"/>
          <w:color w:val="A6A6A6" w:themeColor="background1" w:themeShade="A6"/>
          <w:sz w:val="18"/>
          <w:szCs w:val="18"/>
          <w:lang w:val="en-GB"/>
        </w:rPr>
        <w:t>2018/1725</w:t>
      </w:r>
      <w:r w:rsidR="008B33B7">
        <w:rPr>
          <w:rFonts w:ascii="Calibri" w:hAnsi="Calibri" w:cs="Calibri"/>
          <w:color w:val="A6A6A6" w:themeColor="background1" w:themeShade="A6"/>
          <w:sz w:val="18"/>
          <w:szCs w:val="18"/>
          <w:lang w:val="en-GB"/>
        </w:rPr>
        <w:t xml:space="preserve"> </w:t>
      </w:r>
      <w:r w:rsidRPr="00CB5D37">
        <w:rPr>
          <w:rFonts w:ascii="Calibri" w:hAnsi="Calibri" w:cs="Calibri"/>
          <w:color w:val="A6A6A6" w:themeColor="background1" w:themeShade="A6"/>
          <w:sz w:val="18"/>
          <w:szCs w:val="18"/>
          <w:lang w:val="en-GB"/>
        </w:rPr>
        <w:t>of the European Parliament and of the Council on the protection of individuals with regard to the processing of personal data by the EU institutions and bodies and on the free movement of such data. Such data shall be processed solely in connection with the implementation and follow-up of the agreement by the sending institution, the National Agency and the European Commission, without prejudice to the possibility of passing the data to the bodies responsible for inspection and audit in accordance with EU legislation (Court of Auditors or European Antifraud Office (OLAF)).</w:t>
      </w:r>
    </w:p>
    <w:p w14:paraId="6FEB68D9" w14:textId="34CC1BD0" w:rsidR="008721AE" w:rsidRPr="0051787E" w:rsidRDefault="008721AE" w:rsidP="008721AE">
      <w:pPr>
        <w:jc w:val="both"/>
        <w:rPr>
          <w:rFonts w:ascii="Calibri" w:hAnsi="Calibri" w:cs="Calibri"/>
          <w:bCs/>
          <w:color w:val="002060"/>
          <w:spacing w:val="-4"/>
          <w:sz w:val="18"/>
          <w:szCs w:val="18"/>
        </w:rPr>
      </w:pPr>
      <w:r w:rsidRPr="0051787E">
        <w:rPr>
          <w:rFonts w:ascii="Calibri" w:hAnsi="Calibri" w:cs="Calibri"/>
          <w:bCs/>
          <w:color w:val="002060"/>
          <w:spacing w:val="-4"/>
          <w:sz w:val="18"/>
          <w:szCs w:val="18"/>
        </w:rPr>
        <w:t>Le traitement de toute information personnelle présente au contrat devra être effectué conformément au règlement</w:t>
      </w:r>
      <w:r w:rsidR="008B33B7">
        <w:rPr>
          <w:rFonts w:ascii="Calibri" w:hAnsi="Calibri" w:cs="Calibri"/>
          <w:bCs/>
          <w:color w:val="002060"/>
          <w:spacing w:val="-4"/>
          <w:sz w:val="18"/>
          <w:szCs w:val="18"/>
        </w:rPr>
        <w:t xml:space="preserve"> n° </w:t>
      </w:r>
      <w:r w:rsidR="000D3CD2">
        <w:rPr>
          <w:rFonts w:ascii="Calibri" w:hAnsi="Calibri" w:cs="Calibri"/>
          <w:bCs/>
          <w:color w:val="002060"/>
          <w:spacing w:val="-4"/>
          <w:sz w:val="18"/>
          <w:szCs w:val="18"/>
        </w:rPr>
        <w:t>2018/1725</w:t>
      </w:r>
      <w:r w:rsidR="008B33B7">
        <w:rPr>
          <w:rFonts w:ascii="Calibri" w:hAnsi="Calibri" w:cs="Calibri"/>
          <w:bCs/>
          <w:color w:val="002060"/>
          <w:spacing w:val="-4"/>
          <w:sz w:val="18"/>
          <w:szCs w:val="18"/>
        </w:rPr>
        <w:t xml:space="preserve"> </w:t>
      </w:r>
      <w:r w:rsidRPr="0051787E">
        <w:rPr>
          <w:rFonts w:ascii="Calibri" w:hAnsi="Calibri" w:cs="Calibri"/>
          <w:bCs/>
          <w:color w:val="002060"/>
          <w:spacing w:val="-4"/>
          <w:sz w:val="18"/>
          <w:szCs w:val="18"/>
        </w:rPr>
        <w:t>du Parlement européen et du Conseil pour la protection des individus, relatif au traitement des données personnelles par les institutions européennes et sur la libre circulation de celles-ci. Ces données seront utilisées uniquement pour la mise en place et le suivi de la convention de subvention par l’établissement d’origine, l’Agence nationale et la Commission européenne, sans préjudice quant à la possibilité de transmission de ces données aux organismes chargés du contrôle et de l’audit en accord avec la législation européenne (Office européen de Lutte Anti-fraude).</w:t>
      </w:r>
    </w:p>
    <w:p w14:paraId="3A660607" w14:textId="77777777" w:rsidR="0038440E" w:rsidRPr="001C4525" w:rsidRDefault="0038440E" w:rsidP="0038440E">
      <w:pPr>
        <w:jc w:val="both"/>
        <w:rPr>
          <w:rFonts w:ascii="Calibri" w:hAnsi="Calibri" w:cs="Calibri"/>
          <w:sz w:val="18"/>
          <w:szCs w:val="18"/>
        </w:rPr>
      </w:pPr>
    </w:p>
    <w:p w14:paraId="7701FD14" w14:textId="0C368A6D" w:rsidR="0038440E" w:rsidRPr="00CB5D37" w:rsidRDefault="0038440E" w:rsidP="0038440E">
      <w:pPr>
        <w:jc w:val="both"/>
        <w:rPr>
          <w:rFonts w:ascii="Calibri" w:hAnsi="Calibri" w:cs="Calibri"/>
          <w:color w:val="A6A6A6" w:themeColor="background1" w:themeShade="A6"/>
          <w:sz w:val="18"/>
          <w:szCs w:val="18"/>
          <w:lang w:val="en-GB"/>
        </w:rPr>
      </w:pPr>
      <w:r w:rsidRPr="00CB5D37">
        <w:rPr>
          <w:rFonts w:ascii="Calibri" w:hAnsi="Calibri" w:cs="Calibri"/>
          <w:color w:val="A6A6A6" w:themeColor="background1" w:themeShade="A6"/>
          <w:sz w:val="18"/>
          <w:szCs w:val="18"/>
          <w:lang w:val="en-GB"/>
        </w:rPr>
        <w:t>The participant may, on written request, gain access to his personal data and correct any information that is inaccurate or incomplete. He/she should address any questions regarding the processing of his/her personal data to the sending institution and/or the National Agency. The participant may lodge a complaint against the processing of his personal data to the European Data Protection Supervisor with regard to the use of the data by the European Commission.</w:t>
      </w:r>
    </w:p>
    <w:p w14:paraId="1774984A" w14:textId="5D2B0B68" w:rsidR="0051787E" w:rsidRPr="0051787E" w:rsidRDefault="0051787E" w:rsidP="008721AE">
      <w:pPr>
        <w:jc w:val="both"/>
        <w:rPr>
          <w:rFonts w:ascii="Calibri" w:hAnsi="Calibri" w:cs="Calibri"/>
          <w:bCs/>
          <w:color w:val="002060"/>
          <w:spacing w:val="-4"/>
          <w:sz w:val="18"/>
          <w:szCs w:val="18"/>
        </w:rPr>
      </w:pPr>
      <w:r w:rsidRPr="0051787E">
        <w:rPr>
          <w:rFonts w:ascii="Calibri" w:hAnsi="Calibri" w:cs="Calibri"/>
          <w:bCs/>
          <w:color w:val="002060"/>
          <w:spacing w:val="-4"/>
          <w:sz w:val="18"/>
          <w:szCs w:val="18"/>
        </w:rPr>
        <w:t>Le participant peut, sur demande éc</w:t>
      </w:r>
      <w:r w:rsidR="00082BA8">
        <w:rPr>
          <w:rFonts w:ascii="Calibri" w:hAnsi="Calibri" w:cs="Calibri"/>
          <w:bCs/>
          <w:color w:val="002060"/>
          <w:spacing w:val="-4"/>
          <w:sz w:val="18"/>
          <w:szCs w:val="18"/>
        </w:rPr>
        <w:t xml:space="preserve">rite, avoir le droit d’accéder </w:t>
      </w:r>
      <w:r w:rsidRPr="0051787E">
        <w:rPr>
          <w:rFonts w:ascii="Calibri" w:hAnsi="Calibri" w:cs="Calibri"/>
          <w:bCs/>
          <w:color w:val="002060"/>
          <w:spacing w:val="-4"/>
          <w:sz w:val="18"/>
          <w:szCs w:val="18"/>
        </w:rPr>
        <w:t>à ses données personnelles pou</w:t>
      </w:r>
      <w:r w:rsidR="008721AE">
        <w:rPr>
          <w:rFonts w:ascii="Calibri" w:hAnsi="Calibri" w:cs="Calibri"/>
          <w:bCs/>
          <w:color w:val="002060"/>
          <w:spacing w:val="-4"/>
          <w:sz w:val="18"/>
          <w:szCs w:val="18"/>
        </w:rPr>
        <w:t xml:space="preserve">r les modifier en cas d’erreur </w:t>
      </w:r>
      <w:r w:rsidRPr="0051787E">
        <w:rPr>
          <w:rFonts w:ascii="Calibri" w:hAnsi="Calibri" w:cs="Calibri"/>
          <w:bCs/>
          <w:color w:val="002060"/>
          <w:spacing w:val="-4"/>
          <w:sz w:val="18"/>
          <w:szCs w:val="18"/>
        </w:rPr>
        <w:t>et pour les compléter. Il/elle adressera toute question concernant l’utilisation de ses données personnelles à l’établissement d’origine et/ou à l’Agence nationale. Le participant peut porter plainte contre l’utilisation de ses données personnelles auprès du Contrôleur européen de protection des données (CEPD) en ce qui concerne l’utilisation de celles-ci par la Commission européenne.</w:t>
      </w:r>
    </w:p>
    <w:p w14:paraId="6424B692" w14:textId="77777777" w:rsidR="0051787E" w:rsidRPr="0051787E" w:rsidRDefault="0051787E" w:rsidP="0038440E">
      <w:pPr>
        <w:spacing w:before="120"/>
        <w:jc w:val="both"/>
        <w:rPr>
          <w:rFonts w:ascii="Calibri" w:hAnsi="Calibri" w:cs="Calibri"/>
          <w:bCs/>
          <w:color w:val="002060"/>
          <w:spacing w:val="-4"/>
          <w:sz w:val="20"/>
          <w:szCs w:val="20"/>
        </w:rPr>
      </w:pPr>
    </w:p>
    <w:p w14:paraId="0898FADF" w14:textId="71B5448E" w:rsidR="0051787E" w:rsidRPr="002E71CC" w:rsidRDefault="002E71CC" w:rsidP="0038440E">
      <w:pPr>
        <w:pBdr>
          <w:bottom w:val="single" w:sz="4" w:space="1" w:color="auto"/>
        </w:pBdr>
        <w:jc w:val="both"/>
        <w:rPr>
          <w:rFonts w:ascii="Calibri" w:hAnsi="Calibri" w:cs="Calibri"/>
          <w:b/>
          <w:bCs/>
          <w:spacing w:val="-4"/>
          <w:sz w:val="20"/>
          <w:szCs w:val="20"/>
          <w:lang w:val="en-US"/>
        </w:rPr>
      </w:pPr>
      <w:r>
        <w:rPr>
          <w:rFonts w:ascii="Calibri" w:hAnsi="Calibri" w:cs="Calibri"/>
          <w:b/>
          <w:bCs/>
          <w:spacing w:val="-4"/>
          <w:sz w:val="20"/>
          <w:szCs w:val="20"/>
          <w:lang w:val="en-US"/>
        </w:rPr>
        <w:t xml:space="preserve">ARTICLE 4 – </w:t>
      </w:r>
      <w:r w:rsidRPr="00CB5D37">
        <w:rPr>
          <w:rFonts w:ascii="Calibri" w:hAnsi="Calibri" w:cs="Calibri"/>
          <w:b/>
          <w:bCs/>
          <w:color w:val="A6A6A6" w:themeColor="background1" w:themeShade="A6"/>
          <w:spacing w:val="-4"/>
          <w:sz w:val="20"/>
          <w:szCs w:val="20"/>
          <w:lang w:val="en-US"/>
        </w:rPr>
        <w:t xml:space="preserve">CHECKS AND AUDITS / </w:t>
      </w:r>
      <w:r w:rsidR="0051787E" w:rsidRPr="0051787E">
        <w:rPr>
          <w:rFonts w:ascii="Calibri" w:hAnsi="Calibri" w:cs="Calibri"/>
          <w:b/>
          <w:bCs/>
          <w:color w:val="002060"/>
          <w:spacing w:val="-4"/>
          <w:sz w:val="20"/>
          <w:szCs w:val="20"/>
          <w:lang w:val="en-US"/>
        </w:rPr>
        <w:t>VERIFICATION ET AUDITS</w:t>
      </w:r>
    </w:p>
    <w:p w14:paraId="0778E115" w14:textId="486C94E5" w:rsidR="0038440E" w:rsidRPr="00CB5D37" w:rsidRDefault="0038440E" w:rsidP="008721AE">
      <w:pPr>
        <w:jc w:val="both"/>
        <w:rPr>
          <w:rFonts w:ascii="Calibri" w:hAnsi="Calibri" w:cs="Calibri"/>
          <w:color w:val="A6A6A6" w:themeColor="background1" w:themeShade="A6"/>
          <w:sz w:val="18"/>
          <w:szCs w:val="18"/>
          <w:lang w:val="en-US"/>
        </w:rPr>
      </w:pPr>
      <w:r w:rsidRPr="00CB5D37">
        <w:rPr>
          <w:rFonts w:ascii="Calibri" w:hAnsi="Calibri" w:cs="Calibri"/>
          <w:color w:val="A6A6A6" w:themeColor="background1" w:themeShade="A6"/>
          <w:sz w:val="18"/>
          <w:szCs w:val="18"/>
          <w:lang w:val="en-US"/>
        </w:rPr>
        <w:t>The parties of the agreement undertake to provide any detailed information requested by the European Commission, the National Agency of France or by any other outside body authorised by the European Commission or the National Agency of France to check that the mobility period and the provisions of the agreement are being properly implemented.</w:t>
      </w:r>
    </w:p>
    <w:p w14:paraId="63D55AC7" w14:textId="77777777" w:rsidR="0051787E" w:rsidRPr="0051787E" w:rsidRDefault="0051787E" w:rsidP="008721AE">
      <w:pPr>
        <w:jc w:val="both"/>
        <w:rPr>
          <w:rFonts w:ascii="Calibri" w:hAnsi="Calibri" w:cs="Calibri"/>
          <w:bCs/>
          <w:color w:val="002060"/>
          <w:spacing w:val="-4"/>
          <w:sz w:val="18"/>
          <w:szCs w:val="18"/>
        </w:rPr>
      </w:pPr>
      <w:r w:rsidRPr="0051787E">
        <w:rPr>
          <w:rFonts w:ascii="Calibri" w:hAnsi="Calibri" w:cs="Calibri"/>
          <w:color w:val="002060"/>
          <w:sz w:val="18"/>
          <w:szCs w:val="18"/>
        </w:rPr>
        <w:t>Les contractants s’engagent à fournir toute information détaillée demandée par la Commission européenne, l’Agence nationale française ou tout autre organisme extérieur accrédité par la Commission européenne et l’Agence nationale française pour vérifier que la période de mobilité et les dispositions prévues au contrat ont été mises en œuvre de manière conforme.</w:t>
      </w:r>
    </w:p>
    <w:p w14:paraId="062FDCB8" w14:textId="77777777" w:rsidR="00B209FE" w:rsidRDefault="008721AE">
      <w:pPr>
        <w:rPr>
          <w:rFonts w:ascii="Calibri" w:hAnsi="Calibri" w:cs="Calibri"/>
          <w:color w:val="002060"/>
        </w:rPr>
        <w:sectPr w:rsidR="00B209FE">
          <w:headerReference w:type="default" r:id="rId13"/>
          <w:pgSz w:w="11906" w:h="16838"/>
          <w:pgMar w:top="1417" w:right="1417" w:bottom="1417" w:left="1417" w:header="708" w:footer="708" w:gutter="0"/>
          <w:cols w:space="708"/>
          <w:docGrid w:linePitch="360"/>
        </w:sectPr>
      </w:pPr>
      <w:r>
        <w:rPr>
          <w:rFonts w:ascii="Calibri" w:hAnsi="Calibri" w:cs="Calibri"/>
          <w:color w:val="002060"/>
        </w:rPr>
        <w:br w:type="page"/>
      </w:r>
    </w:p>
    <w:p w14:paraId="5D4096CE" w14:textId="43F37280" w:rsidR="00B209FE" w:rsidRPr="00CD33E4" w:rsidRDefault="00D4131B" w:rsidP="00D4131B">
      <w:pPr>
        <w:tabs>
          <w:tab w:val="left" w:pos="4013"/>
        </w:tabs>
        <w:rPr>
          <w:rFonts w:ascii="Calibri" w:hAnsi="Calibri" w:cs="Calibri"/>
          <w:b/>
          <w:sz w:val="28"/>
          <w:szCs w:val="28"/>
        </w:rPr>
      </w:pPr>
      <w:r w:rsidRPr="00CD33E4">
        <w:rPr>
          <w:rFonts w:ascii="Calibri" w:hAnsi="Calibri" w:cs="Calibri"/>
          <w:b/>
          <w:sz w:val="28"/>
          <w:szCs w:val="28"/>
        </w:rPr>
        <w:lastRenderedPageBreak/>
        <w:t>Annexe III</w:t>
      </w:r>
      <w:r w:rsidRPr="00CD33E4">
        <w:rPr>
          <w:rFonts w:ascii="Calibri" w:hAnsi="Calibri" w:cs="Calibri"/>
          <w:b/>
          <w:sz w:val="28"/>
          <w:szCs w:val="28"/>
        </w:rPr>
        <w:tab/>
      </w:r>
    </w:p>
    <w:p w14:paraId="455C6578" w14:textId="14168C6B" w:rsidR="008721AE" w:rsidRDefault="006F069C">
      <w:pPr>
        <w:rPr>
          <w:rFonts w:ascii="Calibri" w:hAnsi="Calibri" w:cs="Calibri"/>
          <w:color w:val="002060"/>
        </w:rPr>
      </w:pPr>
      <w:r>
        <w:rPr>
          <w:noProof/>
        </w:rPr>
        <w:drawing>
          <wp:anchor distT="0" distB="0" distL="114300" distR="114300" simplePos="0" relativeHeight="251658752" behindDoc="0" locked="0" layoutInCell="1" allowOverlap="1" wp14:anchorId="118ABAAD" wp14:editId="4AA50E8E">
            <wp:simplePos x="0" y="0"/>
            <wp:positionH relativeFrom="margin">
              <wp:posOffset>2851785</wp:posOffset>
            </wp:positionH>
            <wp:positionV relativeFrom="margin">
              <wp:posOffset>450215</wp:posOffset>
            </wp:positionV>
            <wp:extent cx="6909435" cy="4862195"/>
            <wp:effectExtent l="0" t="0" r="5715" b="0"/>
            <wp:wrapSquare wrapText="bothSides"/>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extLst>
                        <a:ext uri="{28A0092B-C50C-407E-A947-70E740481C1C}">
                          <a14:useLocalDpi xmlns:a14="http://schemas.microsoft.com/office/drawing/2010/main" val="0"/>
                        </a:ext>
                      </a:extLst>
                    </a:blip>
                    <a:stretch>
                      <a:fillRect/>
                    </a:stretch>
                  </pic:blipFill>
                  <pic:spPr>
                    <a:xfrm>
                      <a:off x="0" y="0"/>
                      <a:ext cx="6909435" cy="4862195"/>
                    </a:xfrm>
                    <a:prstGeom prst="rect">
                      <a:avLst/>
                    </a:prstGeom>
                  </pic:spPr>
                </pic:pic>
              </a:graphicData>
            </a:graphic>
            <wp14:sizeRelH relativeFrom="margin">
              <wp14:pctWidth>0</wp14:pctWidth>
            </wp14:sizeRelH>
            <wp14:sizeRelV relativeFrom="margin">
              <wp14:pctHeight>0</wp14:pctHeight>
            </wp14:sizeRelV>
          </wp:anchor>
        </w:drawing>
      </w:r>
      <w:r w:rsidR="00B209FE">
        <w:rPr>
          <w:noProof/>
        </w:rPr>
        <w:drawing>
          <wp:anchor distT="0" distB="0" distL="114300" distR="114300" simplePos="0" relativeHeight="251656704" behindDoc="0" locked="0" layoutInCell="1" allowOverlap="1" wp14:anchorId="0B1F5415" wp14:editId="389A81FE">
            <wp:simplePos x="0" y="0"/>
            <wp:positionH relativeFrom="margin">
              <wp:posOffset>-661670</wp:posOffset>
            </wp:positionH>
            <wp:positionV relativeFrom="margin">
              <wp:posOffset>530860</wp:posOffset>
            </wp:positionV>
            <wp:extent cx="3323590" cy="4720590"/>
            <wp:effectExtent l="0" t="0" r="0" b="3810"/>
            <wp:wrapSquare wrapText="bothSides"/>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extLst>
                        <a:ext uri="{28A0092B-C50C-407E-A947-70E740481C1C}">
                          <a14:useLocalDpi xmlns:a14="http://schemas.microsoft.com/office/drawing/2010/main" val="0"/>
                        </a:ext>
                      </a:extLst>
                    </a:blip>
                    <a:stretch>
                      <a:fillRect/>
                    </a:stretch>
                  </pic:blipFill>
                  <pic:spPr>
                    <a:xfrm>
                      <a:off x="0" y="0"/>
                      <a:ext cx="3323590" cy="4720590"/>
                    </a:xfrm>
                    <a:prstGeom prst="rect">
                      <a:avLst/>
                    </a:prstGeom>
                  </pic:spPr>
                </pic:pic>
              </a:graphicData>
            </a:graphic>
            <wp14:sizeRelH relativeFrom="margin">
              <wp14:pctWidth>0</wp14:pctWidth>
            </wp14:sizeRelH>
            <wp14:sizeRelV relativeFrom="margin">
              <wp14:pctHeight>0</wp14:pctHeight>
            </wp14:sizeRelV>
          </wp:anchor>
        </w:drawing>
      </w:r>
    </w:p>
    <w:p w14:paraId="42974B57" w14:textId="56043CB4" w:rsidR="00197929" w:rsidRDefault="00197929" w:rsidP="00197929">
      <w:pPr>
        <w:rPr>
          <w:rFonts w:ascii="Calibri" w:hAnsi="Calibri" w:cs="Calibri"/>
          <w:color w:val="002060"/>
        </w:rPr>
      </w:pPr>
    </w:p>
    <w:p w14:paraId="79DC414A" w14:textId="4C48FC88" w:rsidR="0051787E" w:rsidRPr="0051787E" w:rsidRDefault="0051787E" w:rsidP="00197929">
      <w:pPr>
        <w:rPr>
          <w:rFonts w:ascii="Calibri" w:hAnsi="Calibri" w:cs="Calibri"/>
          <w:color w:val="002060"/>
        </w:rPr>
      </w:pPr>
    </w:p>
    <w:p w14:paraId="1DEFDAAF" w14:textId="77777777" w:rsidR="00694FBF" w:rsidRDefault="00694FBF" w:rsidP="00931B16">
      <w:pPr>
        <w:ind w:right="-993"/>
        <w:jc w:val="center"/>
        <w:rPr>
          <w:b/>
          <w:color w:val="002060"/>
          <w:sz w:val="36"/>
        </w:rPr>
        <w:sectPr w:rsidR="00694FBF" w:rsidSect="00B209FE">
          <w:pgSz w:w="16838" w:h="11906" w:orient="landscape"/>
          <w:pgMar w:top="1417" w:right="1417" w:bottom="1417" w:left="1417" w:header="708" w:footer="708" w:gutter="0"/>
          <w:cols w:space="708"/>
          <w:docGrid w:linePitch="360"/>
        </w:sectPr>
      </w:pPr>
    </w:p>
    <w:p w14:paraId="64160812" w14:textId="18DE29A2" w:rsidR="00931B16" w:rsidRPr="00EE3CD4" w:rsidRDefault="00931B16" w:rsidP="00931B16">
      <w:pPr>
        <w:ind w:right="-993"/>
        <w:jc w:val="center"/>
        <w:rPr>
          <w:rFonts w:ascii="Verdana" w:hAnsi="Verdana" w:cs="Arial"/>
          <w:b/>
          <w:color w:val="002060"/>
        </w:rPr>
      </w:pPr>
      <w:r w:rsidRPr="00EE3CD4">
        <w:rPr>
          <w:rFonts w:ascii="Verdana" w:hAnsi="Verdana"/>
          <w:b/>
          <w:color w:val="002060"/>
        </w:rPr>
        <w:lastRenderedPageBreak/>
        <w:t>Charte de l'étudiant Erasmus+</w:t>
      </w:r>
    </w:p>
    <w:p w14:paraId="3C4097AB" w14:textId="77777777" w:rsidR="00931B16" w:rsidRPr="00DF7A0A" w:rsidRDefault="00931B16" w:rsidP="00931B16">
      <w:pPr>
        <w:tabs>
          <w:tab w:val="left" w:pos="1843"/>
          <w:tab w:val="left" w:pos="1985"/>
        </w:tabs>
        <w:ind w:right="-993"/>
        <w:rPr>
          <w:rFonts w:cs="Arial"/>
          <w:b/>
          <w:color w:val="002060"/>
          <w:sz w:val="18"/>
          <w:szCs w:val="1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64"/>
      </w:tblGrid>
      <w:tr w:rsidR="00931B16" w:rsidRPr="00DF7A0A" w14:paraId="57475C89" w14:textId="77777777" w:rsidTr="00931B16">
        <w:trPr>
          <w:jc w:val="center"/>
        </w:trPr>
        <w:tc>
          <w:tcPr>
            <w:tcW w:w="9288" w:type="dxa"/>
            <w:shd w:val="clear" w:color="auto" w:fill="auto"/>
          </w:tcPr>
          <w:p w14:paraId="15076200" w14:textId="77777777" w:rsidR="00931B16" w:rsidRPr="00DF7A0A" w:rsidRDefault="00931B16" w:rsidP="00931B16">
            <w:pPr>
              <w:spacing w:before="100" w:beforeAutospacing="1" w:after="100" w:afterAutospacing="1"/>
              <w:rPr>
                <w:sz w:val="18"/>
                <w:szCs w:val="18"/>
              </w:rPr>
            </w:pPr>
            <w:r w:rsidRPr="00DF7A0A">
              <w:rPr>
                <w:i/>
                <w:sz w:val="18"/>
                <w:szCs w:val="18"/>
              </w:rPr>
              <w:t>La présente charte détaille vos droits et obligations et vous informe de ce que vous êtes en droit d'attendre de votre établissement d'origine et de votre établissement d'accueil à chaque étape de votre expérience Erasmus+.</w:t>
            </w:r>
          </w:p>
        </w:tc>
      </w:tr>
    </w:tbl>
    <w:p w14:paraId="465297B0" w14:textId="2E79D2BC" w:rsidR="00931B16" w:rsidRPr="00DF7A0A" w:rsidRDefault="00931B16" w:rsidP="00707863">
      <w:pPr>
        <w:numPr>
          <w:ilvl w:val="0"/>
          <w:numId w:val="9"/>
        </w:numPr>
        <w:tabs>
          <w:tab w:val="clear" w:pos="720"/>
        </w:tabs>
        <w:spacing w:after="120"/>
        <w:ind w:left="425" w:hanging="425"/>
        <w:jc w:val="both"/>
        <w:rPr>
          <w:sz w:val="18"/>
          <w:szCs w:val="18"/>
        </w:rPr>
      </w:pPr>
      <w:r w:rsidRPr="00DF7A0A">
        <w:rPr>
          <w:b/>
          <w:sz w:val="18"/>
          <w:szCs w:val="18"/>
        </w:rPr>
        <w:t>Les établissements d’enseignement supérieur</w:t>
      </w:r>
      <w:r w:rsidRPr="00DF7A0A">
        <w:rPr>
          <w:sz w:val="18"/>
          <w:szCs w:val="18"/>
        </w:rPr>
        <w:t xml:space="preserve"> participant au programme Erasmus+ se sont engagés à respecter les principes de la charte Erasmus pour l’enseignement supérieur, à faciliter, à soutenir et à reconnaître </w:t>
      </w:r>
      <w:r w:rsidR="00DF7A0A">
        <w:rPr>
          <w:sz w:val="18"/>
          <w:szCs w:val="18"/>
        </w:rPr>
        <w:t>votre expérience à l’étranger.</w:t>
      </w:r>
    </w:p>
    <w:p w14:paraId="699207BD" w14:textId="77777777" w:rsidR="00931B16" w:rsidRPr="00DF7A0A" w:rsidRDefault="00931B16" w:rsidP="00931B16">
      <w:pPr>
        <w:numPr>
          <w:ilvl w:val="0"/>
          <w:numId w:val="9"/>
        </w:numPr>
        <w:tabs>
          <w:tab w:val="clear" w:pos="720"/>
        </w:tabs>
        <w:spacing w:after="240"/>
        <w:ind w:left="425" w:hanging="425"/>
        <w:jc w:val="both"/>
        <w:rPr>
          <w:color w:val="666666"/>
          <w:sz w:val="18"/>
          <w:szCs w:val="18"/>
        </w:rPr>
      </w:pPr>
      <w:r w:rsidRPr="00DF7A0A">
        <w:rPr>
          <w:b/>
          <w:sz w:val="18"/>
          <w:szCs w:val="18"/>
        </w:rPr>
        <w:t>De votre côté</w:t>
      </w:r>
      <w:r w:rsidRPr="00DF7A0A">
        <w:rPr>
          <w:sz w:val="18"/>
          <w:szCs w:val="18"/>
        </w:rPr>
        <w:t>, vous vous engagez à respecter les règles et obligations de la convention de subvention Erasmus+ que vous avez signée avec votre établissement d'origine.</w:t>
      </w:r>
    </w:p>
    <w:p w14:paraId="223FBE78" w14:textId="77777777" w:rsidR="00931B16" w:rsidRPr="00DF7A0A" w:rsidRDefault="00931B16" w:rsidP="00931B16">
      <w:pPr>
        <w:numPr>
          <w:ilvl w:val="0"/>
          <w:numId w:val="9"/>
        </w:numPr>
        <w:tabs>
          <w:tab w:val="clear" w:pos="720"/>
        </w:tabs>
        <w:spacing w:after="240"/>
        <w:ind w:left="425" w:hanging="425"/>
        <w:jc w:val="both"/>
        <w:rPr>
          <w:color w:val="666666"/>
          <w:sz w:val="18"/>
          <w:szCs w:val="18"/>
        </w:rPr>
      </w:pPr>
      <w:r w:rsidRPr="00DF7A0A">
        <w:rPr>
          <w:b/>
          <w:color w:val="666666"/>
          <w:sz w:val="18"/>
          <w:szCs w:val="18"/>
        </w:rPr>
        <w:t>L’association des étudiants et anciens étudiants Erasmus+</w:t>
      </w:r>
      <w:r w:rsidRPr="00DF7A0A">
        <w:rPr>
          <w:color w:val="666666"/>
          <w:sz w:val="18"/>
          <w:szCs w:val="18"/>
        </w:rPr>
        <w:t xml:space="preserve"> vous propose une gamme de services afin de vous aider avant, pendant et après votre expérience à l’étranger.</w:t>
      </w:r>
    </w:p>
    <w:p w14:paraId="027ACF26" w14:textId="77777777" w:rsidR="00931B16" w:rsidRPr="00DF7A0A" w:rsidRDefault="00931B16" w:rsidP="00931B16">
      <w:pPr>
        <w:pStyle w:val="Titre4"/>
        <w:keepLines w:val="0"/>
        <w:numPr>
          <w:ilvl w:val="0"/>
          <w:numId w:val="10"/>
        </w:numPr>
        <w:spacing w:before="120" w:after="240"/>
        <w:ind w:left="709" w:hanging="709"/>
        <w:jc w:val="both"/>
        <w:rPr>
          <w:rFonts w:ascii="Verdana" w:hAnsi="Verdana" w:cs="Calibri"/>
          <w:i w:val="0"/>
          <w:color w:val="002060"/>
          <w:sz w:val="18"/>
          <w:szCs w:val="18"/>
        </w:rPr>
      </w:pPr>
      <w:r w:rsidRPr="00DF7A0A">
        <w:rPr>
          <w:rFonts w:ascii="Verdana" w:hAnsi="Verdana"/>
          <w:i w:val="0"/>
          <w:color w:val="002060"/>
          <w:sz w:val="18"/>
          <w:szCs w:val="18"/>
        </w:rPr>
        <w:t>Avant votre période de mobilité</w:t>
      </w:r>
    </w:p>
    <w:p w14:paraId="3C699835" w14:textId="77777777" w:rsidR="00931B16" w:rsidRPr="00DF7A0A" w:rsidRDefault="00931B16" w:rsidP="00931B16">
      <w:pPr>
        <w:numPr>
          <w:ilvl w:val="0"/>
          <w:numId w:val="9"/>
        </w:numPr>
        <w:tabs>
          <w:tab w:val="clear" w:pos="720"/>
        </w:tabs>
        <w:spacing w:after="120"/>
        <w:ind w:left="425" w:hanging="425"/>
        <w:jc w:val="both"/>
        <w:rPr>
          <w:sz w:val="18"/>
          <w:szCs w:val="18"/>
        </w:rPr>
      </w:pPr>
      <w:r w:rsidRPr="00DF7A0A">
        <w:rPr>
          <w:sz w:val="18"/>
          <w:szCs w:val="18"/>
        </w:rPr>
        <w:t>Une fois votre candidature retenue au titre d'étudiant Erasmus+, vous êtes en droit de recevoir toutes les informations utiles concernant les établissements ou les entreprises partenaires où votre période de mobilité pourra se dérouler et où vous pourrez exercer les activités prévues.</w:t>
      </w:r>
    </w:p>
    <w:p w14:paraId="3A00F3F6" w14:textId="77777777" w:rsidR="00931B16" w:rsidRPr="00DF7A0A" w:rsidRDefault="00931B16" w:rsidP="00931B16">
      <w:pPr>
        <w:numPr>
          <w:ilvl w:val="0"/>
          <w:numId w:val="9"/>
        </w:numPr>
        <w:tabs>
          <w:tab w:val="clear" w:pos="720"/>
        </w:tabs>
        <w:spacing w:after="120"/>
        <w:ind w:left="425" w:hanging="425"/>
        <w:jc w:val="both"/>
        <w:rPr>
          <w:sz w:val="18"/>
          <w:szCs w:val="18"/>
        </w:rPr>
      </w:pPr>
      <w:r w:rsidRPr="00DF7A0A">
        <w:rPr>
          <w:sz w:val="18"/>
          <w:szCs w:val="18"/>
        </w:rPr>
        <w:t xml:space="preserve">Vous êtes en droit d'être informé au sujet du </w:t>
      </w:r>
      <w:r w:rsidRPr="00DF7A0A">
        <w:rPr>
          <w:b/>
          <w:sz w:val="18"/>
          <w:szCs w:val="18"/>
        </w:rPr>
        <w:t>système de notation</w:t>
      </w:r>
      <w:r w:rsidRPr="00DF7A0A">
        <w:rPr>
          <w:sz w:val="18"/>
          <w:szCs w:val="18"/>
        </w:rPr>
        <w:t xml:space="preserve"> en vigueur dans votre établissement d'accueil et des démarches à effectuer </w:t>
      </w:r>
      <w:r w:rsidRPr="00DF7A0A">
        <w:rPr>
          <w:b/>
          <w:sz w:val="18"/>
          <w:szCs w:val="18"/>
        </w:rPr>
        <w:t>pour contracter une assurance, trouver un logement et obtenir un visa</w:t>
      </w:r>
      <w:r w:rsidRPr="00DF7A0A">
        <w:rPr>
          <w:sz w:val="18"/>
          <w:szCs w:val="18"/>
        </w:rPr>
        <w:t xml:space="preserve"> (si nécessaire). Vous trouverez les points de contact et les sources d'information utiles dans l'accord interinstitutionnel signé entre votre établissement d'origine et votre établissement d'accueil.</w:t>
      </w:r>
    </w:p>
    <w:p w14:paraId="519BF284" w14:textId="77777777" w:rsidR="00931B16" w:rsidRPr="00DF7A0A" w:rsidRDefault="00931B16" w:rsidP="00931B16">
      <w:pPr>
        <w:numPr>
          <w:ilvl w:val="0"/>
          <w:numId w:val="9"/>
        </w:numPr>
        <w:tabs>
          <w:tab w:val="clear" w:pos="720"/>
        </w:tabs>
        <w:spacing w:after="120"/>
        <w:ind w:left="425" w:hanging="425"/>
        <w:jc w:val="both"/>
        <w:rPr>
          <w:sz w:val="18"/>
          <w:szCs w:val="18"/>
        </w:rPr>
      </w:pPr>
      <w:r w:rsidRPr="00DF7A0A">
        <w:rPr>
          <w:sz w:val="18"/>
          <w:szCs w:val="18"/>
        </w:rPr>
        <w:t>Vous signerez un</w:t>
      </w:r>
      <w:r w:rsidRPr="00DF7A0A">
        <w:rPr>
          <w:b/>
          <w:sz w:val="18"/>
          <w:szCs w:val="18"/>
        </w:rPr>
        <w:t xml:space="preserve"> contrat de mobilité </w:t>
      </w:r>
      <w:r w:rsidRPr="00DF7A0A">
        <w:rPr>
          <w:sz w:val="18"/>
          <w:szCs w:val="18"/>
        </w:rPr>
        <w:t xml:space="preserve">(même si vous ne recevez pas d'aide financière provenant des fonds de l'Union européenne). </w:t>
      </w:r>
    </w:p>
    <w:p w14:paraId="66B39D19" w14:textId="77777777" w:rsidR="00931B16" w:rsidRPr="00DF7A0A" w:rsidRDefault="00931B16" w:rsidP="00931B16">
      <w:pPr>
        <w:spacing w:after="120"/>
        <w:ind w:left="425"/>
        <w:jc w:val="both"/>
        <w:rPr>
          <w:sz w:val="18"/>
          <w:szCs w:val="18"/>
        </w:rPr>
      </w:pPr>
      <w:r w:rsidRPr="00DF7A0A">
        <w:rPr>
          <w:sz w:val="18"/>
          <w:szCs w:val="18"/>
        </w:rPr>
        <w:t>Si vous êtes inscrit dans un établissement d'enseignement supérieur situé dans un pays participant au programme</w:t>
      </w:r>
      <w:r w:rsidRPr="00DF7A0A">
        <w:rPr>
          <w:rStyle w:val="Appelnotedebasdep"/>
          <w:sz w:val="18"/>
          <w:szCs w:val="18"/>
        </w:rPr>
        <w:footnoteReference w:id="1"/>
      </w:r>
      <w:r w:rsidRPr="00DF7A0A">
        <w:rPr>
          <w:sz w:val="18"/>
          <w:szCs w:val="18"/>
        </w:rPr>
        <w:t xml:space="preserve">, vous signerez le contrat de mobilité avec votre établissement d'origine. </w:t>
      </w:r>
    </w:p>
    <w:p w14:paraId="139EBE8C" w14:textId="77777777" w:rsidR="00931B16" w:rsidRPr="00DF7A0A" w:rsidRDefault="00931B16" w:rsidP="00931B16">
      <w:pPr>
        <w:spacing w:after="120"/>
        <w:ind w:left="425"/>
        <w:jc w:val="both"/>
        <w:rPr>
          <w:sz w:val="18"/>
          <w:szCs w:val="18"/>
        </w:rPr>
      </w:pPr>
      <w:r w:rsidRPr="00DF7A0A">
        <w:rPr>
          <w:sz w:val="18"/>
          <w:szCs w:val="18"/>
        </w:rPr>
        <w:t xml:space="preserve">Si vous êtes inscrit dans un établissement d’enseignement supérieur situé dans un pays partenaire, vous pouvez signer avec votre établissement d'origine ou votre établissement d'accueil, en fonction des modalités convenues. </w:t>
      </w:r>
    </w:p>
    <w:p w14:paraId="4C00BB01" w14:textId="77777777" w:rsidR="00931B16" w:rsidRPr="00DF7A0A" w:rsidRDefault="00931B16" w:rsidP="00931B16">
      <w:pPr>
        <w:spacing w:after="120"/>
        <w:ind w:left="425"/>
        <w:jc w:val="both"/>
        <w:rPr>
          <w:sz w:val="18"/>
          <w:szCs w:val="18"/>
        </w:rPr>
      </w:pPr>
      <w:r w:rsidRPr="00DF7A0A">
        <w:rPr>
          <w:sz w:val="18"/>
          <w:szCs w:val="18"/>
        </w:rPr>
        <w:t xml:space="preserve">En outre, vous signerez un contrat d’étude ou une convention de stage avec votre établissement ou entreprise d'origine et d'accueil. </w:t>
      </w:r>
    </w:p>
    <w:p w14:paraId="5312ED67" w14:textId="37E327D2" w:rsidR="00931B16" w:rsidRPr="00DF7A0A" w:rsidRDefault="00931B16" w:rsidP="00931B16">
      <w:pPr>
        <w:spacing w:after="120"/>
        <w:ind w:left="425"/>
        <w:jc w:val="both"/>
        <w:rPr>
          <w:sz w:val="18"/>
          <w:szCs w:val="18"/>
        </w:rPr>
      </w:pPr>
      <w:r w:rsidRPr="00DF7A0A">
        <w:rPr>
          <w:sz w:val="18"/>
          <w:szCs w:val="18"/>
        </w:rPr>
        <w:t xml:space="preserve">Pour mener à bien votre expérience de mobilité et assurer la reconnaissance de votre période de mobilité, il est essentiel de préparer soigneusement votre contrat d’étude ou convention de stage. C'est lui qui présente en détail les activités que vous aurez à effectuer à l'étranger (y compris les crédits à capitaliser, qui compteront dans l'obtention de votre diplôme dans votre pays d'origine). </w:t>
      </w:r>
    </w:p>
    <w:p w14:paraId="182A72AB" w14:textId="24ED8B14" w:rsidR="00931B16" w:rsidRPr="00DF7A0A" w:rsidRDefault="00931B16" w:rsidP="00931B16">
      <w:pPr>
        <w:numPr>
          <w:ilvl w:val="0"/>
          <w:numId w:val="9"/>
        </w:numPr>
        <w:tabs>
          <w:tab w:val="clear" w:pos="720"/>
        </w:tabs>
        <w:spacing w:after="240"/>
        <w:ind w:left="425" w:hanging="425"/>
        <w:jc w:val="both"/>
        <w:rPr>
          <w:sz w:val="18"/>
          <w:szCs w:val="18"/>
        </w:rPr>
      </w:pPr>
      <w:r w:rsidRPr="00DF7A0A">
        <w:rPr>
          <w:sz w:val="18"/>
          <w:szCs w:val="18"/>
        </w:rPr>
        <w:t>Si votre mobilité se déroule dans un des pays du Programme, vous devrez vous soumettre à une évaluation linguistique en ligne obligatoire après votre sélection, dans la mesure où ce test est disponible dans la langue d'étude ou de travail principale que vous utiliserez à l'étranger. Cela permettra à votre établissement d'origine de vous proposer, si nécessaire, le soutien linguistique le plus approprié. Vous devez tirer pleinement profit de ce soutien afin d'améliorer vos compétences linguistiques et d'atteindre le niveau recommandé par votre établissement d'accueil.</w:t>
      </w:r>
    </w:p>
    <w:p w14:paraId="2F7DD354" w14:textId="77777777" w:rsidR="00931B16" w:rsidRPr="00DF7A0A" w:rsidRDefault="00931B16" w:rsidP="00931B16">
      <w:pPr>
        <w:pStyle w:val="Titre4"/>
        <w:keepLines w:val="0"/>
        <w:numPr>
          <w:ilvl w:val="0"/>
          <w:numId w:val="10"/>
        </w:numPr>
        <w:spacing w:before="120" w:after="240"/>
        <w:ind w:left="709" w:hanging="709"/>
        <w:jc w:val="both"/>
        <w:rPr>
          <w:rFonts w:ascii="Verdana" w:hAnsi="Verdana" w:cs="Calibri"/>
          <w:i w:val="0"/>
          <w:color w:val="002060"/>
          <w:sz w:val="18"/>
          <w:szCs w:val="18"/>
        </w:rPr>
      </w:pPr>
      <w:r w:rsidRPr="00DF7A0A">
        <w:rPr>
          <w:rFonts w:ascii="Verdana" w:hAnsi="Verdana"/>
          <w:i w:val="0"/>
          <w:color w:val="002060"/>
          <w:sz w:val="18"/>
          <w:szCs w:val="18"/>
        </w:rPr>
        <w:t>Pendant votre période de mobilité</w:t>
      </w:r>
    </w:p>
    <w:p w14:paraId="092102C1" w14:textId="77777777" w:rsidR="00931B16" w:rsidRPr="00DF7A0A" w:rsidRDefault="00931B16" w:rsidP="00931B16">
      <w:pPr>
        <w:numPr>
          <w:ilvl w:val="0"/>
          <w:numId w:val="9"/>
        </w:numPr>
        <w:tabs>
          <w:tab w:val="clear" w:pos="720"/>
        </w:tabs>
        <w:spacing w:after="120"/>
        <w:ind w:left="425" w:hanging="425"/>
        <w:jc w:val="both"/>
        <w:rPr>
          <w:sz w:val="18"/>
          <w:szCs w:val="18"/>
        </w:rPr>
      </w:pPr>
      <w:r w:rsidRPr="00DF7A0A">
        <w:rPr>
          <w:sz w:val="18"/>
          <w:szCs w:val="18"/>
        </w:rPr>
        <w:t xml:space="preserve">Vous devez </w:t>
      </w:r>
      <w:r w:rsidRPr="00DF7A0A">
        <w:rPr>
          <w:b/>
          <w:sz w:val="18"/>
          <w:szCs w:val="18"/>
        </w:rPr>
        <w:t>profiter pleinement de toute l'offre d'enseignement disponible</w:t>
      </w:r>
      <w:r w:rsidRPr="00DF7A0A">
        <w:rPr>
          <w:sz w:val="18"/>
          <w:szCs w:val="18"/>
        </w:rPr>
        <w:t xml:space="preserve"> dans l'établissement ou l'entreprise d'accueil, tout en respectant son règlement, et vous efforcer de donner le meilleur de vous-même lors des examens ou de toute autre forme d'évaluation. </w:t>
      </w:r>
    </w:p>
    <w:p w14:paraId="5273534B" w14:textId="77777777" w:rsidR="00931B16" w:rsidRPr="00DF7A0A" w:rsidRDefault="00931B16" w:rsidP="00931B16">
      <w:pPr>
        <w:numPr>
          <w:ilvl w:val="0"/>
          <w:numId w:val="9"/>
        </w:numPr>
        <w:tabs>
          <w:tab w:val="clear" w:pos="720"/>
        </w:tabs>
        <w:spacing w:after="120"/>
        <w:ind w:left="425" w:hanging="425"/>
        <w:jc w:val="both"/>
        <w:rPr>
          <w:sz w:val="18"/>
          <w:szCs w:val="18"/>
        </w:rPr>
      </w:pPr>
      <w:r w:rsidRPr="00DF7A0A">
        <w:rPr>
          <w:sz w:val="18"/>
          <w:szCs w:val="18"/>
        </w:rPr>
        <w:t>Votre établissement ou entreprise d'accueil s'engage à vous traiter de la même manière que ses propres étudiants ou employés</w:t>
      </w:r>
      <w:r w:rsidRPr="00DF7A0A">
        <w:rPr>
          <w:i/>
          <w:sz w:val="18"/>
          <w:szCs w:val="18"/>
        </w:rPr>
        <w:t xml:space="preserve"> </w:t>
      </w:r>
      <w:r w:rsidRPr="00DF7A0A">
        <w:rPr>
          <w:sz w:val="18"/>
          <w:szCs w:val="18"/>
        </w:rPr>
        <w:t xml:space="preserve">et vous devez faire tous les </w:t>
      </w:r>
      <w:r w:rsidRPr="00DF7A0A">
        <w:rPr>
          <w:b/>
          <w:sz w:val="18"/>
          <w:szCs w:val="18"/>
        </w:rPr>
        <w:t>efforts nécessaires pour vous intégrer dans votre nouvel environnement</w:t>
      </w:r>
      <w:r w:rsidRPr="00DF7A0A">
        <w:rPr>
          <w:sz w:val="18"/>
          <w:szCs w:val="18"/>
        </w:rPr>
        <w:t>.</w:t>
      </w:r>
    </w:p>
    <w:p w14:paraId="2D4F5264" w14:textId="77777777" w:rsidR="00931B16" w:rsidRPr="00DF7A0A" w:rsidRDefault="00931B16" w:rsidP="00931B16">
      <w:pPr>
        <w:numPr>
          <w:ilvl w:val="0"/>
          <w:numId w:val="9"/>
        </w:numPr>
        <w:tabs>
          <w:tab w:val="clear" w:pos="720"/>
        </w:tabs>
        <w:spacing w:after="120"/>
        <w:ind w:left="425" w:hanging="425"/>
        <w:jc w:val="both"/>
        <w:rPr>
          <w:sz w:val="18"/>
          <w:szCs w:val="18"/>
        </w:rPr>
      </w:pPr>
      <w:r w:rsidRPr="00DF7A0A">
        <w:rPr>
          <w:sz w:val="18"/>
          <w:szCs w:val="18"/>
        </w:rPr>
        <w:t>Vous pouvez bénéficier des réseaux de tutorat et de parrainage, s'ils existent dans votre établissement ou entreprise d'accueil.</w:t>
      </w:r>
    </w:p>
    <w:p w14:paraId="5718A09E" w14:textId="77777777" w:rsidR="00931B16" w:rsidRPr="00DF7A0A" w:rsidRDefault="00931B16" w:rsidP="00931B16">
      <w:pPr>
        <w:numPr>
          <w:ilvl w:val="0"/>
          <w:numId w:val="9"/>
        </w:numPr>
        <w:tabs>
          <w:tab w:val="clear" w:pos="720"/>
        </w:tabs>
        <w:spacing w:after="120"/>
        <w:ind w:left="425" w:hanging="425"/>
        <w:jc w:val="both"/>
        <w:rPr>
          <w:sz w:val="18"/>
          <w:szCs w:val="18"/>
        </w:rPr>
      </w:pPr>
      <w:r w:rsidRPr="00DF7A0A">
        <w:rPr>
          <w:sz w:val="18"/>
          <w:szCs w:val="18"/>
        </w:rPr>
        <w:t xml:space="preserve">Votre établissement d'accueil ne vous demandera aucun </w:t>
      </w:r>
      <w:r w:rsidRPr="00DF7A0A">
        <w:rPr>
          <w:b/>
          <w:sz w:val="18"/>
          <w:szCs w:val="18"/>
        </w:rPr>
        <w:t>frais</w:t>
      </w:r>
      <w:r w:rsidRPr="00DF7A0A">
        <w:rPr>
          <w:sz w:val="18"/>
          <w:szCs w:val="18"/>
        </w:rPr>
        <w:t xml:space="preserve"> de scolarité, d'inscription, d'examens ou d'accès aux laboratoires et aux bibliothèques au cours de votre période de mobilité. Néanmoins, il se peut que vous ayez à acquitter des frais peu élevés pour une assurance, l'adhésion à une association d'étudiants ou l'utilisation de matériel ou d'équipements pédagogiques, sur la même base que les étudiants locaux. </w:t>
      </w:r>
    </w:p>
    <w:p w14:paraId="66D6A284" w14:textId="77777777" w:rsidR="00931B16" w:rsidRPr="00DF7A0A" w:rsidRDefault="00931B16" w:rsidP="00931B16">
      <w:pPr>
        <w:numPr>
          <w:ilvl w:val="0"/>
          <w:numId w:val="9"/>
        </w:numPr>
        <w:tabs>
          <w:tab w:val="clear" w:pos="720"/>
        </w:tabs>
        <w:spacing w:after="240"/>
        <w:ind w:left="425" w:hanging="425"/>
        <w:jc w:val="both"/>
        <w:rPr>
          <w:rFonts w:cs="Calibri"/>
          <w:b/>
          <w:sz w:val="18"/>
          <w:szCs w:val="18"/>
        </w:rPr>
      </w:pPr>
      <w:r w:rsidRPr="00DF7A0A">
        <w:rPr>
          <w:sz w:val="18"/>
          <w:szCs w:val="18"/>
        </w:rPr>
        <w:lastRenderedPageBreak/>
        <w:t xml:space="preserve">La </w:t>
      </w:r>
      <w:r w:rsidRPr="00DF7A0A">
        <w:rPr>
          <w:b/>
          <w:sz w:val="18"/>
          <w:szCs w:val="18"/>
        </w:rPr>
        <w:t>bourse d'études ou le prêt étudiant</w:t>
      </w:r>
      <w:r w:rsidRPr="00DF7A0A">
        <w:rPr>
          <w:sz w:val="18"/>
          <w:szCs w:val="18"/>
        </w:rPr>
        <w:t xml:space="preserve"> dont vous bénéficiez dans votre pays d'origine doivent être maintenus pendant votre séjour à l'étranger.</w:t>
      </w:r>
    </w:p>
    <w:p w14:paraId="532588FB" w14:textId="77777777" w:rsidR="00931B16" w:rsidRPr="00DF7A0A" w:rsidRDefault="00931B16" w:rsidP="00931B16">
      <w:pPr>
        <w:numPr>
          <w:ilvl w:val="0"/>
          <w:numId w:val="9"/>
        </w:numPr>
        <w:tabs>
          <w:tab w:val="clear" w:pos="720"/>
        </w:tabs>
        <w:spacing w:after="120"/>
        <w:ind w:left="425" w:hanging="425"/>
        <w:jc w:val="both"/>
        <w:rPr>
          <w:sz w:val="18"/>
          <w:szCs w:val="18"/>
        </w:rPr>
      </w:pPr>
      <w:r w:rsidRPr="00DF7A0A">
        <w:rPr>
          <w:sz w:val="18"/>
          <w:szCs w:val="18"/>
        </w:rPr>
        <w:t xml:space="preserve">Vous pouvez demander, uniquement dans des circonstances exceptionnelles, à </w:t>
      </w:r>
      <w:r w:rsidRPr="00DF7A0A">
        <w:rPr>
          <w:b/>
          <w:sz w:val="18"/>
          <w:szCs w:val="18"/>
        </w:rPr>
        <w:t>apporter des modifications</w:t>
      </w:r>
      <w:r w:rsidRPr="00DF7A0A">
        <w:rPr>
          <w:sz w:val="18"/>
          <w:szCs w:val="18"/>
        </w:rPr>
        <w:t xml:space="preserve"> à votre contrat d’étude ou votre convention de stage dans les délais prévus par vos établissements d'origine et d'accueil. Il vous appartient de vous assurer que ces modifications ont été validées à la fois par votre établissement d'origine et votre établissement ou entreprise d'accueil dans un délai de deux semaines suivant votre demande et de conserver une copie de leur accord. Toute demande de prolongation de la période de mobilité doit être présentée au moins un mois avant la fin de la période initialement prévue.</w:t>
      </w:r>
    </w:p>
    <w:p w14:paraId="6204D5A8" w14:textId="77777777" w:rsidR="00931B16" w:rsidRPr="00DF7A0A" w:rsidRDefault="00931B16" w:rsidP="00931B16">
      <w:pPr>
        <w:spacing w:before="120" w:after="240"/>
        <w:ind w:left="709" w:hanging="709"/>
        <w:rPr>
          <w:rFonts w:cs="Calibri"/>
          <w:b/>
          <w:color w:val="002060"/>
          <w:sz w:val="18"/>
          <w:szCs w:val="18"/>
        </w:rPr>
      </w:pPr>
      <w:r w:rsidRPr="00DF7A0A">
        <w:rPr>
          <w:b/>
          <w:color w:val="002060"/>
          <w:sz w:val="18"/>
          <w:szCs w:val="18"/>
        </w:rPr>
        <w:t>III.</w:t>
      </w:r>
      <w:r w:rsidRPr="00DF7A0A">
        <w:rPr>
          <w:sz w:val="18"/>
          <w:szCs w:val="18"/>
        </w:rPr>
        <w:tab/>
      </w:r>
      <w:r w:rsidRPr="00DF7A0A">
        <w:rPr>
          <w:b/>
          <w:color w:val="002060"/>
          <w:sz w:val="18"/>
          <w:szCs w:val="18"/>
        </w:rPr>
        <w:t>Après votre période de mobilité</w:t>
      </w:r>
    </w:p>
    <w:p w14:paraId="6E856B04" w14:textId="77777777" w:rsidR="00931B16" w:rsidRPr="00DF7A0A" w:rsidRDefault="00931B16" w:rsidP="00694FBF">
      <w:pPr>
        <w:numPr>
          <w:ilvl w:val="0"/>
          <w:numId w:val="9"/>
        </w:numPr>
        <w:tabs>
          <w:tab w:val="clear" w:pos="720"/>
        </w:tabs>
        <w:spacing w:after="120"/>
        <w:ind w:left="851" w:hanging="851"/>
        <w:jc w:val="both"/>
        <w:rPr>
          <w:sz w:val="18"/>
          <w:szCs w:val="18"/>
        </w:rPr>
      </w:pPr>
      <w:r w:rsidRPr="00DF7A0A">
        <w:rPr>
          <w:sz w:val="18"/>
          <w:szCs w:val="18"/>
        </w:rPr>
        <w:t xml:space="preserve">Conformément à votre contrat d’étude ou de formation, vous êtes en droit de recevoir la </w:t>
      </w:r>
      <w:r w:rsidRPr="00DF7A0A">
        <w:rPr>
          <w:b/>
          <w:sz w:val="18"/>
          <w:szCs w:val="18"/>
        </w:rPr>
        <w:t>pleine reconnaissance académique</w:t>
      </w:r>
      <w:r w:rsidRPr="00DF7A0A">
        <w:rPr>
          <w:sz w:val="18"/>
          <w:szCs w:val="18"/>
        </w:rPr>
        <w:t xml:space="preserve"> de la part de votre établissement d'origine pour les activités accomplies avec succès au cours de votre période de mobilité.</w:t>
      </w:r>
    </w:p>
    <w:p w14:paraId="0F676241" w14:textId="77777777" w:rsidR="00931B16" w:rsidRPr="00DF7A0A" w:rsidRDefault="00931B16" w:rsidP="00931B16">
      <w:pPr>
        <w:numPr>
          <w:ilvl w:val="1"/>
          <w:numId w:val="9"/>
        </w:numPr>
        <w:tabs>
          <w:tab w:val="clear" w:pos="1440"/>
          <w:tab w:val="num" w:pos="851"/>
        </w:tabs>
        <w:spacing w:after="120"/>
        <w:ind w:left="851" w:hanging="284"/>
        <w:jc w:val="both"/>
        <w:rPr>
          <w:sz w:val="18"/>
          <w:szCs w:val="18"/>
        </w:rPr>
      </w:pPr>
      <w:r w:rsidRPr="00DF7A0A">
        <w:rPr>
          <w:sz w:val="18"/>
          <w:szCs w:val="18"/>
        </w:rPr>
        <w:t xml:space="preserve">Si vous effectuez un séjour d'études à l'étranger, votre établissement d'accueil vous enverra, ainsi qu'à votre établissement d'origine, un relevé de notes où figureront le nombre de crédits et les notes obtenues, dans un délai de cinq semaines à compter de la publication de vos résultats. Dès réception de votre relevé de notes, votre établissement d'origine vous fournira des informations complètes sur la reconnaissance de vos acquis. Si vous êtes inscrit dans un établissement d’enseignement supérieur situé dans un pays participant au programme, les éléments reconnus (les cours, par exemple) apparaîtront dans votre </w:t>
      </w:r>
      <w:r w:rsidRPr="00DF7A0A">
        <w:rPr>
          <w:b/>
          <w:sz w:val="18"/>
          <w:szCs w:val="18"/>
        </w:rPr>
        <w:t>supplément au diplôme</w:t>
      </w:r>
      <w:r w:rsidRPr="00DF7A0A">
        <w:rPr>
          <w:sz w:val="18"/>
          <w:szCs w:val="18"/>
        </w:rPr>
        <w:t xml:space="preserve">.   </w:t>
      </w:r>
    </w:p>
    <w:p w14:paraId="0C311D60" w14:textId="77777777" w:rsidR="00931B16" w:rsidRPr="00DF7A0A" w:rsidRDefault="00931B16" w:rsidP="00931B16">
      <w:pPr>
        <w:numPr>
          <w:ilvl w:val="1"/>
          <w:numId w:val="9"/>
        </w:numPr>
        <w:tabs>
          <w:tab w:val="clear" w:pos="1440"/>
          <w:tab w:val="num" w:pos="851"/>
        </w:tabs>
        <w:spacing w:after="120"/>
        <w:ind w:left="851" w:hanging="284"/>
        <w:jc w:val="both"/>
        <w:rPr>
          <w:sz w:val="18"/>
          <w:szCs w:val="18"/>
        </w:rPr>
      </w:pPr>
      <w:r w:rsidRPr="00DF7A0A">
        <w:rPr>
          <w:sz w:val="18"/>
          <w:szCs w:val="18"/>
        </w:rPr>
        <w:t xml:space="preserve">Si vous effectuez un stage, votre entreprise vous remettra un </w:t>
      </w:r>
      <w:r w:rsidRPr="00DF7A0A">
        <w:rPr>
          <w:b/>
          <w:sz w:val="18"/>
          <w:szCs w:val="18"/>
        </w:rPr>
        <w:t>certificat de stage</w:t>
      </w:r>
      <w:r w:rsidRPr="00DF7A0A">
        <w:rPr>
          <w:sz w:val="18"/>
          <w:szCs w:val="18"/>
        </w:rPr>
        <w:t xml:space="preserve"> résumant les tâches exécutées et le résultat de l’évaluation. Votre établissement d'origine vous remettra également un relevé de notes si la convention de stage le prévoit. Si le stage ne fait pas partie de votre programme d'études, vous pouvez demander à ce qu’il soit repris dans l’Europass Mobilité et si vous êtes inscrit dans un établissement d'enseignement supérieur participant au processus de Bologne, la période de mobilité sera consignée dans votre supplément au diplôme. Si vous êtes jeune diplômé d'un établissement situé dans un pays participant au programme, nous vous encourageons à demander l'</w:t>
      </w:r>
      <w:r w:rsidRPr="00DF7A0A">
        <w:rPr>
          <w:b/>
          <w:sz w:val="18"/>
          <w:szCs w:val="18"/>
        </w:rPr>
        <w:t>Europass mobilité</w:t>
      </w:r>
      <w:r w:rsidRPr="00DF7A0A">
        <w:rPr>
          <w:sz w:val="18"/>
          <w:szCs w:val="18"/>
        </w:rPr>
        <w:t>.</w:t>
      </w:r>
    </w:p>
    <w:p w14:paraId="5340A379" w14:textId="77777777" w:rsidR="00931B16" w:rsidRPr="00DF7A0A" w:rsidRDefault="00931B16" w:rsidP="00931B16">
      <w:pPr>
        <w:numPr>
          <w:ilvl w:val="0"/>
          <w:numId w:val="9"/>
        </w:numPr>
        <w:tabs>
          <w:tab w:val="clear" w:pos="720"/>
        </w:tabs>
        <w:spacing w:after="120"/>
        <w:ind w:left="425" w:hanging="425"/>
        <w:jc w:val="both"/>
        <w:rPr>
          <w:sz w:val="18"/>
          <w:szCs w:val="18"/>
        </w:rPr>
      </w:pPr>
      <w:r w:rsidRPr="00DF7A0A">
        <w:rPr>
          <w:sz w:val="18"/>
          <w:szCs w:val="18"/>
        </w:rPr>
        <w:t xml:space="preserve">Si votre mobilité se déroule entre deux pays participant au Programme, vous devez vous soumettre à une seconde </w:t>
      </w:r>
      <w:r w:rsidRPr="00DF7A0A">
        <w:rPr>
          <w:b/>
          <w:sz w:val="18"/>
          <w:szCs w:val="18"/>
        </w:rPr>
        <w:t>évaluation linguistique en ligne</w:t>
      </w:r>
      <w:r w:rsidRPr="00DF7A0A">
        <w:rPr>
          <w:sz w:val="18"/>
          <w:szCs w:val="18"/>
        </w:rPr>
        <w:t>, si celle-</w:t>
      </w:r>
      <w:r w:rsidRPr="00DF7A0A">
        <w:rPr>
          <w:sz w:val="18"/>
          <w:szCs w:val="18"/>
        </w:rPr>
        <w:t>ci est disponible dans votre langue d'étude ou de travail principale à l'étranger, afin de mesurer les progrès linguistiques accomplis au cours de votre mobilité.</w:t>
      </w:r>
    </w:p>
    <w:p w14:paraId="71CC2A40" w14:textId="77777777" w:rsidR="00931B16" w:rsidRPr="00DF7A0A" w:rsidRDefault="00931B16" w:rsidP="00931B16">
      <w:pPr>
        <w:numPr>
          <w:ilvl w:val="0"/>
          <w:numId w:val="9"/>
        </w:numPr>
        <w:tabs>
          <w:tab w:val="clear" w:pos="720"/>
        </w:tabs>
        <w:spacing w:after="120"/>
        <w:ind w:left="425" w:hanging="425"/>
        <w:jc w:val="both"/>
        <w:rPr>
          <w:sz w:val="18"/>
          <w:szCs w:val="18"/>
        </w:rPr>
      </w:pPr>
      <w:r w:rsidRPr="00DF7A0A">
        <w:rPr>
          <w:sz w:val="18"/>
          <w:szCs w:val="18"/>
        </w:rPr>
        <w:t xml:space="preserve">Vous devez compléter un rapport de participation afin de </w:t>
      </w:r>
      <w:r w:rsidRPr="00DF7A0A">
        <w:rPr>
          <w:b/>
          <w:sz w:val="18"/>
          <w:szCs w:val="18"/>
        </w:rPr>
        <w:t>témoigner de votre séjour</w:t>
      </w:r>
      <w:r w:rsidRPr="00DF7A0A">
        <w:rPr>
          <w:sz w:val="18"/>
          <w:szCs w:val="18"/>
        </w:rPr>
        <w:t xml:space="preserve">. </w:t>
      </w:r>
      <w:r w:rsidRPr="00DF7A0A">
        <w:rPr>
          <w:sz w:val="18"/>
          <w:szCs w:val="18"/>
          <w:lang w:val="fr-BE"/>
        </w:rPr>
        <w:t xml:space="preserve">Les informations données seront transmises </w:t>
      </w:r>
      <w:r w:rsidRPr="00DF7A0A">
        <w:rPr>
          <w:sz w:val="18"/>
          <w:szCs w:val="18"/>
        </w:rPr>
        <w:t xml:space="preserve">à vos établissements d'origine et d'accueil, à l'Agence nationale Erasmus+ des pays d'origine et d'accueil ainsi qu’à la Commission européenne.  </w:t>
      </w:r>
    </w:p>
    <w:p w14:paraId="407DDC86" w14:textId="77777777" w:rsidR="00931B16" w:rsidRPr="00DF7A0A" w:rsidRDefault="00931B16" w:rsidP="00931B16">
      <w:pPr>
        <w:numPr>
          <w:ilvl w:val="0"/>
          <w:numId w:val="9"/>
        </w:numPr>
        <w:tabs>
          <w:tab w:val="clear" w:pos="720"/>
        </w:tabs>
        <w:spacing w:after="240"/>
        <w:ind w:left="425" w:hanging="425"/>
        <w:jc w:val="both"/>
        <w:rPr>
          <w:color w:val="666666"/>
          <w:sz w:val="18"/>
          <w:szCs w:val="18"/>
        </w:rPr>
      </w:pPr>
      <w:r w:rsidRPr="00DF7A0A">
        <w:rPr>
          <w:sz w:val="18"/>
          <w:szCs w:val="18"/>
        </w:rPr>
        <w:t xml:space="preserve">Vous êtes invités à </w:t>
      </w:r>
      <w:r w:rsidRPr="00DF7A0A">
        <w:rPr>
          <w:b/>
          <w:sz w:val="18"/>
          <w:szCs w:val="18"/>
        </w:rPr>
        <w:t>partager votre expérience de mobilité</w:t>
      </w:r>
      <w:r w:rsidRPr="00DF7A0A">
        <w:rPr>
          <w:sz w:val="18"/>
          <w:szCs w:val="18"/>
        </w:rPr>
        <w:t xml:space="preserve"> avec vos amis, les autres étudiants, le personnel de votre établissement, des journalistes, etc. et à faire bénéficier d'autres personnes de votre expérience, y compris les jeunes.</w:t>
      </w:r>
    </w:p>
    <w:p w14:paraId="3781E383" w14:textId="18E2B4F0" w:rsidR="00931B16" w:rsidRPr="00DF7A0A" w:rsidRDefault="00931B16" w:rsidP="00931B16">
      <w:pPr>
        <w:spacing w:after="120"/>
        <w:rPr>
          <w:bCs/>
          <w:i/>
          <w:sz w:val="18"/>
          <w:szCs w:val="18"/>
        </w:rPr>
      </w:pPr>
      <w:r w:rsidRPr="00DF7A0A">
        <w:rPr>
          <w:i/>
          <w:sz w:val="18"/>
          <w:szCs w:val="18"/>
        </w:rPr>
        <w:t>Si vous rencontrez un problème</w:t>
      </w:r>
      <w:r w:rsidR="00AA4E1D">
        <w:rPr>
          <w:i/>
          <w:sz w:val="18"/>
          <w:szCs w:val="18"/>
        </w:rPr>
        <w:t xml:space="preserve"> </w:t>
      </w:r>
      <w:r w:rsidRPr="00DF7A0A">
        <w:rPr>
          <w:i/>
          <w:sz w:val="18"/>
          <w:szCs w:val="18"/>
        </w:rPr>
        <w:t xml:space="preserve">: </w:t>
      </w:r>
    </w:p>
    <w:p w14:paraId="0D01E279" w14:textId="77777777" w:rsidR="00931B16" w:rsidRPr="00DF7A0A" w:rsidRDefault="00931B16" w:rsidP="00931B16">
      <w:pPr>
        <w:numPr>
          <w:ilvl w:val="0"/>
          <w:numId w:val="11"/>
        </w:numPr>
        <w:tabs>
          <w:tab w:val="clear" w:pos="720"/>
        </w:tabs>
        <w:spacing w:after="120"/>
        <w:ind w:left="426" w:hanging="426"/>
        <w:jc w:val="both"/>
        <w:rPr>
          <w:i/>
          <w:sz w:val="18"/>
          <w:szCs w:val="18"/>
        </w:rPr>
      </w:pPr>
      <w:r w:rsidRPr="00DF7A0A">
        <w:rPr>
          <w:i/>
          <w:sz w:val="18"/>
          <w:szCs w:val="18"/>
        </w:rPr>
        <w:t xml:space="preserve">Vous devez identifier clairement le problème et vérifier quels sont vos droits et obligations tels qu'ils figurent dans votre contrat d’études. </w:t>
      </w:r>
    </w:p>
    <w:p w14:paraId="1C59F32F" w14:textId="77777777" w:rsidR="00931B16" w:rsidRPr="00DF7A0A" w:rsidRDefault="00931B16" w:rsidP="00931B16">
      <w:pPr>
        <w:numPr>
          <w:ilvl w:val="0"/>
          <w:numId w:val="11"/>
        </w:numPr>
        <w:tabs>
          <w:tab w:val="clear" w:pos="720"/>
        </w:tabs>
        <w:spacing w:after="120"/>
        <w:ind w:left="426" w:hanging="426"/>
        <w:jc w:val="both"/>
        <w:rPr>
          <w:bCs/>
          <w:i/>
          <w:sz w:val="18"/>
          <w:szCs w:val="18"/>
        </w:rPr>
      </w:pPr>
      <w:r w:rsidRPr="00DF7A0A">
        <w:rPr>
          <w:i/>
          <w:sz w:val="18"/>
          <w:szCs w:val="18"/>
        </w:rPr>
        <w:t>Plusieurs personnes, travaillant dans vos établissements d'origine et d'accueil, sont là pour aider les étudiants Erasmus+. Selon la nature du problème et le moment où il se pose, la personne de contact ou la personne responsable de votre établissement d'origine ou d'accueil (ou de l'entreprise d'accueil en cas de stage), sera en mesure de vous aider. Leur nom et leurs coordonnées figurent dans votre contrat d’étude ou de stage.</w:t>
      </w:r>
    </w:p>
    <w:p w14:paraId="41D30088" w14:textId="77777777" w:rsidR="00931B16" w:rsidRPr="00DF7A0A" w:rsidRDefault="00931B16" w:rsidP="00931B16">
      <w:pPr>
        <w:numPr>
          <w:ilvl w:val="0"/>
          <w:numId w:val="11"/>
        </w:numPr>
        <w:tabs>
          <w:tab w:val="clear" w:pos="720"/>
        </w:tabs>
        <w:spacing w:after="120"/>
        <w:ind w:left="426" w:hanging="426"/>
        <w:jc w:val="both"/>
        <w:rPr>
          <w:bCs/>
          <w:i/>
          <w:sz w:val="18"/>
          <w:szCs w:val="18"/>
        </w:rPr>
      </w:pPr>
      <w:r w:rsidRPr="00DF7A0A">
        <w:rPr>
          <w:i/>
          <w:sz w:val="18"/>
          <w:szCs w:val="18"/>
        </w:rPr>
        <w:t>Utilisez si nécessaire les procédures officielles de recours de votre établissement d'origine.</w:t>
      </w:r>
    </w:p>
    <w:p w14:paraId="56C82C8F" w14:textId="77777777" w:rsidR="00931B16" w:rsidRPr="00DF7A0A" w:rsidRDefault="00931B16" w:rsidP="00931B16">
      <w:pPr>
        <w:numPr>
          <w:ilvl w:val="0"/>
          <w:numId w:val="11"/>
        </w:numPr>
        <w:tabs>
          <w:tab w:val="clear" w:pos="720"/>
        </w:tabs>
        <w:spacing w:before="100" w:beforeAutospacing="1" w:after="100" w:afterAutospacing="1"/>
        <w:ind w:left="426" w:hanging="426"/>
        <w:contextualSpacing/>
        <w:jc w:val="both"/>
        <w:rPr>
          <w:bCs/>
          <w:i/>
          <w:sz w:val="18"/>
          <w:szCs w:val="18"/>
        </w:rPr>
      </w:pPr>
      <w:r w:rsidRPr="00DF7A0A">
        <w:rPr>
          <w:i/>
          <w:sz w:val="18"/>
          <w:szCs w:val="18"/>
        </w:rPr>
        <w:t>Si votre établissement d'origine ou d'accueil manque aux obligations définies dans la Charte Erasmus pour l'enseignement supérieur ou dans votre convention de subvention, vous pouvez contacter l'agence nationale Erasmus+ concernée.</w:t>
      </w:r>
    </w:p>
    <w:p w14:paraId="58624AE8" w14:textId="77777777" w:rsidR="00931B16" w:rsidRPr="00DF7A0A" w:rsidRDefault="00931B16" w:rsidP="00931B16">
      <w:pPr>
        <w:rPr>
          <w:sz w:val="18"/>
          <w:szCs w:val="18"/>
        </w:rPr>
      </w:pPr>
    </w:p>
    <w:p w14:paraId="38DF3417" w14:textId="606A9698" w:rsidR="00931B16" w:rsidRPr="00DF7A0A" w:rsidRDefault="00931B16" w:rsidP="00931B16">
      <w:pPr>
        <w:autoSpaceDE w:val="0"/>
        <w:autoSpaceDN w:val="0"/>
        <w:adjustRightInd w:val="0"/>
        <w:rPr>
          <w:rFonts w:ascii="ECSquareSansPro-Medium" w:hAnsi="ECSquareSansPro-Medium" w:cs="ECSquareSansPro-Medium"/>
          <w:color w:val="0070C0"/>
          <w:sz w:val="18"/>
          <w:szCs w:val="18"/>
          <w:lang w:eastAsia="en-GB"/>
        </w:rPr>
      </w:pPr>
      <w:r w:rsidRPr="00DF7A0A">
        <w:rPr>
          <w:rFonts w:ascii="ECSquareSansPro-Medium" w:hAnsi="ECSquareSansPro-Medium" w:cs="ECSquareSansPro-Medium"/>
          <w:color w:val="0070C0"/>
          <w:sz w:val="18"/>
          <w:szCs w:val="18"/>
          <w:lang w:eastAsia="en-GB"/>
        </w:rPr>
        <w:t>Pour plus d’informations : ec.europa.eu/erasmus-plus</w:t>
      </w:r>
    </w:p>
    <w:p w14:paraId="65DE21CE" w14:textId="27C85D6F" w:rsidR="00931B16" w:rsidRPr="00DF7A0A" w:rsidRDefault="00931B16" w:rsidP="00931B16">
      <w:pPr>
        <w:autoSpaceDE w:val="0"/>
        <w:autoSpaceDN w:val="0"/>
        <w:adjustRightInd w:val="0"/>
        <w:rPr>
          <w:rFonts w:ascii="ECSquareSansPro-Medium" w:hAnsi="ECSquareSansPro-Medium" w:cs="ECSquareSansPro-Medium"/>
          <w:color w:val="0070C0"/>
          <w:sz w:val="18"/>
          <w:szCs w:val="18"/>
          <w:lang w:eastAsia="en-GB"/>
        </w:rPr>
      </w:pPr>
    </w:p>
    <w:p w14:paraId="18A1DCF2" w14:textId="41950C43" w:rsidR="00931B16" w:rsidRPr="00DF7A0A" w:rsidRDefault="00931B16" w:rsidP="00931B16">
      <w:pPr>
        <w:autoSpaceDE w:val="0"/>
        <w:autoSpaceDN w:val="0"/>
        <w:adjustRightInd w:val="0"/>
        <w:rPr>
          <w:rFonts w:ascii="ECSquareSansPro-Medium" w:hAnsi="ECSquareSansPro-Medium" w:cs="ECSquareSansPro-Medium"/>
          <w:color w:val="0070C0"/>
          <w:sz w:val="18"/>
          <w:szCs w:val="18"/>
          <w:lang w:eastAsia="en-GB"/>
        </w:rPr>
      </w:pPr>
      <w:r w:rsidRPr="00DF7A0A">
        <w:rPr>
          <w:rFonts w:ascii="ECSquareSansPro-Medium" w:hAnsi="ECSquareSansPro-Medium" w:cs="ECSquareSansPro-Medium"/>
          <w:color w:val="0070C0"/>
          <w:sz w:val="18"/>
          <w:szCs w:val="18"/>
          <w:lang w:eastAsia="en-GB"/>
        </w:rPr>
        <w:t>ou rejoignez-nous sur les réseaux sociaux : Erasmus+ #ErasmusPlus</w:t>
      </w:r>
    </w:p>
    <w:p w14:paraId="15519944" w14:textId="77777777" w:rsidR="00931B16" w:rsidRPr="00DF7A0A" w:rsidRDefault="00931B16" w:rsidP="00931B16">
      <w:pPr>
        <w:autoSpaceDE w:val="0"/>
        <w:autoSpaceDN w:val="0"/>
        <w:adjustRightInd w:val="0"/>
        <w:rPr>
          <w:rFonts w:ascii="ECSquareSansPro-Medium" w:hAnsi="ECSquareSansPro-Medium" w:cs="ECSquareSansPro-Medium"/>
          <w:color w:val="0070C0"/>
          <w:sz w:val="18"/>
          <w:szCs w:val="18"/>
          <w:lang w:eastAsia="en-GB"/>
        </w:rPr>
      </w:pPr>
    </w:p>
    <w:p w14:paraId="06BC3EAD" w14:textId="77777777" w:rsidR="00931B16" w:rsidRPr="00DF7A0A" w:rsidRDefault="00931B16" w:rsidP="00931B16">
      <w:pPr>
        <w:rPr>
          <w:rFonts w:ascii="ECSquareSansPro-Medium" w:hAnsi="ECSquareSansPro-Medium" w:cs="ECSquareSansPro-Medium"/>
          <w:color w:val="0070C0"/>
          <w:sz w:val="18"/>
          <w:szCs w:val="18"/>
          <w:lang w:eastAsia="en-GB"/>
        </w:rPr>
      </w:pPr>
      <w:r w:rsidRPr="00DF7A0A">
        <w:rPr>
          <w:rFonts w:ascii="ECSquareSansPro-Medium" w:hAnsi="ECSquareSansPro-Medium" w:cs="ECSquareSansPro-Medium"/>
          <w:color w:val="0070C0"/>
          <w:sz w:val="18"/>
          <w:szCs w:val="18"/>
          <w:lang w:eastAsia="en-GB"/>
        </w:rPr>
        <w:t>Contact :</w:t>
      </w:r>
    </w:p>
    <w:p w14:paraId="2063B8B6" w14:textId="4F85F4D9" w:rsidR="00931B16" w:rsidRPr="00DF7A0A" w:rsidRDefault="00931B16" w:rsidP="00931B16">
      <w:pPr>
        <w:rPr>
          <w:rFonts w:ascii="ECSquareSansPro-Medium" w:hAnsi="ECSquareSansPro-Medium" w:cs="ECSquareSansPro-Medium"/>
          <w:color w:val="0070C0"/>
          <w:sz w:val="18"/>
          <w:szCs w:val="18"/>
          <w:lang w:eastAsia="en-GB"/>
        </w:rPr>
      </w:pPr>
      <w:r w:rsidRPr="00DF7A0A">
        <w:rPr>
          <w:rFonts w:ascii="ECSquareSansPro-Medium" w:hAnsi="ECSquareSansPro-Medium" w:cs="ECSquareSansPro-Medium"/>
          <w:color w:val="0070C0"/>
          <w:sz w:val="18"/>
          <w:szCs w:val="18"/>
          <w:lang w:eastAsia="en-GB"/>
        </w:rPr>
        <w:t>Agence Erasmus + France / Education Formation</w:t>
      </w:r>
      <w:r w:rsidRPr="00DF7A0A">
        <w:rPr>
          <w:rFonts w:ascii="ECSquareSansPro-Medium" w:hAnsi="ECSquareSansPro-Medium" w:cs="ECSquareSansPro-Medium"/>
          <w:color w:val="0070C0"/>
          <w:sz w:val="18"/>
          <w:szCs w:val="18"/>
          <w:lang w:eastAsia="en-GB"/>
        </w:rPr>
        <w:br/>
      </w:r>
      <w:hyperlink r:id="rId16" w:history="1">
        <w:r w:rsidR="007922C8">
          <w:rPr>
            <w:rStyle w:val="Lienhypertexte"/>
            <w:rFonts w:ascii="ECSquareSansPro-Medium" w:hAnsi="ECSquareSansPro-Medium" w:cs="ECSquareSansPro-Medium"/>
            <w:sz w:val="18"/>
            <w:szCs w:val="18"/>
            <w:lang w:eastAsia="en-GB"/>
          </w:rPr>
          <w:t>www.agence-erasmus.fr</w:t>
        </w:r>
      </w:hyperlink>
    </w:p>
    <w:p w14:paraId="63820190" w14:textId="77777777" w:rsidR="00931B16" w:rsidRPr="00DF7A0A" w:rsidRDefault="00931B16" w:rsidP="00931B16">
      <w:pPr>
        <w:rPr>
          <w:rFonts w:ascii="ECSquareSansPro-Medium" w:hAnsi="ECSquareSansPro-Medium" w:cs="ECSquareSansPro-Medium"/>
          <w:color w:val="0070C0"/>
          <w:sz w:val="18"/>
          <w:szCs w:val="18"/>
          <w:lang w:eastAsia="en-GB"/>
        </w:rPr>
      </w:pPr>
    </w:p>
    <w:sectPr w:rsidR="00931B16" w:rsidRPr="00DF7A0A" w:rsidSect="009345E4">
      <w:type w:val="continuous"/>
      <w:pgSz w:w="16838" w:h="11906" w:orient="landscape"/>
      <w:pgMar w:top="1417" w:right="1417" w:bottom="1417" w:left="1417" w:header="708" w:footer="708"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95A238B" w14:textId="77777777" w:rsidR="00171C1F" w:rsidRDefault="00171C1F" w:rsidP="00EC610C">
      <w:r>
        <w:separator/>
      </w:r>
    </w:p>
  </w:endnote>
  <w:endnote w:type="continuationSeparator" w:id="0">
    <w:p w14:paraId="151FD8EE" w14:textId="77777777" w:rsidR="00171C1F" w:rsidRDefault="00171C1F" w:rsidP="00EC610C">
      <w:r>
        <w:continuationSeparator/>
      </w:r>
    </w:p>
  </w:endnote>
  <w:endnote w:id="1">
    <w:p w14:paraId="6455E778" w14:textId="77777777" w:rsidR="002F64CF" w:rsidRPr="00465584" w:rsidRDefault="002F64CF" w:rsidP="007D14B5">
      <w:pPr>
        <w:pStyle w:val="Notedefin"/>
        <w:rPr>
          <w:rFonts w:cstheme="minorHAnsi"/>
          <w:b/>
          <w:color w:val="A6A6A6" w:themeColor="background1" w:themeShade="A6"/>
          <w:sz w:val="18"/>
          <w:szCs w:val="18"/>
        </w:rPr>
      </w:pPr>
      <w:r>
        <w:rPr>
          <w:rFonts w:ascii="Verdana" w:hAnsi="Verdana"/>
          <w:sz w:val="18"/>
          <w:szCs w:val="18"/>
          <w:lang w:val="en-GB"/>
        </w:rPr>
        <w:t xml:space="preserve">     </w:t>
      </w:r>
      <w:r w:rsidRPr="002E71CC">
        <w:rPr>
          <w:rStyle w:val="Appeldenotedefin"/>
          <w:sz w:val="18"/>
          <w:szCs w:val="18"/>
        </w:rPr>
        <w:endnoteRef/>
      </w:r>
      <w:r w:rsidRPr="002E71CC">
        <w:rPr>
          <w:rFonts w:ascii="Verdana" w:hAnsi="Verdana"/>
          <w:sz w:val="18"/>
          <w:szCs w:val="18"/>
          <w:lang w:val="en-GB"/>
        </w:rPr>
        <w:t xml:space="preserve"> </w:t>
      </w:r>
      <w:r w:rsidRPr="00465584">
        <w:rPr>
          <w:rFonts w:cstheme="minorHAnsi"/>
          <w:b/>
          <w:color w:val="A6A6A6" w:themeColor="background1" w:themeShade="A6"/>
          <w:sz w:val="18"/>
          <w:szCs w:val="18"/>
          <w:lang w:val="en-GB"/>
        </w:rPr>
        <w:t xml:space="preserve">Nationality: </w:t>
      </w:r>
      <w:r w:rsidRPr="00465584">
        <w:rPr>
          <w:rFonts w:cstheme="minorHAnsi"/>
          <w:color w:val="A6A6A6" w:themeColor="background1" w:themeShade="A6"/>
          <w:sz w:val="18"/>
          <w:szCs w:val="18"/>
          <w:lang w:val="en-GB"/>
        </w:rPr>
        <w:t>country to which the person belongs administratively and that issues the ID card and/or passport.</w:t>
      </w:r>
      <w:r w:rsidRPr="00465584">
        <w:rPr>
          <w:rFonts w:cstheme="minorHAnsi"/>
          <w:b/>
          <w:color w:val="A6A6A6" w:themeColor="background1" w:themeShade="A6"/>
          <w:sz w:val="18"/>
          <w:szCs w:val="18"/>
        </w:rPr>
        <w:t xml:space="preserve"> </w:t>
      </w:r>
    </w:p>
    <w:p w14:paraId="4E9DCC1F" w14:textId="77777777" w:rsidR="002F64CF" w:rsidRPr="002E71CC" w:rsidRDefault="002F64CF" w:rsidP="007D14B5">
      <w:pPr>
        <w:pStyle w:val="Notedefin"/>
        <w:ind w:left="426"/>
        <w:rPr>
          <w:rFonts w:cstheme="minorHAnsi"/>
          <w:color w:val="002060"/>
          <w:sz w:val="18"/>
          <w:szCs w:val="18"/>
        </w:rPr>
      </w:pPr>
      <w:r w:rsidRPr="002E71CC">
        <w:rPr>
          <w:rFonts w:cstheme="minorHAnsi"/>
          <w:b/>
          <w:color w:val="002060"/>
          <w:sz w:val="18"/>
          <w:szCs w:val="18"/>
        </w:rPr>
        <w:t xml:space="preserve">Nationalité : </w:t>
      </w:r>
      <w:r w:rsidRPr="002E71CC">
        <w:rPr>
          <w:rFonts w:cstheme="minorHAnsi"/>
          <w:color w:val="002060"/>
          <w:sz w:val="18"/>
          <w:szCs w:val="18"/>
        </w:rPr>
        <w:t>pays duquel la personne dépend administrativement et qui a délivré la carte d’identité et/ou le passeport.</w:t>
      </w:r>
    </w:p>
    <w:p w14:paraId="16AC9FD3" w14:textId="77777777" w:rsidR="002F64CF" w:rsidRPr="008721AE" w:rsidRDefault="002F64CF" w:rsidP="007D14B5">
      <w:pPr>
        <w:pStyle w:val="Notedefin"/>
        <w:ind w:left="284"/>
        <w:rPr>
          <w:rFonts w:cstheme="minorHAnsi"/>
          <w:sz w:val="18"/>
          <w:szCs w:val="18"/>
          <w:lang w:val="fr-FR"/>
        </w:rPr>
      </w:pPr>
    </w:p>
  </w:endnote>
  <w:endnote w:id="2">
    <w:p w14:paraId="15423077" w14:textId="77777777" w:rsidR="002F64CF" w:rsidRPr="00465584" w:rsidRDefault="002F64CF" w:rsidP="00636E4E">
      <w:pPr>
        <w:pStyle w:val="Notedefin"/>
        <w:ind w:left="426" w:hanging="142"/>
        <w:rPr>
          <w:rFonts w:cstheme="minorHAnsi"/>
          <w:color w:val="A6A6A6" w:themeColor="background1" w:themeShade="A6"/>
          <w:sz w:val="18"/>
          <w:szCs w:val="18"/>
          <w:lang w:val="en-GB"/>
        </w:rPr>
      </w:pPr>
      <w:r w:rsidRPr="002E71CC">
        <w:rPr>
          <w:rStyle w:val="Appeldenotedefin"/>
          <w:rFonts w:cstheme="minorHAnsi"/>
          <w:sz w:val="18"/>
          <w:szCs w:val="18"/>
        </w:rPr>
        <w:endnoteRef/>
      </w:r>
      <w:r w:rsidRPr="002E71CC">
        <w:rPr>
          <w:rFonts w:cstheme="minorHAnsi"/>
          <w:sz w:val="18"/>
          <w:szCs w:val="18"/>
          <w:lang w:val="en-GB"/>
        </w:rPr>
        <w:t xml:space="preserve">  </w:t>
      </w:r>
      <w:r w:rsidRPr="00465584">
        <w:rPr>
          <w:rFonts w:cstheme="minorHAnsi"/>
          <w:b/>
          <w:color w:val="A6A6A6" w:themeColor="background1" w:themeShade="A6"/>
          <w:sz w:val="18"/>
          <w:szCs w:val="18"/>
          <w:lang w:val="en-GB"/>
        </w:rPr>
        <w:t>Study cycle:</w:t>
      </w:r>
      <w:r w:rsidRPr="00465584">
        <w:rPr>
          <w:rFonts w:cstheme="minorHAnsi"/>
          <w:color w:val="A6A6A6" w:themeColor="background1" w:themeShade="A6"/>
          <w:sz w:val="18"/>
          <w:szCs w:val="18"/>
          <w:lang w:val="en-GB"/>
        </w:rPr>
        <w:t xml:space="preserve"> Short cycle (EQF level 5) / Bachelor or equivalent first cycle (EQF level 6) / Master or equivalent second cycle (EQF level 7) / Doctorate or equivalent third cycle (EQF level 8).</w:t>
      </w:r>
    </w:p>
    <w:p w14:paraId="274A1089" w14:textId="77777777" w:rsidR="002F64CF" w:rsidRPr="002E71CC" w:rsidRDefault="002F64CF" w:rsidP="00636E4E">
      <w:pPr>
        <w:pStyle w:val="Notedefin"/>
        <w:ind w:left="426"/>
        <w:rPr>
          <w:rFonts w:cstheme="minorHAnsi"/>
          <w:color w:val="002060"/>
          <w:sz w:val="18"/>
          <w:szCs w:val="18"/>
        </w:rPr>
      </w:pPr>
      <w:r w:rsidRPr="002E71CC">
        <w:rPr>
          <w:rFonts w:cstheme="minorHAnsi"/>
          <w:b/>
          <w:color w:val="002060"/>
          <w:sz w:val="18"/>
          <w:szCs w:val="18"/>
        </w:rPr>
        <w:t>Cycles d’études :</w:t>
      </w:r>
      <w:r w:rsidRPr="002E71CC">
        <w:rPr>
          <w:rFonts w:cstheme="minorHAnsi"/>
          <w:color w:val="002060"/>
          <w:sz w:val="18"/>
          <w:szCs w:val="18"/>
        </w:rPr>
        <w:t xml:space="preserve"> Cycle court (CEC niveau 5) / Licence ou équivalent 1</w:t>
      </w:r>
      <w:r w:rsidRPr="002E71CC">
        <w:rPr>
          <w:rFonts w:cstheme="minorHAnsi"/>
          <w:color w:val="002060"/>
          <w:sz w:val="18"/>
          <w:szCs w:val="18"/>
          <w:vertAlign w:val="superscript"/>
        </w:rPr>
        <w:t>er</w:t>
      </w:r>
      <w:r w:rsidRPr="002E71CC">
        <w:rPr>
          <w:rFonts w:cstheme="minorHAnsi"/>
          <w:color w:val="002060"/>
          <w:sz w:val="18"/>
          <w:szCs w:val="18"/>
        </w:rPr>
        <w:t xml:space="preserve"> cycle (CEC niveau 6) / Master ou équivalent 2</w:t>
      </w:r>
      <w:r>
        <w:rPr>
          <w:rFonts w:cstheme="minorHAnsi"/>
          <w:color w:val="002060"/>
          <w:sz w:val="18"/>
          <w:szCs w:val="18"/>
          <w:vertAlign w:val="superscript"/>
        </w:rPr>
        <w:t>è</w:t>
      </w:r>
      <w:r w:rsidRPr="002E71CC">
        <w:rPr>
          <w:rFonts w:cstheme="minorHAnsi"/>
          <w:color w:val="002060"/>
          <w:sz w:val="18"/>
          <w:szCs w:val="18"/>
        </w:rPr>
        <w:t xml:space="preserve"> cycle (CEC niveau 7) / Doctorat ou équivalent 3</w:t>
      </w:r>
      <w:r>
        <w:rPr>
          <w:rFonts w:cstheme="minorHAnsi"/>
          <w:color w:val="002060"/>
          <w:sz w:val="18"/>
          <w:szCs w:val="18"/>
          <w:vertAlign w:val="superscript"/>
        </w:rPr>
        <w:t>è</w:t>
      </w:r>
      <w:r w:rsidRPr="002E71CC">
        <w:rPr>
          <w:rFonts w:cstheme="minorHAnsi"/>
          <w:color w:val="002060"/>
          <w:sz w:val="18"/>
          <w:szCs w:val="18"/>
        </w:rPr>
        <w:t xml:space="preserve"> cycle (CEC niveau 8).</w:t>
      </w:r>
    </w:p>
    <w:p w14:paraId="5F69204C" w14:textId="77777777" w:rsidR="002F64CF" w:rsidRPr="008721AE" w:rsidRDefault="002F64CF" w:rsidP="00636E4E">
      <w:pPr>
        <w:pStyle w:val="Notedefin"/>
        <w:ind w:left="426"/>
        <w:rPr>
          <w:rFonts w:cstheme="minorHAnsi"/>
          <w:sz w:val="18"/>
          <w:szCs w:val="18"/>
        </w:rPr>
      </w:pPr>
    </w:p>
  </w:endnote>
  <w:endnote w:id="3">
    <w:p w14:paraId="2A055F29" w14:textId="77777777" w:rsidR="002F64CF" w:rsidRPr="00465584" w:rsidRDefault="002F64CF" w:rsidP="00636E4E">
      <w:pPr>
        <w:ind w:left="426" w:hanging="142"/>
        <w:jc w:val="both"/>
        <w:rPr>
          <w:rFonts w:cstheme="minorHAnsi"/>
          <w:color w:val="A6A6A6" w:themeColor="background1" w:themeShade="A6"/>
          <w:sz w:val="18"/>
          <w:szCs w:val="18"/>
          <w:lang w:val="en-GB"/>
        </w:rPr>
      </w:pPr>
      <w:r w:rsidRPr="002E71CC">
        <w:rPr>
          <w:rStyle w:val="Appeldenotedefin"/>
          <w:rFonts w:cstheme="minorHAnsi"/>
          <w:sz w:val="18"/>
          <w:szCs w:val="18"/>
        </w:rPr>
        <w:endnoteRef/>
      </w:r>
      <w:r w:rsidRPr="002E71CC">
        <w:rPr>
          <w:rFonts w:cstheme="minorHAnsi"/>
          <w:sz w:val="18"/>
          <w:szCs w:val="18"/>
          <w:lang w:val="en-GB"/>
        </w:rPr>
        <w:t xml:space="preserve">  </w:t>
      </w:r>
      <w:r w:rsidRPr="00465584">
        <w:rPr>
          <w:rFonts w:cstheme="minorHAnsi"/>
          <w:b/>
          <w:color w:val="A6A6A6" w:themeColor="background1" w:themeShade="A6"/>
          <w:sz w:val="18"/>
          <w:szCs w:val="18"/>
          <w:lang w:val="en-GB"/>
        </w:rPr>
        <w:t>Field of education:</w:t>
      </w:r>
      <w:r w:rsidRPr="00465584">
        <w:rPr>
          <w:rFonts w:cstheme="minorHAnsi"/>
          <w:color w:val="A6A6A6" w:themeColor="background1" w:themeShade="A6"/>
          <w:sz w:val="18"/>
          <w:szCs w:val="18"/>
          <w:lang w:val="en-GB"/>
        </w:rPr>
        <w:t xml:space="preserve"> T</w:t>
      </w:r>
      <w:r w:rsidRPr="00465584">
        <w:rPr>
          <w:rFonts w:cstheme="minorHAnsi"/>
          <w:color w:val="A6A6A6" w:themeColor="background1" w:themeShade="A6"/>
          <w:sz w:val="18"/>
          <w:szCs w:val="18"/>
          <w:lang w:val="en-GB" w:eastAsia="en-GB"/>
        </w:rPr>
        <w:t>he</w:t>
      </w:r>
      <w:r w:rsidRPr="00465584">
        <w:rPr>
          <w:rFonts w:cstheme="minorHAnsi"/>
          <w:color w:val="A6A6A6" w:themeColor="background1" w:themeShade="A6"/>
          <w:sz w:val="18"/>
          <w:szCs w:val="18"/>
          <w:lang w:val="en-GB"/>
        </w:rPr>
        <w:t xml:space="preserve"> </w:t>
      </w:r>
      <w:hyperlink r:id="rId1" w:history="1">
        <w:r w:rsidRPr="00465584">
          <w:rPr>
            <w:rStyle w:val="Lienhypertexte"/>
            <w:rFonts w:cstheme="minorHAnsi"/>
            <w:color w:val="A6A6A6" w:themeColor="background1" w:themeShade="A6"/>
            <w:sz w:val="18"/>
            <w:szCs w:val="18"/>
            <w:lang w:val="en-GB"/>
          </w:rPr>
          <w:t>ISCED-F 2013 search tool</w:t>
        </w:r>
      </w:hyperlink>
      <w:r w:rsidRPr="00465584">
        <w:rPr>
          <w:rFonts w:cstheme="minorHAnsi"/>
          <w:color w:val="A6A6A6" w:themeColor="background1" w:themeShade="A6"/>
          <w:sz w:val="18"/>
          <w:szCs w:val="18"/>
          <w:lang w:val="en-GB"/>
        </w:rPr>
        <w:t xml:space="preserve"> available at </w:t>
      </w:r>
      <w:hyperlink r:id="rId2" w:history="1">
        <w:r w:rsidRPr="00465584">
          <w:rPr>
            <w:rStyle w:val="Lienhypertexte"/>
            <w:rFonts w:cstheme="minorHAnsi"/>
            <w:color w:val="A6A6A6" w:themeColor="background1" w:themeShade="A6"/>
            <w:sz w:val="18"/>
            <w:szCs w:val="18"/>
            <w:lang w:val="en-GB"/>
          </w:rPr>
          <w:t>http://ec.europa.eu/education/tools/isced-f_en.htm</w:t>
        </w:r>
      </w:hyperlink>
      <w:r w:rsidRPr="00465584">
        <w:rPr>
          <w:rFonts w:cstheme="minorHAnsi"/>
          <w:color w:val="A6A6A6" w:themeColor="background1" w:themeShade="A6"/>
          <w:sz w:val="18"/>
          <w:szCs w:val="18"/>
          <w:lang w:val="en-GB"/>
        </w:rPr>
        <w:t xml:space="preserve"> should be used to find the ISCED 2013 detailed field of education and training that is closest to the subject of the degree to be awarded to the student by the Sending Institution.</w:t>
      </w:r>
    </w:p>
    <w:p w14:paraId="2B207CDD" w14:textId="77777777" w:rsidR="002F64CF" w:rsidRPr="002E71CC" w:rsidRDefault="002F64CF" w:rsidP="00636E4E">
      <w:pPr>
        <w:ind w:left="426"/>
        <w:jc w:val="both"/>
        <w:rPr>
          <w:rFonts w:cstheme="minorHAnsi"/>
          <w:color w:val="002060"/>
          <w:sz w:val="18"/>
          <w:szCs w:val="18"/>
        </w:rPr>
      </w:pPr>
      <w:r w:rsidRPr="002E71CC">
        <w:rPr>
          <w:rFonts w:cstheme="minorHAnsi"/>
          <w:b/>
          <w:color w:val="002060"/>
          <w:sz w:val="18"/>
          <w:szCs w:val="18"/>
        </w:rPr>
        <w:t>Domaine d’études</w:t>
      </w:r>
      <w:r w:rsidRPr="002E71CC">
        <w:rPr>
          <w:rFonts w:cstheme="minorHAnsi"/>
          <w:color w:val="002060"/>
          <w:sz w:val="18"/>
          <w:szCs w:val="18"/>
        </w:rPr>
        <w:t xml:space="preserve"> : </w:t>
      </w:r>
      <w:hyperlink r:id="rId3" w:history="1">
        <w:r w:rsidRPr="002E71CC">
          <w:rPr>
            <w:rStyle w:val="Lienhypertexte"/>
            <w:rFonts w:cstheme="minorHAnsi"/>
            <w:color w:val="002060"/>
            <w:sz w:val="18"/>
            <w:szCs w:val="18"/>
          </w:rPr>
          <w:t>L’outil de recherche CITE-F 2013</w:t>
        </w:r>
      </w:hyperlink>
      <w:r w:rsidRPr="002E71CC">
        <w:rPr>
          <w:rFonts w:cstheme="minorHAnsi"/>
          <w:b/>
          <w:color w:val="002060"/>
          <w:sz w:val="18"/>
          <w:szCs w:val="18"/>
        </w:rPr>
        <w:t xml:space="preserve"> </w:t>
      </w:r>
      <w:r w:rsidRPr="002E71CC">
        <w:rPr>
          <w:rFonts w:cstheme="minorHAnsi"/>
          <w:color w:val="002060"/>
          <w:sz w:val="18"/>
          <w:szCs w:val="18"/>
        </w:rPr>
        <w:t xml:space="preserve">disponible sur </w:t>
      </w:r>
      <w:hyperlink r:id="rId4" w:history="1">
        <w:r w:rsidRPr="002E71CC">
          <w:rPr>
            <w:rStyle w:val="Lienhypertexte"/>
            <w:rFonts w:cstheme="minorHAnsi"/>
            <w:color w:val="002060"/>
            <w:sz w:val="18"/>
            <w:szCs w:val="18"/>
          </w:rPr>
          <w:t>http://ec.europa.eu/education/tools/isced-f_fr.htm</w:t>
        </w:r>
      </w:hyperlink>
      <w:r w:rsidRPr="002E71CC">
        <w:rPr>
          <w:rFonts w:cstheme="minorHAnsi"/>
          <w:color w:val="002060"/>
          <w:sz w:val="18"/>
          <w:szCs w:val="18"/>
        </w:rPr>
        <w:t xml:space="preserve"> devra être utilisé pour trouver le domaine d’études de la classification internationale type de l’Education (CITE) le plus proche du domaine d’études du diplôme préparé par l’étudiant dans l’établissement d’envoi.</w:t>
      </w:r>
    </w:p>
    <w:p w14:paraId="18630361" w14:textId="77777777" w:rsidR="002F64CF" w:rsidRPr="002E71CC" w:rsidRDefault="002F64CF" w:rsidP="00636E4E">
      <w:pPr>
        <w:ind w:left="426"/>
        <w:jc w:val="both"/>
        <w:rPr>
          <w:rFonts w:cstheme="minorHAnsi"/>
          <w:sz w:val="18"/>
          <w:szCs w:val="18"/>
        </w:rPr>
      </w:pPr>
    </w:p>
  </w:endnote>
  <w:endnote w:id="4">
    <w:p w14:paraId="41AA2127" w14:textId="77777777" w:rsidR="002F64CF" w:rsidRPr="00465584" w:rsidRDefault="002F64CF" w:rsidP="00636E4E">
      <w:pPr>
        <w:pStyle w:val="Notedefin"/>
        <w:ind w:left="426" w:hanging="142"/>
        <w:jc w:val="both"/>
        <w:rPr>
          <w:rFonts w:cstheme="minorHAnsi"/>
          <w:color w:val="A6A6A6" w:themeColor="background1" w:themeShade="A6"/>
          <w:sz w:val="18"/>
          <w:szCs w:val="18"/>
          <w:lang w:val="en-GB"/>
        </w:rPr>
      </w:pPr>
      <w:r w:rsidRPr="002E71CC">
        <w:rPr>
          <w:rStyle w:val="Appeldenotedefin"/>
          <w:rFonts w:cstheme="minorHAnsi"/>
          <w:sz w:val="18"/>
          <w:szCs w:val="18"/>
        </w:rPr>
        <w:endnoteRef/>
      </w:r>
      <w:r w:rsidRPr="002E71CC">
        <w:rPr>
          <w:rFonts w:cstheme="minorHAnsi"/>
          <w:sz w:val="18"/>
          <w:szCs w:val="18"/>
          <w:lang w:val="en-GB"/>
        </w:rPr>
        <w:t xml:space="preserve">  </w:t>
      </w:r>
      <w:r w:rsidRPr="00465584">
        <w:rPr>
          <w:rFonts w:cstheme="minorHAnsi"/>
          <w:b/>
          <w:color w:val="A6A6A6" w:themeColor="background1" w:themeShade="A6"/>
          <w:sz w:val="18"/>
          <w:szCs w:val="18"/>
          <w:lang w:val="en-GB"/>
        </w:rPr>
        <w:t>Erasmus code</w:t>
      </w:r>
      <w:r w:rsidRPr="00465584">
        <w:rPr>
          <w:rFonts w:cstheme="minorHAnsi"/>
          <w:color w:val="A6A6A6" w:themeColor="background1" w:themeShade="A6"/>
          <w:sz w:val="18"/>
          <w:szCs w:val="18"/>
          <w:lang w:val="en-GB"/>
        </w:rPr>
        <w:t>: a unique identifier that every higher education institution that has been awarded with the Erasmus Charter for Higher Education (ECHE) receives. It is only applicable to higher education institutions located in Programme Countries.</w:t>
      </w:r>
    </w:p>
    <w:p w14:paraId="36C6AB56" w14:textId="77777777" w:rsidR="002F64CF" w:rsidRPr="002E71CC" w:rsidRDefault="002F64CF" w:rsidP="00636E4E">
      <w:pPr>
        <w:pStyle w:val="Notedefin"/>
        <w:ind w:left="426"/>
        <w:jc w:val="both"/>
        <w:rPr>
          <w:rFonts w:cstheme="minorHAnsi"/>
          <w:color w:val="002060"/>
          <w:sz w:val="18"/>
          <w:szCs w:val="18"/>
          <w:lang w:val="fr-FR"/>
        </w:rPr>
      </w:pPr>
      <w:r w:rsidRPr="002E71CC">
        <w:rPr>
          <w:rFonts w:cstheme="minorHAnsi"/>
          <w:b/>
          <w:color w:val="002060"/>
          <w:sz w:val="18"/>
          <w:szCs w:val="18"/>
          <w:lang w:val="fr-FR"/>
        </w:rPr>
        <w:t>Code Erasmus</w:t>
      </w:r>
      <w:r w:rsidRPr="002E71CC">
        <w:rPr>
          <w:rFonts w:cstheme="minorHAnsi"/>
          <w:color w:val="002060"/>
          <w:sz w:val="18"/>
          <w:szCs w:val="18"/>
          <w:lang w:val="fr-FR"/>
        </w:rPr>
        <w:t xml:space="preserve"> : identifiant unique pour tout établissement d’enseignement supérieur titulaire de la charte Erasmus pour l’enseignement supérieur (ECHE). Concerne uniquement les établissements situés dans les pays participant au programme.</w:t>
      </w:r>
    </w:p>
    <w:p w14:paraId="7EA7D7BB" w14:textId="77777777" w:rsidR="002F64CF" w:rsidRPr="008721AE" w:rsidRDefault="002F64CF" w:rsidP="00636E4E">
      <w:pPr>
        <w:pStyle w:val="Notedefin"/>
        <w:ind w:left="284"/>
        <w:jc w:val="both"/>
        <w:rPr>
          <w:rFonts w:cstheme="minorHAnsi"/>
          <w:sz w:val="18"/>
          <w:szCs w:val="18"/>
          <w:lang w:val="fr-FR"/>
        </w:rPr>
      </w:pPr>
    </w:p>
  </w:endnote>
  <w:endnote w:id="5">
    <w:p w14:paraId="7D43C83F" w14:textId="77777777" w:rsidR="002F64CF" w:rsidRPr="00465584" w:rsidRDefault="002F64CF" w:rsidP="00636E4E">
      <w:pPr>
        <w:pStyle w:val="Notedefin"/>
        <w:ind w:left="426" w:hanging="142"/>
        <w:jc w:val="both"/>
        <w:rPr>
          <w:rFonts w:cstheme="minorHAnsi"/>
          <w:color w:val="A6A6A6" w:themeColor="background1" w:themeShade="A6"/>
          <w:sz w:val="18"/>
          <w:szCs w:val="18"/>
          <w:lang w:val="en-GB"/>
        </w:rPr>
      </w:pPr>
      <w:r w:rsidRPr="002E71CC">
        <w:rPr>
          <w:rStyle w:val="Appeldenotedefin"/>
          <w:rFonts w:cstheme="minorHAnsi"/>
          <w:sz w:val="18"/>
          <w:szCs w:val="18"/>
        </w:rPr>
        <w:endnoteRef/>
      </w:r>
      <w:r w:rsidRPr="002E71CC">
        <w:rPr>
          <w:rFonts w:cstheme="minorHAnsi"/>
          <w:sz w:val="18"/>
          <w:szCs w:val="18"/>
          <w:lang w:val="en-GB"/>
        </w:rPr>
        <w:t xml:space="preserve"> </w:t>
      </w:r>
      <w:r w:rsidRPr="00465584">
        <w:rPr>
          <w:rFonts w:cstheme="minorHAnsi"/>
          <w:b/>
          <w:color w:val="A6A6A6" w:themeColor="background1" w:themeShade="A6"/>
          <w:sz w:val="18"/>
          <w:szCs w:val="18"/>
          <w:lang w:val="en-GB"/>
        </w:rPr>
        <w:t>Contact person</w:t>
      </w:r>
      <w:r w:rsidRPr="00465584">
        <w:rPr>
          <w:rFonts w:cstheme="minorHAnsi"/>
          <w:color w:val="A6A6A6" w:themeColor="background1" w:themeShade="A6"/>
          <w:sz w:val="18"/>
          <w:szCs w:val="18"/>
          <w:lang w:val="en-GB"/>
        </w:rPr>
        <w:t>: person who provides a link for administrative information and who, depending on the structure of the higher education institution, may be the departmental coordinator or works at the international relations office or equivalent body within the institution.</w:t>
      </w:r>
    </w:p>
    <w:p w14:paraId="2C6615F2" w14:textId="77777777" w:rsidR="002F64CF" w:rsidRPr="002E71CC" w:rsidRDefault="002F64CF" w:rsidP="00636E4E">
      <w:pPr>
        <w:pStyle w:val="Notedefin"/>
        <w:ind w:left="426"/>
        <w:jc w:val="both"/>
        <w:rPr>
          <w:rFonts w:cstheme="minorHAnsi"/>
          <w:color w:val="002060"/>
          <w:sz w:val="18"/>
          <w:szCs w:val="18"/>
          <w:lang w:val="fr-FR"/>
        </w:rPr>
      </w:pPr>
      <w:r w:rsidRPr="002E71CC">
        <w:rPr>
          <w:rFonts w:cstheme="minorHAnsi"/>
          <w:b/>
          <w:color w:val="002060"/>
          <w:sz w:val="18"/>
          <w:szCs w:val="18"/>
          <w:lang w:val="fr-FR"/>
        </w:rPr>
        <w:t>Personne de contact</w:t>
      </w:r>
      <w:r w:rsidRPr="002E71CC">
        <w:rPr>
          <w:rFonts w:cstheme="minorHAnsi"/>
          <w:color w:val="002060"/>
          <w:sz w:val="18"/>
          <w:szCs w:val="18"/>
          <w:lang w:val="fr-FR"/>
        </w:rPr>
        <w:t> : personne pouvant fournir des informations d’ordre administratif et qui, selon le type d’établissement d’enseignement supérieur, peut être le coordinateur du programme ou une personne du service des relations internationales ou service équivalent.</w:t>
      </w:r>
    </w:p>
    <w:p w14:paraId="63649E88" w14:textId="77777777" w:rsidR="002F64CF" w:rsidRPr="002E71CC" w:rsidRDefault="002F64CF" w:rsidP="00636E4E">
      <w:pPr>
        <w:pStyle w:val="Notedefin"/>
        <w:ind w:left="426" w:hanging="142"/>
        <w:jc w:val="both"/>
        <w:rPr>
          <w:rFonts w:cstheme="minorHAnsi"/>
          <w:sz w:val="18"/>
          <w:szCs w:val="18"/>
          <w:lang w:val="fr-FR"/>
        </w:rPr>
      </w:pPr>
    </w:p>
  </w:endnote>
  <w:endnote w:id="6">
    <w:p w14:paraId="5152D347" w14:textId="77777777" w:rsidR="002F64CF" w:rsidRPr="00465584" w:rsidRDefault="002F64CF" w:rsidP="00636E4E">
      <w:pPr>
        <w:keepNext/>
        <w:keepLines/>
        <w:tabs>
          <w:tab w:val="left" w:pos="426"/>
        </w:tabs>
        <w:ind w:left="426" w:hanging="142"/>
        <w:jc w:val="both"/>
        <w:rPr>
          <w:rFonts w:cstheme="minorHAnsi"/>
          <w:color w:val="A6A6A6" w:themeColor="background1" w:themeShade="A6"/>
          <w:sz w:val="18"/>
          <w:szCs w:val="18"/>
          <w:lang w:val="en-GB"/>
        </w:rPr>
      </w:pPr>
      <w:r w:rsidRPr="002E71CC">
        <w:rPr>
          <w:rStyle w:val="Appeldenotedefin"/>
          <w:rFonts w:cstheme="minorHAnsi"/>
          <w:sz w:val="18"/>
          <w:szCs w:val="18"/>
        </w:rPr>
        <w:endnoteRef/>
      </w:r>
      <w:r w:rsidRPr="002E71CC">
        <w:rPr>
          <w:rFonts w:cstheme="minorHAnsi"/>
          <w:sz w:val="18"/>
          <w:szCs w:val="18"/>
          <w:lang w:val="en-GB"/>
        </w:rPr>
        <w:t xml:space="preserve"> </w:t>
      </w:r>
      <w:r w:rsidRPr="00465584">
        <w:rPr>
          <w:rFonts w:cstheme="minorHAnsi"/>
          <w:color w:val="A6A6A6" w:themeColor="background1" w:themeShade="A6"/>
          <w:sz w:val="18"/>
          <w:szCs w:val="18"/>
          <w:lang w:val="en-GB"/>
        </w:rPr>
        <w:t>An "</w:t>
      </w:r>
      <w:r w:rsidRPr="00465584">
        <w:rPr>
          <w:rFonts w:cstheme="minorHAnsi"/>
          <w:b/>
          <w:color w:val="A6A6A6" w:themeColor="background1" w:themeShade="A6"/>
          <w:sz w:val="18"/>
          <w:szCs w:val="18"/>
          <w:lang w:val="en-GB"/>
        </w:rPr>
        <w:t>educational component</w:t>
      </w:r>
      <w:r w:rsidRPr="00465584">
        <w:rPr>
          <w:rFonts w:cstheme="minorHAnsi"/>
          <w:color w:val="A6A6A6" w:themeColor="background1" w:themeShade="A6"/>
          <w:sz w:val="18"/>
          <w:szCs w:val="18"/>
          <w:lang w:val="en-GB"/>
        </w:rPr>
        <w:t>" is a self-contained and formal structured learning experience that features learning outcomes, credits and forms of assessment. Examples of educational components are: a course, module, seminar, laboratory work, practical work, preparation/research for a thesis, mobility window or free electives.</w:t>
      </w:r>
    </w:p>
    <w:p w14:paraId="718026F4" w14:textId="77777777" w:rsidR="002F64CF" w:rsidRPr="002E71CC" w:rsidRDefault="002F64CF" w:rsidP="00636E4E">
      <w:pPr>
        <w:keepNext/>
        <w:keepLines/>
        <w:tabs>
          <w:tab w:val="left" w:pos="426"/>
        </w:tabs>
        <w:ind w:left="426"/>
        <w:jc w:val="both"/>
        <w:rPr>
          <w:rFonts w:cstheme="minorHAnsi"/>
          <w:color w:val="002060"/>
          <w:sz w:val="18"/>
          <w:szCs w:val="18"/>
        </w:rPr>
      </w:pPr>
      <w:r w:rsidRPr="002E71CC">
        <w:rPr>
          <w:rFonts w:cstheme="minorHAnsi"/>
          <w:b/>
          <w:color w:val="002060"/>
          <w:sz w:val="18"/>
          <w:szCs w:val="18"/>
        </w:rPr>
        <w:t>Une « composante pédagogique »</w:t>
      </w:r>
      <w:r w:rsidRPr="002E71CC">
        <w:rPr>
          <w:rFonts w:cstheme="minorHAnsi"/>
          <w:color w:val="002060"/>
          <w:sz w:val="18"/>
          <w:szCs w:val="18"/>
        </w:rPr>
        <w:t xml:space="preserve"> est une expérience d’apprentissage structurée indépendante et formelle caractérisée par des résultats d’apprentissage, des crédits et des évaluations. Exemples : cours, module, séminaire, travail en laboratoire, travail pratique, préparation/recherche pour une thèse, fenêtre de mobilité ou cours facultatifs.</w:t>
      </w:r>
    </w:p>
    <w:p w14:paraId="5C634883" w14:textId="77777777" w:rsidR="002F64CF" w:rsidRPr="002E71CC" w:rsidRDefault="002F64CF" w:rsidP="00636E4E">
      <w:pPr>
        <w:keepNext/>
        <w:keepLines/>
        <w:tabs>
          <w:tab w:val="left" w:pos="426"/>
        </w:tabs>
        <w:ind w:left="426" w:hanging="142"/>
        <w:jc w:val="both"/>
        <w:rPr>
          <w:rFonts w:cstheme="minorHAnsi"/>
          <w:sz w:val="18"/>
          <w:szCs w:val="18"/>
          <w:highlight w:val="lightGray"/>
        </w:rPr>
      </w:pPr>
    </w:p>
  </w:endnote>
  <w:endnote w:id="7">
    <w:p w14:paraId="379D2BC4" w14:textId="77777777" w:rsidR="002F64CF" w:rsidRPr="002E71CC" w:rsidRDefault="002F64CF" w:rsidP="00636E4E">
      <w:pPr>
        <w:pStyle w:val="Notedefin"/>
        <w:ind w:left="426" w:hanging="142"/>
        <w:jc w:val="both"/>
        <w:rPr>
          <w:rFonts w:cstheme="minorHAnsi"/>
          <w:sz w:val="18"/>
          <w:szCs w:val="18"/>
          <w:lang w:val="en-GB"/>
        </w:rPr>
      </w:pPr>
      <w:r w:rsidRPr="002E71CC">
        <w:rPr>
          <w:rStyle w:val="Appeldenotedefin"/>
          <w:rFonts w:cstheme="minorHAnsi"/>
          <w:sz w:val="18"/>
          <w:szCs w:val="18"/>
        </w:rPr>
        <w:endnoteRef/>
      </w:r>
      <w:r w:rsidRPr="002E71CC">
        <w:rPr>
          <w:rFonts w:cstheme="minorHAnsi"/>
          <w:sz w:val="18"/>
          <w:szCs w:val="18"/>
          <w:lang w:val="en-GB"/>
        </w:rPr>
        <w:t xml:space="preserve"> </w:t>
      </w:r>
      <w:r w:rsidRPr="00465584">
        <w:rPr>
          <w:rFonts w:cstheme="minorHAnsi"/>
          <w:b/>
          <w:color w:val="A6A6A6" w:themeColor="background1" w:themeShade="A6"/>
          <w:sz w:val="18"/>
          <w:szCs w:val="18"/>
          <w:lang w:val="en-GB"/>
        </w:rPr>
        <w:t>Course catalogue</w:t>
      </w:r>
      <w:r w:rsidRPr="00465584">
        <w:rPr>
          <w:rFonts w:cstheme="minorHAnsi"/>
          <w:color w:val="A6A6A6" w:themeColor="background1" w:themeShade="A6"/>
          <w:sz w:val="18"/>
          <w:szCs w:val="18"/>
          <w:lang w:val="en-GB"/>
        </w:rPr>
        <w:t>: detailed, user-friendly and up-to-date information on the institution’s learning environment that should be available to students before the mobility period and throughout their studies to enable them to make the right choices and use their time most efficiently. The information concerns, for example, the qualifications offered, the learning, teaching and assessment procedures, the level of programmes, the individual educational components and the learning resources. The Course Catalogue should include the names of people to contact, with information about how, when and where to contact them.</w:t>
      </w:r>
    </w:p>
    <w:p w14:paraId="23A4BE6B" w14:textId="77777777" w:rsidR="002F64CF" w:rsidRPr="002E71CC" w:rsidRDefault="002F64CF" w:rsidP="00636E4E">
      <w:pPr>
        <w:pStyle w:val="Notedefin"/>
        <w:ind w:left="426"/>
        <w:jc w:val="both"/>
        <w:rPr>
          <w:rFonts w:cstheme="minorHAnsi"/>
          <w:color w:val="002060"/>
          <w:sz w:val="18"/>
          <w:szCs w:val="18"/>
          <w:lang w:val="fr-FR"/>
        </w:rPr>
      </w:pPr>
      <w:r w:rsidRPr="002E71CC">
        <w:rPr>
          <w:rFonts w:cstheme="minorHAnsi"/>
          <w:b/>
          <w:color w:val="002060"/>
          <w:sz w:val="18"/>
          <w:szCs w:val="18"/>
          <w:lang w:val="fr-FR"/>
        </w:rPr>
        <w:t>Catalogue de cours :</w:t>
      </w:r>
      <w:r w:rsidRPr="002E71CC">
        <w:rPr>
          <w:rFonts w:cstheme="minorHAnsi"/>
          <w:color w:val="002060"/>
          <w:sz w:val="18"/>
          <w:szCs w:val="18"/>
          <w:lang w:val="fr-FR"/>
        </w:rPr>
        <w:t xml:space="preserve"> information détaillée, accessible et tenue à jour des formations proposées par l’établissement, disponible aux étudiants en amont de leur période de mobilité et pendant leurs études, qui leur permet d’effectuer les bons choix et de gérer leur emploi du temps de manière efficace. L’information concerne, par exemple, les qualifications proposées, les procédures d’apprentissage, d’enseignement et d’évaluation, le niveau des programmes, les composantes pédagogiques individuelles et les ressources d’apprentissage. Le catalogue de cours fera apparaître le nom des personnes de contact, ainsi que les modalités de prise de contact.</w:t>
      </w:r>
    </w:p>
    <w:p w14:paraId="0229DBE7" w14:textId="77777777" w:rsidR="002F64CF" w:rsidRPr="002E71CC" w:rsidRDefault="002F64CF" w:rsidP="00636E4E">
      <w:pPr>
        <w:pStyle w:val="Notedefin"/>
        <w:ind w:left="426" w:hanging="142"/>
        <w:jc w:val="both"/>
        <w:rPr>
          <w:rFonts w:cstheme="minorHAnsi"/>
          <w:sz w:val="18"/>
          <w:szCs w:val="18"/>
          <w:lang w:val="fr-FR"/>
        </w:rPr>
      </w:pPr>
    </w:p>
  </w:endnote>
  <w:endnote w:id="8">
    <w:p w14:paraId="11C8BEAF" w14:textId="77777777" w:rsidR="002F64CF" w:rsidRPr="00465584" w:rsidRDefault="002F64CF" w:rsidP="00636E4E">
      <w:pPr>
        <w:pStyle w:val="Notedefin"/>
        <w:ind w:left="426" w:hanging="142"/>
        <w:jc w:val="both"/>
        <w:rPr>
          <w:rFonts w:cstheme="minorHAnsi"/>
          <w:color w:val="A6A6A6" w:themeColor="background1" w:themeShade="A6"/>
          <w:sz w:val="18"/>
          <w:szCs w:val="18"/>
          <w:lang w:val="en-GB"/>
        </w:rPr>
      </w:pPr>
      <w:r w:rsidRPr="002E71CC">
        <w:rPr>
          <w:rStyle w:val="Appeldenotedefin"/>
          <w:rFonts w:cstheme="minorHAnsi"/>
          <w:sz w:val="18"/>
          <w:szCs w:val="18"/>
        </w:rPr>
        <w:endnoteRef/>
      </w:r>
      <w:r w:rsidRPr="002E71CC">
        <w:rPr>
          <w:rFonts w:cstheme="minorHAnsi"/>
          <w:sz w:val="18"/>
          <w:szCs w:val="18"/>
          <w:lang w:val="en-GB"/>
        </w:rPr>
        <w:t xml:space="preserve"> </w:t>
      </w:r>
      <w:r w:rsidRPr="00465584">
        <w:rPr>
          <w:rFonts w:cstheme="minorHAnsi"/>
          <w:b/>
          <w:color w:val="A6A6A6" w:themeColor="background1" w:themeShade="A6"/>
          <w:sz w:val="18"/>
          <w:szCs w:val="18"/>
          <w:lang w:val="en-GB"/>
        </w:rPr>
        <w:t>ECTS credits (or equivalent)</w:t>
      </w:r>
      <w:r w:rsidRPr="00465584">
        <w:rPr>
          <w:rFonts w:cstheme="minorHAnsi"/>
          <w:color w:val="A6A6A6" w:themeColor="background1" w:themeShade="A6"/>
          <w:sz w:val="18"/>
          <w:szCs w:val="18"/>
          <w:lang w:val="en-GB"/>
        </w:rPr>
        <w:t>: in countries where the "ECTS" system is not in place, in particular for institutions located in Partner Countries not participating in the Bologna process, "ECTS" needs to be replaced in the relevant tables by the name of the equivalent system that is used, and a web link to an explanation to the system should be added.</w:t>
      </w:r>
    </w:p>
    <w:p w14:paraId="5D4805EE" w14:textId="77777777" w:rsidR="002F64CF" w:rsidRPr="002E71CC" w:rsidRDefault="002F64CF" w:rsidP="00636E4E">
      <w:pPr>
        <w:pStyle w:val="Notedefin"/>
        <w:ind w:left="426"/>
        <w:jc w:val="both"/>
        <w:rPr>
          <w:rFonts w:cstheme="minorHAnsi"/>
          <w:color w:val="002060"/>
          <w:sz w:val="18"/>
          <w:szCs w:val="18"/>
          <w:lang w:val="fr-FR"/>
        </w:rPr>
      </w:pPr>
      <w:r w:rsidRPr="002E71CC">
        <w:rPr>
          <w:rFonts w:cstheme="minorHAnsi"/>
          <w:b/>
          <w:color w:val="002060"/>
          <w:sz w:val="18"/>
          <w:szCs w:val="18"/>
          <w:lang w:val="fr-FR"/>
        </w:rPr>
        <w:t>Crédits ECTS (ou crédits équivalents) :</w:t>
      </w:r>
      <w:r w:rsidRPr="002E71CC">
        <w:rPr>
          <w:rFonts w:cstheme="minorHAnsi"/>
          <w:color w:val="002060"/>
          <w:sz w:val="18"/>
          <w:szCs w:val="18"/>
          <w:lang w:val="fr-FR"/>
        </w:rPr>
        <w:t xml:space="preserve"> pour les pays dans lesquels le système ECTS n’est pas encore mis en place, en particulier dans les établissements situés dans les pays partenaires ne participant pas au processus de Bologne, le système « ECTS » devra être remplacé dans tous les tableaux par le nom du système équivalent, accompagné d’un lien vers le site internet sur lequel des informations complémentaires sur le système équivalent sont disponibles.</w:t>
      </w:r>
    </w:p>
    <w:p w14:paraId="2F186ACE" w14:textId="77777777" w:rsidR="002F64CF" w:rsidRPr="002E71CC" w:rsidRDefault="002F64CF" w:rsidP="00636E4E">
      <w:pPr>
        <w:pStyle w:val="Notedefin"/>
        <w:ind w:left="426" w:hanging="142"/>
        <w:jc w:val="both"/>
        <w:rPr>
          <w:rFonts w:cstheme="minorHAnsi"/>
          <w:sz w:val="18"/>
          <w:szCs w:val="18"/>
          <w:lang w:val="fr-FR"/>
        </w:rPr>
      </w:pPr>
    </w:p>
  </w:endnote>
  <w:endnote w:id="9">
    <w:p w14:paraId="1326550D" w14:textId="77777777" w:rsidR="002F64CF" w:rsidRPr="00DF262A" w:rsidRDefault="002F64CF" w:rsidP="00636E4E">
      <w:pPr>
        <w:pStyle w:val="Notedefin"/>
        <w:ind w:left="426" w:hanging="142"/>
        <w:jc w:val="both"/>
        <w:rPr>
          <w:rFonts w:cstheme="minorHAnsi"/>
          <w:color w:val="A6A6A6" w:themeColor="background1" w:themeShade="A6"/>
          <w:sz w:val="18"/>
          <w:szCs w:val="18"/>
          <w:lang w:val="en-GB"/>
        </w:rPr>
      </w:pPr>
      <w:r w:rsidRPr="002E71CC">
        <w:rPr>
          <w:rStyle w:val="Appeldenotedefin"/>
          <w:rFonts w:cstheme="minorHAnsi"/>
          <w:sz w:val="18"/>
          <w:szCs w:val="18"/>
        </w:rPr>
        <w:endnoteRef/>
      </w:r>
      <w:r w:rsidRPr="002E71CC">
        <w:rPr>
          <w:rFonts w:cstheme="minorHAnsi"/>
          <w:sz w:val="18"/>
          <w:szCs w:val="18"/>
          <w:lang w:val="en-GB"/>
        </w:rPr>
        <w:t xml:space="preserve"> </w:t>
      </w:r>
      <w:r w:rsidRPr="00DF262A">
        <w:rPr>
          <w:rFonts w:cstheme="minorHAnsi"/>
          <w:b/>
          <w:color w:val="A6A6A6" w:themeColor="background1" w:themeShade="A6"/>
          <w:sz w:val="18"/>
          <w:szCs w:val="18"/>
          <w:lang w:val="en-GB"/>
        </w:rPr>
        <w:t>Level of language competence</w:t>
      </w:r>
      <w:r w:rsidRPr="00DF262A">
        <w:rPr>
          <w:rFonts w:cstheme="minorHAnsi"/>
          <w:color w:val="A6A6A6" w:themeColor="background1" w:themeShade="A6"/>
          <w:sz w:val="18"/>
          <w:szCs w:val="18"/>
          <w:lang w:val="en-GB"/>
        </w:rPr>
        <w:t xml:space="preserve">: a description of the European Language Levels (CEFR) is available at: </w:t>
      </w:r>
      <w:hyperlink r:id="rId5" w:history="1">
        <w:r w:rsidRPr="00DF262A">
          <w:rPr>
            <w:rStyle w:val="Lienhypertexte"/>
            <w:rFonts w:cstheme="minorHAnsi"/>
            <w:color w:val="A6A6A6" w:themeColor="background1" w:themeShade="A6"/>
            <w:sz w:val="18"/>
            <w:szCs w:val="18"/>
            <w:lang w:val="en-GB"/>
          </w:rPr>
          <w:t>https://europass.cedefop.europa.eu/en/resources/european-language-levels-cefr</w:t>
        </w:r>
      </w:hyperlink>
      <w:r w:rsidRPr="00DF262A">
        <w:rPr>
          <w:rFonts w:cstheme="minorHAnsi"/>
          <w:color w:val="A6A6A6" w:themeColor="background1" w:themeShade="A6"/>
          <w:sz w:val="18"/>
          <w:szCs w:val="18"/>
          <w:lang w:val="en-GB"/>
        </w:rPr>
        <w:t xml:space="preserve"> </w:t>
      </w:r>
    </w:p>
    <w:p w14:paraId="40999283" w14:textId="77777777" w:rsidR="002F64CF" w:rsidRPr="008721AE" w:rsidRDefault="002F64CF" w:rsidP="00636E4E">
      <w:pPr>
        <w:pStyle w:val="Notedefin"/>
        <w:ind w:left="426"/>
        <w:jc w:val="both"/>
        <w:rPr>
          <w:rFonts w:cstheme="minorHAnsi"/>
          <w:sz w:val="18"/>
          <w:szCs w:val="18"/>
          <w:lang w:val="fr-FR"/>
        </w:rPr>
      </w:pPr>
      <w:r w:rsidRPr="002E71CC">
        <w:rPr>
          <w:rFonts w:cstheme="minorHAnsi"/>
          <w:b/>
          <w:color w:val="002060"/>
          <w:sz w:val="18"/>
          <w:szCs w:val="18"/>
          <w:lang w:val="fr-FR"/>
        </w:rPr>
        <w:t>Niveau de compétence linguistique :</w:t>
      </w:r>
      <w:r w:rsidRPr="002E71CC">
        <w:rPr>
          <w:rFonts w:cstheme="minorHAnsi"/>
          <w:color w:val="002060"/>
          <w:sz w:val="18"/>
          <w:szCs w:val="18"/>
          <w:lang w:val="fr-FR"/>
        </w:rPr>
        <w:t xml:space="preserve"> information sur le Cadre Européen Commun de Référence pour les langues (</w:t>
      </w:r>
      <w:r w:rsidRPr="002E71CC">
        <w:rPr>
          <w:rFonts w:cstheme="minorHAnsi"/>
          <w:b/>
          <w:color w:val="002060"/>
          <w:sz w:val="18"/>
          <w:szCs w:val="18"/>
          <w:lang w:val="fr-FR"/>
        </w:rPr>
        <w:t>CECR</w:t>
      </w:r>
      <w:r w:rsidRPr="002E71CC">
        <w:rPr>
          <w:rFonts w:cstheme="minorHAnsi"/>
          <w:color w:val="002060"/>
          <w:sz w:val="18"/>
          <w:szCs w:val="18"/>
          <w:lang w:val="fr-FR"/>
        </w:rPr>
        <w:t xml:space="preserve">)  disponible sur : </w:t>
      </w:r>
      <w:hyperlink r:id="rId6" w:history="1">
        <w:r w:rsidRPr="002E71CC">
          <w:rPr>
            <w:rStyle w:val="Lienhypertexte"/>
            <w:rFonts w:cstheme="minorHAnsi"/>
            <w:color w:val="002060"/>
            <w:sz w:val="18"/>
            <w:szCs w:val="18"/>
            <w:lang w:val="fr-FR"/>
          </w:rPr>
          <w:t>https://europass.cedefop.europa.eu/en/resources/european-language-levels-cefr</w:t>
        </w:r>
      </w:hyperlink>
      <w:r w:rsidRPr="002E71CC">
        <w:rPr>
          <w:rStyle w:val="Lienhypertexte"/>
          <w:rFonts w:cstheme="minorHAnsi"/>
          <w:color w:val="00B0F0"/>
          <w:sz w:val="18"/>
          <w:szCs w:val="18"/>
          <w:lang w:val="fr-FR"/>
        </w:rPr>
        <w:t xml:space="preserve"> </w:t>
      </w:r>
    </w:p>
    <w:p w14:paraId="5E968DAB" w14:textId="77777777" w:rsidR="002F64CF" w:rsidRPr="002E71CC" w:rsidRDefault="002F64CF" w:rsidP="00636E4E">
      <w:pPr>
        <w:pStyle w:val="Notedefin"/>
        <w:ind w:left="426" w:hanging="142"/>
        <w:jc w:val="both"/>
        <w:rPr>
          <w:rFonts w:cstheme="minorHAnsi"/>
          <w:sz w:val="18"/>
          <w:szCs w:val="18"/>
          <w:lang w:val="fr-FR"/>
        </w:rPr>
      </w:pPr>
    </w:p>
  </w:endnote>
  <w:endnote w:id="10">
    <w:p w14:paraId="468DD1AE" w14:textId="77777777" w:rsidR="002F64CF" w:rsidRPr="00DF262A" w:rsidRDefault="002F64CF" w:rsidP="00EA00F4">
      <w:pPr>
        <w:ind w:left="426" w:hanging="142"/>
        <w:jc w:val="both"/>
        <w:rPr>
          <w:rFonts w:cstheme="minorHAnsi"/>
          <w:color w:val="A6A6A6" w:themeColor="background1" w:themeShade="A6"/>
          <w:sz w:val="18"/>
          <w:szCs w:val="18"/>
          <w:lang w:val="en-GB"/>
        </w:rPr>
      </w:pPr>
      <w:r w:rsidRPr="002E71CC">
        <w:rPr>
          <w:rStyle w:val="Appeldenotedefin"/>
          <w:rFonts w:cstheme="minorHAnsi"/>
          <w:sz w:val="18"/>
          <w:szCs w:val="18"/>
        </w:rPr>
        <w:endnoteRef/>
      </w:r>
      <w:r w:rsidRPr="002E71CC">
        <w:rPr>
          <w:rFonts w:cstheme="minorHAnsi"/>
          <w:sz w:val="18"/>
          <w:szCs w:val="18"/>
          <w:lang w:val="en-GB"/>
        </w:rPr>
        <w:t xml:space="preserve"> </w:t>
      </w:r>
      <w:r w:rsidRPr="00DF262A">
        <w:rPr>
          <w:rFonts w:cstheme="minorHAnsi"/>
          <w:b/>
          <w:color w:val="A6A6A6" w:themeColor="background1" w:themeShade="A6"/>
          <w:sz w:val="18"/>
          <w:szCs w:val="18"/>
          <w:lang w:val="en-GB"/>
        </w:rPr>
        <w:t>Responsible person at the Sending Institution</w:t>
      </w:r>
      <w:r w:rsidRPr="00DF262A">
        <w:rPr>
          <w:rFonts w:cstheme="minorHAnsi"/>
          <w:color w:val="A6A6A6" w:themeColor="background1" w:themeShade="A6"/>
          <w:sz w:val="18"/>
          <w:szCs w:val="18"/>
          <w:lang w:val="en-GB"/>
        </w:rPr>
        <w:t>: an academic who has the authority to approve the Learning Agreement, to exceptionally amend it when it is needed, as well as to guarantee full recognition of such programme on behalf of the responsible academic body. The name and email of the Responsible person must be filled in only in case it differs from that of the Contact person mentioned at the top of the document.</w:t>
      </w:r>
    </w:p>
    <w:p w14:paraId="49B1CD03" w14:textId="77777777" w:rsidR="002F64CF" w:rsidRPr="002E71CC" w:rsidRDefault="002F64CF" w:rsidP="00EA00F4">
      <w:pPr>
        <w:ind w:left="425"/>
        <w:jc w:val="both"/>
        <w:rPr>
          <w:rFonts w:cstheme="minorHAnsi"/>
          <w:color w:val="002060"/>
          <w:sz w:val="18"/>
          <w:szCs w:val="18"/>
        </w:rPr>
      </w:pPr>
      <w:r w:rsidRPr="002E71CC">
        <w:rPr>
          <w:rFonts w:cstheme="minorHAnsi"/>
          <w:b/>
          <w:color w:val="002060"/>
          <w:sz w:val="18"/>
          <w:szCs w:val="18"/>
        </w:rPr>
        <w:t>Personne responsable dans l’établissement d’envoi :</w:t>
      </w:r>
      <w:r w:rsidRPr="002E71CC">
        <w:rPr>
          <w:rFonts w:cstheme="minorHAnsi"/>
          <w:color w:val="002060"/>
          <w:sz w:val="18"/>
          <w:szCs w:val="18"/>
        </w:rPr>
        <w:t xml:space="preserve"> un universitaire qui a autorité pour approuver les contrats pédagogiques, pour y apporter exceptionnellement des modifications si nécessaire, pour garantir leur pleine reconnaissance académique au nom de l’établissement universitaire responsable. Le nom et l’adresse mail de la personne responsable devront être indiqués uniquement dans le cas où ils diffèrent de ceux de la personne de contact indiquée au début du document.</w:t>
      </w:r>
    </w:p>
    <w:p w14:paraId="4512CCE6" w14:textId="77777777" w:rsidR="002F64CF" w:rsidRPr="002E71CC" w:rsidRDefault="002F64CF" w:rsidP="00EA00F4">
      <w:pPr>
        <w:ind w:left="426" w:hanging="142"/>
        <w:jc w:val="both"/>
        <w:rPr>
          <w:rFonts w:cstheme="minorHAnsi"/>
          <w:sz w:val="18"/>
          <w:szCs w:val="18"/>
        </w:rPr>
      </w:pPr>
    </w:p>
  </w:endnote>
  <w:endnote w:id="11">
    <w:p w14:paraId="56FEB2D0" w14:textId="77777777" w:rsidR="002F64CF" w:rsidRPr="00DF262A" w:rsidRDefault="002F64CF" w:rsidP="00EA00F4">
      <w:pPr>
        <w:ind w:left="426" w:hanging="142"/>
        <w:jc w:val="both"/>
        <w:rPr>
          <w:rFonts w:cstheme="minorHAnsi"/>
          <w:color w:val="A6A6A6" w:themeColor="background1" w:themeShade="A6"/>
          <w:sz w:val="18"/>
          <w:szCs w:val="18"/>
          <w:lang w:val="en-GB"/>
        </w:rPr>
      </w:pPr>
      <w:r w:rsidRPr="002E71CC">
        <w:rPr>
          <w:rStyle w:val="Appeldenotedefin"/>
          <w:rFonts w:cstheme="minorHAnsi"/>
          <w:sz w:val="18"/>
          <w:szCs w:val="18"/>
        </w:rPr>
        <w:endnoteRef/>
      </w:r>
      <w:r w:rsidRPr="002E71CC">
        <w:rPr>
          <w:rFonts w:cstheme="minorHAnsi"/>
          <w:sz w:val="18"/>
          <w:szCs w:val="18"/>
          <w:lang w:val="en-GB"/>
        </w:rPr>
        <w:t xml:space="preserve"> </w:t>
      </w:r>
      <w:r w:rsidRPr="00DF262A">
        <w:rPr>
          <w:rFonts w:cstheme="minorHAnsi"/>
          <w:b/>
          <w:color w:val="A6A6A6" w:themeColor="background1" w:themeShade="A6"/>
          <w:sz w:val="18"/>
          <w:szCs w:val="18"/>
          <w:lang w:val="en-GB"/>
        </w:rPr>
        <w:t>Responsible person at the Receiving Institution</w:t>
      </w:r>
      <w:r w:rsidRPr="00DF262A">
        <w:rPr>
          <w:rFonts w:cstheme="minorHAnsi"/>
          <w:color w:val="A6A6A6" w:themeColor="background1" w:themeShade="A6"/>
          <w:sz w:val="18"/>
          <w:szCs w:val="18"/>
          <w:lang w:val="en-GB"/>
        </w:rPr>
        <w:t>: the name and email of the Responsible person must be filled in only in case it differs from that of the Contact person mentioned at the top of the document.</w:t>
      </w:r>
    </w:p>
    <w:p w14:paraId="041EB7CC" w14:textId="77777777" w:rsidR="002F64CF" w:rsidRPr="002E71CC" w:rsidRDefault="002F64CF" w:rsidP="00EA00F4">
      <w:pPr>
        <w:ind w:left="426"/>
        <w:jc w:val="both"/>
        <w:rPr>
          <w:rFonts w:cstheme="minorHAnsi"/>
          <w:color w:val="002060"/>
          <w:sz w:val="18"/>
          <w:szCs w:val="18"/>
        </w:rPr>
      </w:pPr>
      <w:r w:rsidRPr="002E71CC">
        <w:rPr>
          <w:rFonts w:cstheme="minorHAnsi"/>
          <w:b/>
          <w:color w:val="002060"/>
          <w:sz w:val="18"/>
          <w:szCs w:val="18"/>
        </w:rPr>
        <w:t>Personne responsable dans l’établissement d’accueil</w:t>
      </w:r>
      <w:r w:rsidRPr="002E71CC">
        <w:rPr>
          <w:rFonts w:cstheme="minorHAnsi"/>
          <w:color w:val="002060"/>
          <w:sz w:val="18"/>
          <w:szCs w:val="18"/>
        </w:rPr>
        <w:t xml:space="preserve"> : le nom et l’adresse e-mail de la personne responsable devront être indiqués uniquement dans le cas où ils diffèrent de ceux de la personne de contact indiquée au début du document.</w:t>
      </w:r>
    </w:p>
    <w:p w14:paraId="297DC59B" w14:textId="77777777" w:rsidR="002F64CF" w:rsidRPr="002E71CC" w:rsidRDefault="002F64CF" w:rsidP="00EA00F4">
      <w:pPr>
        <w:jc w:val="both"/>
        <w:rPr>
          <w:rFonts w:cstheme="minorHAnsi"/>
          <w:sz w:val="18"/>
          <w:szCs w:val="18"/>
        </w:rPr>
      </w:pPr>
    </w:p>
  </w:endnote>
  <w:endnote w:id="12">
    <w:p w14:paraId="2F07C601" w14:textId="77777777" w:rsidR="002F64CF" w:rsidRPr="00DF262A" w:rsidRDefault="002F64CF" w:rsidP="00790C33">
      <w:pPr>
        <w:pStyle w:val="Notedefin"/>
        <w:ind w:left="284"/>
        <w:rPr>
          <w:rFonts w:cstheme="minorHAnsi"/>
          <w:b/>
          <w:color w:val="A6A6A6" w:themeColor="background1" w:themeShade="A6"/>
          <w:sz w:val="18"/>
          <w:szCs w:val="18"/>
          <w:lang w:val="en-GB"/>
        </w:rPr>
      </w:pPr>
      <w:r w:rsidRPr="002E71CC">
        <w:rPr>
          <w:rStyle w:val="Appeldenotedefin"/>
          <w:rFonts w:cstheme="minorHAnsi"/>
          <w:sz w:val="18"/>
          <w:szCs w:val="18"/>
        </w:rPr>
        <w:endnoteRef/>
      </w:r>
      <w:r w:rsidRPr="002E71CC">
        <w:rPr>
          <w:rFonts w:cstheme="minorHAnsi"/>
          <w:sz w:val="18"/>
          <w:szCs w:val="18"/>
          <w:lang w:val="en-GB"/>
        </w:rPr>
        <w:t xml:space="preserve"> </w:t>
      </w:r>
      <w:r w:rsidRPr="00DF262A">
        <w:rPr>
          <w:rFonts w:cstheme="minorHAnsi"/>
          <w:b/>
          <w:color w:val="A6A6A6" w:themeColor="background1" w:themeShade="A6"/>
          <w:sz w:val="18"/>
          <w:szCs w:val="18"/>
          <w:lang w:val="en-GB"/>
        </w:rPr>
        <w:t>Reasons for exceptional changes to study programme abroad (choose an item number from the table below):</w:t>
      </w:r>
    </w:p>
    <w:tbl>
      <w:tblPr>
        <w:tblW w:w="0" w:type="auto"/>
        <w:tblInd w:w="392" w:type="dxa"/>
        <w:tblBorders>
          <w:top w:val="single" w:sz="12" w:space="0" w:color="000000"/>
          <w:bottom w:val="single" w:sz="12" w:space="0" w:color="000000"/>
        </w:tblBorders>
        <w:tblLook w:val="04A0" w:firstRow="1" w:lastRow="0" w:firstColumn="1" w:lastColumn="0" w:noHBand="0" w:noVBand="1"/>
      </w:tblPr>
      <w:tblGrid>
        <w:gridCol w:w="6515"/>
        <w:gridCol w:w="3515"/>
      </w:tblGrid>
      <w:tr w:rsidR="002F64CF" w:rsidRPr="00D80093" w14:paraId="5E46B0D3" w14:textId="77777777" w:rsidTr="004A7F42">
        <w:tc>
          <w:tcPr>
            <w:tcW w:w="7229" w:type="dxa"/>
            <w:tcBorders>
              <w:top w:val="single" w:sz="12" w:space="0" w:color="000000"/>
              <w:left w:val="single" w:sz="12" w:space="0" w:color="000000"/>
              <w:bottom w:val="single" w:sz="12" w:space="0" w:color="000000"/>
              <w:right w:val="single" w:sz="12" w:space="0" w:color="000000"/>
            </w:tcBorders>
            <w:shd w:val="clear" w:color="auto" w:fill="auto"/>
          </w:tcPr>
          <w:p w14:paraId="5843CDE8" w14:textId="77777777" w:rsidR="002F64CF" w:rsidRPr="00DF262A" w:rsidRDefault="002F64CF" w:rsidP="004A7F42">
            <w:pPr>
              <w:pStyle w:val="Notedefin"/>
              <w:rPr>
                <w:rFonts w:cstheme="minorHAnsi"/>
                <w:b/>
                <w:i/>
                <w:iCs/>
                <w:color w:val="A6A6A6" w:themeColor="background1" w:themeShade="A6"/>
                <w:sz w:val="18"/>
                <w:szCs w:val="18"/>
                <w:u w:val="single"/>
                <w:lang w:val="en-GB"/>
              </w:rPr>
            </w:pPr>
            <w:r w:rsidRPr="00DF262A">
              <w:rPr>
                <w:rFonts w:cstheme="minorHAnsi"/>
                <w:b/>
                <w:i/>
                <w:iCs/>
                <w:color w:val="A6A6A6" w:themeColor="background1" w:themeShade="A6"/>
                <w:sz w:val="18"/>
                <w:szCs w:val="18"/>
                <w:lang w:val="en-GB"/>
              </w:rPr>
              <w:t>Reasons for deleting a component</w:t>
            </w:r>
          </w:p>
        </w:tc>
        <w:tc>
          <w:tcPr>
            <w:tcW w:w="3827" w:type="dxa"/>
            <w:tcBorders>
              <w:top w:val="single" w:sz="12" w:space="0" w:color="000000"/>
              <w:left w:val="single" w:sz="12" w:space="0" w:color="000000"/>
              <w:bottom w:val="single" w:sz="12" w:space="0" w:color="000000"/>
              <w:right w:val="single" w:sz="12" w:space="0" w:color="000000"/>
            </w:tcBorders>
            <w:shd w:val="clear" w:color="auto" w:fill="auto"/>
          </w:tcPr>
          <w:p w14:paraId="3C3F2A4D" w14:textId="77777777" w:rsidR="002F64CF" w:rsidRPr="00DF262A" w:rsidRDefault="002F64CF" w:rsidP="004A7F42">
            <w:pPr>
              <w:pStyle w:val="Notedefin"/>
              <w:rPr>
                <w:rFonts w:cstheme="minorHAnsi"/>
                <w:b/>
                <w:i/>
                <w:iCs/>
                <w:color w:val="A6A6A6" w:themeColor="background1" w:themeShade="A6"/>
                <w:sz w:val="18"/>
                <w:szCs w:val="18"/>
                <w:u w:val="single"/>
                <w:lang w:val="en-GB"/>
              </w:rPr>
            </w:pPr>
            <w:r w:rsidRPr="00DF262A">
              <w:rPr>
                <w:rFonts w:cstheme="minorHAnsi"/>
                <w:b/>
                <w:i/>
                <w:iCs/>
                <w:color w:val="A6A6A6" w:themeColor="background1" w:themeShade="A6"/>
                <w:sz w:val="18"/>
                <w:szCs w:val="18"/>
                <w:lang w:val="en-GB"/>
              </w:rPr>
              <w:t>Reason for adding a component</w:t>
            </w:r>
          </w:p>
        </w:tc>
      </w:tr>
      <w:tr w:rsidR="002F64CF" w:rsidRPr="00DF262A" w14:paraId="2E5B0679" w14:textId="77777777" w:rsidTr="004A7F42">
        <w:tc>
          <w:tcPr>
            <w:tcW w:w="7229" w:type="dxa"/>
            <w:tcBorders>
              <w:top w:val="single" w:sz="12" w:space="0" w:color="000000"/>
              <w:left w:val="single" w:sz="12" w:space="0" w:color="000000"/>
              <w:bottom w:val="nil"/>
              <w:right w:val="single" w:sz="12" w:space="0" w:color="000000"/>
            </w:tcBorders>
            <w:shd w:val="clear" w:color="auto" w:fill="auto"/>
          </w:tcPr>
          <w:p w14:paraId="58FA7B39" w14:textId="77777777" w:rsidR="002F64CF" w:rsidRPr="00DF262A" w:rsidRDefault="002F64CF" w:rsidP="004A7F42">
            <w:pPr>
              <w:pStyle w:val="Notedefin"/>
              <w:rPr>
                <w:rFonts w:cstheme="minorHAnsi"/>
                <w:color w:val="A6A6A6" w:themeColor="background1" w:themeShade="A6"/>
                <w:sz w:val="18"/>
                <w:szCs w:val="18"/>
                <w:u w:val="single"/>
                <w:lang w:val="en-GB"/>
              </w:rPr>
            </w:pPr>
            <w:r w:rsidRPr="00DF262A">
              <w:rPr>
                <w:rFonts w:cstheme="minorHAnsi"/>
                <w:color w:val="A6A6A6" w:themeColor="background1" w:themeShade="A6"/>
                <w:sz w:val="18"/>
                <w:szCs w:val="18"/>
                <w:lang w:val="en-GB"/>
              </w:rPr>
              <w:t>1. Previously selected educational component is not available at the Receiving Institution</w:t>
            </w:r>
          </w:p>
        </w:tc>
        <w:tc>
          <w:tcPr>
            <w:tcW w:w="3827" w:type="dxa"/>
            <w:tcBorders>
              <w:top w:val="single" w:sz="12" w:space="0" w:color="000000"/>
              <w:left w:val="single" w:sz="12" w:space="0" w:color="000000"/>
              <w:bottom w:val="nil"/>
              <w:right w:val="single" w:sz="12" w:space="0" w:color="000000"/>
            </w:tcBorders>
            <w:shd w:val="clear" w:color="auto" w:fill="auto"/>
          </w:tcPr>
          <w:p w14:paraId="1C561B1E" w14:textId="77777777" w:rsidR="002F64CF" w:rsidRPr="00DF262A" w:rsidRDefault="002F64CF" w:rsidP="004A7F42">
            <w:pPr>
              <w:pStyle w:val="Notedefin"/>
              <w:rPr>
                <w:rFonts w:cstheme="minorHAnsi"/>
                <w:color w:val="A6A6A6" w:themeColor="background1" w:themeShade="A6"/>
                <w:sz w:val="18"/>
                <w:szCs w:val="18"/>
                <w:u w:val="single"/>
                <w:lang w:val="en-GB"/>
              </w:rPr>
            </w:pPr>
            <w:r w:rsidRPr="00DF262A">
              <w:rPr>
                <w:rFonts w:cstheme="minorHAnsi"/>
                <w:color w:val="A6A6A6" w:themeColor="background1" w:themeShade="A6"/>
                <w:sz w:val="18"/>
                <w:szCs w:val="18"/>
                <w:lang w:val="en-GB"/>
              </w:rPr>
              <w:t>5. Substituting a deleted component</w:t>
            </w:r>
          </w:p>
        </w:tc>
      </w:tr>
      <w:tr w:rsidR="002F64CF" w:rsidRPr="00DF262A" w14:paraId="596C9056" w14:textId="77777777" w:rsidTr="004A7F42">
        <w:tc>
          <w:tcPr>
            <w:tcW w:w="7229" w:type="dxa"/>
            <w:tcBorders>
              <w:top w:val="nil"/>
              <w:left w:val="single" w:sz="12" w:space="0" w:color="000000"/>
              <w:bottom w:val="nil"/>
              <w:right w:val="single" w:sz="12" w:space="0" w:color="000000"/>
            </w:tcBorders>
            <w:shd w:val="clear" w:color="auto" w:fill="auto"/>
          </w:tcPr>
          <w:p w14:paraId="751408C0" w14:textId="77777777" w:rsidR="002F64CF" w:rsidRPr="00DF262A" w:rsidRDefault="002F64CF" w:rsidP="004A7F42">
            <w:pPr>
              <w:pStyle w:val="Notedefin"/>
              <w:rPr>
                <w:rFonts w:cstheme="minorHAnsi"/>
                <w:color w:val="A6A6A6" w:themeColor="background1" w:themeShade="A6"/>
                <w:sz w:val="18"/>
                <w:szCs w:val="18"/>
                <w:u w:val="single"/>
                <w:lang w:val="en-GB"/>
              </w:rPr>
            </w:pPr>
            <w:r w:rsidRPr="00DF262A">
              <w:rPr>
                <w:rFonts w:cstheme="minorHAnsi"/>
                <w:color w:val="A6A6A6" w:themeColor="background1" w:themeShade="A6"/>
                <w:sz w:val="18"/>
                <w:szCs w:val="18"/>
                <w:lang w:val="en-GB"/>
              </w:rPr>
              <w:t>2. Component is in a different language than previously specified in the course catalogue</w:t>
            </w:r>
          </w:p>
        </w:tc>
        <w:tc>
          <w:tcPr>
            <w:tcW w:w="3827" w:type="dxa"/>
            <w:tcBorders>
              <w:top w:val="nil"/>
              <w:left w:val="single" w:sz="12" w:space="0" w:color="000000"/>
              <w:bottom w:val="nil"/>
              <w:right w:val="single" w:sz="12" w:space="0" w:color="000000"/>
            </w:tcBorders>
            <w:shd w:val="clear" w:color="auto" w:fill="auto"/>
          </w:tcPr>
          <w:p w14:paraId="1CA0A1D1" w14:textId="77777777" w:rsidR="002F64CF" w:rsidRPr="00DF262A" w:rsidRDefault="002F64CF" w:rsidP="004A7F42">
            <w:pPr>
              <w:pStyle w:val="Notedefin"/>
              <w:rPr>
                <w:rFonts w:cstheme="minorHAnsi"/>
                <w:color w:val="A6A6A6" w:themeColor="background1" w:themeShade="A6"/>
                <w:sz w:val="18"/>
                <w:szCs w:val="18"/>
                <w:u w:val="single"/>
                <w:lang w:val="en-GB"/>
              </w:rPr>
            </w:pPr>
            <w:r w:rsidRPr="00DF262A">
              <w:rPr>
                <w:rFonts w:cstheme="minorHAnsi"/>
                <w:color w:val="A6A6A6" w:themeColor="background1" w:themeShade="A6"/>
                <w:sz w:val="18"/>
                <w:szCs w:val="18"/>
                <w:lang w:val="en-GB"/>
              </w:rPr>
              <w:t>6. Extending the mobility period</w:t>
            </w:r>
          </w:p>
        </w:tc>
      </w:tr>
      <w:tr w:rsidR="002F64CF" w:rsidRPr="00DF262A" w14:paraId="0F838554" w14:textId="77777777" w:rsidTr="004A7F42">
        <w:tc>
          <w:tcPr>
            <w:tcW w:w="7229" w:type="dxa"/>
            <w:tcBorders>
              <w:top w:val="nil"/>
              <w:left w:val="single" w:sz="12" w:space="0" w:color="000000"/>
              <w:bottom w:val="nil"/>
              <w:right w:val="single" w:sz="12" w:space="0" w:color="000000"/>
            </w:tcBorders>
            <w:shd w:val="clear" w:color="auto" w:fill="auto"/>
          </w:tcPr>
          <w:p w14:paraId="34EA2309" w14:textId="77777777" w:rsidR="002F64CF" w:rsidRPr="00DF262A" w:rsidRDefault="002F64CF" w:rsidP="004A7F42">
            <w:pPr>
              <w:pStyle w:val="Notedefin"/>
              <w:rPr>
                <w:rFonts w:cstheme="minorHAnsi"/>
                <w:color w:val="A6A6A6" w:themeColor="background1" w:themeShade="A6"/>
                <w:sz w:val="18"/>
                <w:szCs w:val="18"/>
                <w:lang w:val="en-GB"/>
              </w:rPr>
            </w:pPr>
            <w:r w:rsidRPr="00DF262A">
              <w:rPr>
                <w:rFonts w:cstheme="minorHAnsi"/>
                <w:color w:val="A6A6A6" w:themeColor="background1" w:themeShade="A6"/>
                <w:sz w:val="18"/>
                <w:szCs w:val="18"/>
                <w:lang w:val="en-GB"/>
              </w:rPr>
              <w:t>3. Timetable conflict</w:t>
            </w:r>
          </w:p>
        </w:tc>
        <w:tc>
          <w:tcPr>
            <w:tcW w:w="3827" w:type="dxa"/>
            <w:tcBorders>
              <w:top w:val="nil"/>
              <w:left w:val="single" w:sz="12" w:space="0" w:color="000000"/>
              <w:bottom w:val="nil"/>
              <w:right w:val="single" w:sz="12" w:space="0" w:color="000000"/>
            </w:tcBorders>
            <w:shd w:val="clear" w:color="auto" w:fill="auto"/>
          </w:tcPr>
          <w:p w14:paraId="154EEA69" w14:textId="77777777" w:rsidR="002F64CF" w:rsidRPr="00DF262A" w:rsidRDefault="002F64CF" w:rsidP="004A7F42">
            <w:pPr>
              <w:pStyle w:val="Notedefin"/>
              <w:rPr>
                <w:rFonts w:cstheme="minorHAnsi"/>
                <w:color w:val="A6A6A6" w:themeColor="background1" w:themeShade="A6"/>
                <w:sz w:val="18"/>
                <w:szCs w:val="18"/>
                <w:u w:val="single"/>
                <w:lang w:val="en-GB"/>
              </w:rPr>
            </w:pPr>
            <w:r w:rsidRPr="00DF262A">
              <w:rPr>
                <w:rFonts w:cstheme="minorHAnsi"/>
                <w:color w:val="A6A6A6" w:themeColor="background1" w:themeShade="A6"/>
                <w:sz w:val="18"/>
                <w:szCs w:val="18"/>
                <w:lang w:val="en-GB"/>
              </w:rPr>
              <w:t>7. Other (please specify)</w:t>
            </w:r>
          </w:p>
        </w:tc>
      </w:tr>
      <w:tr w:rsidR="002F64CF" w:rsidRPr="00DF262A" w14:paraId="51F61108" w14:textId="77777777" w:rsidTr="004A7F42">
        <w:tc>
          <w:tcPr>
            <w:tcW w:w="7229" w:type="dxa"/>
            <w:tcBorders>
              <w:top w:val="nil"/>
              <w:left w:val="single" w:sz="12" w:space="0" w:color="000000"/>
              <w:bottom w:val="single" w:sz="12" w:space="0" w:color="000000"/>
              <w:right w:val="single" w:sz="12" w:space="0" w:color="000000"/>
            </w:tcBorders>
            <w:shd w:val="clear" w:color="auto" w:fill="auto"/>
          </w:tcPr>
          <w:p w14:paraId="439EB06C" w14:textId="77777777" w:rsidR="002F64CF" w:rsidRPr="00DF262A" w:rsidRDefault="002F64CF" w:rsidP="004A7F42">
            <w:pPr>
              <w:pStyle w:val="Notedefin"/>
              <w:rPr>
                <w:rFonts w:cstheme="minorHAnsi"/>
                <w:color w:val="A6A6A6" w:themeColor="background1" w:themeShade="A6"/>
                <w:sz w:val="18"/>
                <w:szCs w:val="18"/>
                <w:lang w:val="en-GB"/>
              </w:rPr>
            </w:pPr>
            <w:r w:rsidRPr="00DF262A">
              <w:rPr>
                <w:rFonts w:cstheme="minorHAnsi"/>
                <w:color w:val="A6A6A6" w:themeColor="background1" w:themeShade="A6"/>
                <w:sz w:val="18"/>
                <w:szCs w:val="18"/>
                <w:lang w:val="en-GB"/>
              </w:rPr>
              <w:t>4. Other (please specify)</w:t>
            </w:r>
          </w:p>
        </w:tc>
        <w:tc>
          <w:tcPr>
            <w:tcW w:w="3827" w:type="dxa"/>
            <w:tcBorders>
              <w:top w:val="nil"/>
              <w:left w:val="single" w:sz="12" w:space="0" w:color="000000"/>
              <w:bottom w:val="single" w:sz="12" w:space="0" w:color="000000"/>
              <w:right w:val="single" w:sz="12" w:space="0" w:color="000000"/>
            </w:tcBorders>
            <w:shd w:val="clear" w:color="auto" w:fill="auto"/>
          </w:tcPr>
          <w:p w14:paraId="39E2EEF5" w14:textId="77777777" w:rsidR="002F64CF" w:rsidRPr="00DF262A" w:rsidRDefault="002F64CF" w:rsidP="004A7F42">
            <w:pPr>
              <w:pStyle w:val="Notedefin"/>
              <w:rPr>
                <w:rFonts w:cstheme="minorHAnsi"/>
                <w:color w:val="A6A6A6" w:themeColor="background1" w:themeShade="A6"/>
                <w:sz w:val="18"/>
                <w:szCs w:val="18"/>
                <w:u w:val="single"/>
                <w:lang w:val="en-GB"/>
              </w:rPr>
            </w:pPr>
          </w:p>
        </w:tc>
      </w:tr>
    </w:tbl>
    <w:p w14:paraId="67F84C8D" w14:textId="77777777" w:rsidR="002F64CF" w:rsidRPr="002E71CC" w:rsidRDefault="002F64CF" w:rsidP="00790C33">
      <w:pPr>
        <w:pStyle w:val="Notedefin"/>
        <w:rPr>
          <w:rFonts w:ascii="Verdana" w:hAnsi="Verdana"/>
          <w:sz w:val="18"/>
          <w:szCs w:val="18"/>
          <w:lang w:val="en-GB"/>
        </w:rPr>
      </w:pPr>
    </w:p>
    <w:p w14:paraId="3B9DA599" w14:textId="77777777" w:rsidR="002F64CF" w:rsidRPr="002E71CC" w:rsidRDefault="002F64CF" w:rsidP="00790C33">
      <w:pPr>
        <w:pStyle w:val="Notedebasdepage"/>
        <w:spacing w:after="0"/>
        <w:ind w:left="284" w:firstLine="0"/>
        <w:rPr>
          <w:rFonts w:asciiTheme="minorHAnsi" w:hAnsiTheme="minorHAnsi" w:cstheme="minorHAnsi"/>
          <w:b/>
          <w:color w:val="002060"/>
          <w:sz w:val="18"/>
          <w:szCs w:val="18"/>
          <w:lang w:val="it-IT"/>
        </w:rPr>
      </w:pPr>
      <w:r w:rsidRPr="002E71CC">
        <w:rPr>
          <w:rFonts w:asciiTheme="minorHAnsi" w:hAnsiTheme="minorHAnsi" w:cstheme="minorHAnsi"/>
          <w:b/>
          <w:color w:val="002060"/>
          <w:sz w:val="18"/>
          <w:szCs w:val="18"/>
          <w:lang w:val="it-IT"/>
        </w:rPr>
        <w:t>Motifs des modifications exceptionnelles apportées au programme de mobilité d’études (choisir parmi les éléments du tableau ci-dessous) :</w:t>
      </w:r>
    </w:p>
    <w:tbl>
      <w:tblPr>
        <w:tblW w:w="10020" w:type="dxa"/>
        <w:tblInd w:w="392" w:type="dxa"/>
        <w:tblBorders>
          <w:top w:val="single" w:sz="12" w:space="0" w:color="1F497D" w:themeColor="text2"/>
          <w:left w:val="single" w:sz="12" w:space="0" w:color="1F497D" w:themeColor="text2"/>
          <w:bottom w:val="single" w:sz="12" w:space="0" w:color="1F497D" w:themeColor="text2"/>
          <w:right w:val="single" w:sz="12" w:space="0" w:color="1F497D" w:themeColor="text2"/>
        </w:tblBorders>
        <w:tblLook w:val="04A0" w:firstRow="1" w:lastRow="0" w:firstColumn="1" w:lastColumn="0" w:noHBand="0" w:noVBand="1"/>
      </w:tblPr>
      <w:tblGrid>
        <w:gridCol w:w="6520"/>
        <w:gridCol w:w="3500"/>
      </w:tblGrid>
      <w:tr w:rsidR="002F64CF" w:rsidRPr="002E71CC" w14:paraId="604A763F" w14:textId="77777777" w:rsidTr="00DF262A">
        <w:trPr>
          <w:trHeight w:val="214"/>
        </w:trPr>
        <w:tc>
          <w:tcPr>
            <w:tcW w:w="6520" w:type="dxa"/>
            <w:tcBorders>
              <w:top w:val="single" w:sz="12" w:space="0" w:color="1F497D" w:themeColor="text2"/>
              <w:bottom w:val="single" w:sz="12" w:space="0" w:color="1F497D" w:themeColor="text2"/>
              <w:right w:val="single" w:sz="12" w:space="0" w:color="1F497D" w:themeColor="text2"/>
            </w:tcBorders>
            <w:shd w:val="clear" w:color="auto" w:fill="auto"/>
          </w:tcPr>
          <w:p w14:paraId="29E6B966" w14:textId="77777777" w:rsidR="002F64CF" w:rsidRPr="002E71CC" w:rsidRDefault="002F64CF" w:rsidP="004A7F42">
            <w:pPr>
              <w:pStyle w:val="Notedebasdepage"/>
              <w:spacing w:after="0"/>
              <w:ind w:left="0" w:firstLine="0"/>
              <w:rPr>
                <w:rFonts w:asciiTheme="minorHAnsi" w:hAnsiTheme="minorHAnsi" w:cstheme="minorHAnsi"/>
                <w:b/>
                <w:i/>
                <w:iCs/>
                <w:color w:val="002060"/>
                <w:sz w:val="18"/>
                <w:szCs w:val="18"/>
                <w:u w:val="single"/>
              </w:rPr>
            </w:pPr>
            <w:r w:rsidRPr="002E71CC">
              <w:rPr>
                <w:rFonts w:asciiTheme="minorHAnsi" w:hAnsiTheme="minorHAnsi" w:cstheme="minorHAnsi"/>
                <w:b/>
                <w:i/>
                <w:iCs/>
                <w:color w:val="002060"/>
                <w:sz w:val="18"/>
                <w:szCs w:val="18"/>
              </w:rPr>
              <w:t>Motif de suppression d’une composante pédagogique</w:t>
            </w:r>
          </w:p>
        </w:tc>
        <w:tc>
          <w:tcPr>
            <w:tcW w:w="3500" w:type="dxa"/>
            <w:tcBorders>
              <w:top w:val="single" w:sz="12" w:space="0" w:color="1F497D" w:themeColor="text2"/>
              <w:left w:val="single" w:sz="12" w:space="0" w:color="1F497D" w:themeColor="text2"/>
              <w:bottom w:val="single" w:sz="12" w:space="0" w:color="1F497D" w:themeColor="text2"/>
              <w:right w:val="single" w:sz="12" w:space="0" w:color="1F497D" w:themeColor="text2"/>
            </w:tcBorders>
            <w:shd w:val="clear" w:color="auto" w:fill="auto"/>
          </w:tcPr>
          <w:p w14:paraId="1363373A" w14:textId="77777777" w:rsidR="002F64CF" w:rsidRPr="002E71CC" w:rsidRDefault="002F64CF" w:rsidP="004A7F42">
            <w:pPr>
              <w:pStyle w:val="Notedebasdepage"/>
              <w:spacing w:after="0"/>
              <w:ind w:left="0" w:firstLine="0"/>
              <w:rPr>
                <w:rFonts w:asciiTheme="minorHAnsi" w:hAnsiTheme="minorHAnsi" w:cstheme="minorHAnsi"/>
                <w:b/>
                <w:i/>
                <w:iCs/>
                <w:color w:val="002060"/>
                <w:sz w:val="18"/>
                <w:szCs w:val="18"/>
                <w:u w:val="single"/>
              </w:rPr>
            </w:pPr>
            <w:r w:rsidRPr="002E71CC">
              <w:rPr>
                <w:rFonts w:asciiTheme="minorHAnsi" w:hAnsiTheme="minorHAnsi" w:cstheme="minorHAnsi"/>
                <w:b/>
                <w:i/>
                <w:iCs/>
                <w:color w:val="002060"/>
                <w:sz w:val="18"/>
                <w:szCs w:val="18"/>
              </w:rPr>
              <w:t>Motif d’ajout d’une composante pédagogique</w:t>
            </w:r>
          </w:p>
        </w:tc>
      </w:tr>
      <w:tr w:rsidR="002F64CF" w:rsidRPr="002E71CC" w14:paraId="09FD66C7" w14:textId="77777777" w:rsidTr="00DF262A">
        <w:trPr>
          <w:trHeight w:val="439"/>
        </w:trPr>
        <w:tc>
          <w:tcPr>
            <w:tcW w:w="6520" w:type="dxa"/>
            <w:tcBorders>
              <w:top w:val="single" w:sz="12" w:space="0" w:color="1F497D" w:themeColor="text2"/>
              <w:right w:val="single" w:sz="12" w:space="0" w:color="1F497D" w:themeColor="text2"/>
            </w:tcBorders>
            <w:shd w:val="clear" w:color="auto" w:fill="auto"/>
          </w:tcPr>
          <w:p w14:paraId="23A74859" w14:textId="77777777" w:rsidR="002F64CF" w:rsidRPr="002E71CC" w:rsidRDefault="002F64CF" w:rsidP="004A7F42">
            <w:pPr>
              <w:pStyle w:val="Notedebasdepage"/>
              <w:spacing w:after="0"/>
              <w:ind w:left="0" w:firstLine="0"/>
              <w:rPr>
                <w:rFonts w:asciiTheme="minorHAnsi" w:hAnsiTheme="minorHAnsi" w:cstheme="minorHAnsi"/>
                <w:color w:val="002060"/>
                <w:sz w:val="18"/>
                <w:szCs w:val="18"/>
                <w:u w:val="single"/>
              </w:rPr>
            </w:pPr>
            <w:r w:rsidRPr="002E71CC">
              <w:rPr>
                <w:rFonts w:asciiTheme="minorHAnsi" w:hAnsiTheme="minorHAnsi" w:cstheme="minorHAnsi"/>
                <w:color w:val="002060"/>
                <w:sz w:val="18"/>
                <w:szCs w:val="18"/>
              </w:rPr>
              <w:t xml:space="preserve">1. </w:t>
            </w:r>
            <w:r w:rsidRPr="002E71CC">
              <w:rPr>
                <w:rFonts w:asciiTheme="minorHAnsi" w:hAnsiTheme="minorHAnsi" w:cstheme="minorHAnsi"/>
                <w:color w:val="002060"/>
                <w:sz w:val="18"/>
                <w:szCs w:val="18"/>
                <w:lang w:val="it-IT"/>
              </w:rPr>
              <w:t>La composante préalablement choisie n’est pas disponible dans l’établissement d’accueil</w:t>
            </w:r>
          </w:p>
        </w:tc>
        <w:tc>
          <w:tcPr>
            <w:tcW w:w="3500" w:type="dxa"/>
            <w:tcBorders>
              <w:top w:val="single" w:sz="12" w:space="0" w:color="1F497D" w:themeColor="text2"/>
              <w:left w:val="single" w:sz="12" w:space="0" w:color="1F497D" w:themeColor="text2"/>
            </w:tcBorders>
            <w:shd w:val="clear" w:color="auto" w:fill="auto"/>
          </w:tcPr>
          <w:p w14:paraId="638F42AA" w14:textId="77777777" w:rsidR="002F64CF" w:rsidRPr="002E71CC" w:rsidRDefault="002F64CF" w:rsidP="004A7F42">
            <w:pPr>
              <w:pStyle w:val="Notedebasdepage"/>
              <w:spacing w:after="0"/>
              <w:ind w:left="0" w:firstLine="0"/>
              <w:jc w:val="left"/>
              <w:rPr>
                <w:rFonts w:asciiTheme="minorHAnsi" w:hAnsiTheme="minorHAnsi" w:cstheme="minorHAnsi"/>
                <w:color w:val="002060"/>
                <w:sz w:val="18"/>
                <w:szCs w:val="18"/>
                <w:u w:val="single"/>
              </w:rPr>
            </w:pPr>
            <w:r w:rsidRPr="002E71CC">
              <w:rPr>
                <w:rFonts w:asciiTheme="minorHAnsi" w:hAnsiTheme="minorHAnsi" w:cstheme="minorHAnsi"/>
                <w:color w:val="002060"/>
                <w:sz w:val="18"/>
                <w:szCs w:val="18"/>
              </w:rPr>
              <w:t xml:space="preserve">5. </w:t>
            </w:r>
            <w:r w:rsidRPr="002E71CC">
              <w:rPr>
                <w:rFonts w:asciiTheme="minorHAnsi" w:hAnsiTheme="minorHAnsi" w:cstheme="minorHAnsi"/>
                <w:color w:val="002060"/>
                <w:sz w:val="18"/>
                <w:szCs w:val="18"/>
                <w:lang w:val="it-IT"/>
              </w:rPr>
              <w:t>Remplacement d’une composante supprimée</w:t>
            </w:r>
          </w:p>
        </w:tc>
      </w:tr>
      <w:tr w:rsidR="002F64CF" w:rsidRPr="002E71CC" w14:paraId="3D13E397" w14:textId="77777777" w:rsidTr="00DF262A">
        <w:trPr>
          <w:trHeight w:val="439"/>
        </w:trPr>
        <w:tc>
          <w:tcPr>
            <w:tcW w:w="6520" w:type="dxa"/>
            <w:tcBorders>
              <w:right w:val="single" w:sz="12" w:space="0" w:color="1F497D" w:themeColor="text2"/>
            </w:tcBorders>
            <w:shd w:val="clear" w:color="auto" w:fill="auto"/>
          </w:tcPr>
          <w:p w14:paraId="595C8CCD" w14:textId="77777777" w:rsidR="002F64CF" w:rsidRPr="002E71CC" w:rsidRDefault="002F64CF" w:rsidP="004A7F42">
            <w:pPr>
              <w:pStyle w:val="Notedebasdepage"/>
              <w:spacing w:after="0"/>
              <w:ind w:left="0" w:firstLine="0"/>
              <w:rPr>
                <w:rFonts w:asciiTheme="minorHAnsi" w:hAnsiTheme="minorHAnsi" w:cstheme="minorHAnsi"/>
                <w:color w:val="002060"/>
                <w:sz w:val="18"/>
                <w:szCs w:val="18"/>
                <w:u w:val="single"/>
                <w:lang w:val="it-IT"/>
              </w:rPr>
            </w:pPr>
            <w:r w:rsidRPr="002E71CC">
              <w:rPr>
                <w:rFonts w:asciiTheme="minorHAnsi" w:hAnsiTheme="minorHAnsi" w:cstheme="minorHAnsi"/>
                <w:color w:val="002060"/>
                <w:sz w:val="18"/>
                <w:szCs w:val="18"/>
              </w:rPr>
              <w:t xml:space="preserve">2. </w:t>
            </w:r>
            <w:r w:rsidRPr="002E71CC">
              <w:rPr>
                <w:rFonts w:asciiTheme="minorHAnsi" w:hAnsiTheme="minorHAnsi" w:cstheme="minorHAnsi"/>
                <w:color w:val="002060"/>
                <w:sz w:val="18"/>
                <w:szCs w:val="18"/>
                <w:lang w:val="it-IT"/>
              </w:rPr>
              <w:t>La composante est enseignée dans une langue différente de celle indiquée dans le catalogue de cours</w:t>
            </w:r>
          </w:p>
        </w:tc>
        <w:tc>
          <w:tcPr>
            <w:tcW w:w="3500" w:type="dxa"/>
            <w:tcBorders>
              <w:left w:val="single" w:sz="12" w:space="0" w:color="1F497D" w:themeColor="text2"/>
            </w:tcBorders>
            <w:shd w:val="clear" w:color="auto" w:fill="auto"/>
          </w:tcPr>
          <w:p w14:paraId="4E926A44" w14:textId="77777777" w:rsidR="002F64CF" w:rsidRPr="002E71CC" w:rsidRDefault="002F64CF" w:rsidP="004A7F42">
            <w:pPr>
              <w:pStyle w:val="Notedebasdepage"/>
              <w:spacing w:after="0"/>
              <w:ind w:left="0" w:firstLine="0"/>
              <w:rPr>
                <w:rFonts w:asciiTheme="minorHAnsi" w:hAnsiTheme="minorHAnsi" w:cstheme="minorHAnsi"/>
                <w:color w:val="002060"/>
                <w:sz w:val="18"/>
                <w:szCs w:val="18"/>
              </w:rPr>
            </w:pPr>
            <w:r w:rsidRPr="002E71CC">
              <w:rPr>
                <w:rFonts w:asciiTheme="minorHAnsi" w:hAnsiTheme="minorHAnsi" w:cstheme="minorHAnsi"/>
                <w:color w:val="002060"/>
                <w:sz w:val="18"/>
                <w:szCs w:val="18"/>
              </w:rPr>
              <w:t>6. Prolongation de la période de mobilité</w:t>
            </w:r>
          </w:p>
          <w:p w14:paraId="62038BB7" w14:textId="77777777" w:rsidR="002F64CF" w:rsidRPr="002E71CC" w:rsidRDefault="002F64CF" w:rsidP="004A7F42">
            <w:pPr>
              <w:pStyle w:val="Notedebasdepage"/>
              <w:spacing w:after="0"/>
              <w:ind w:left="0" w:firstLine="0"/>
              <w:rPr>
                <w:rFonts w:asciiTheme="minorHAnsi" w:hAnsiTheme="minorHAnsi" w:cstheme="minorHAnsi"/>
                <w:color w:val="002060"/>
                <w:sz w:val="18"/>
                <w:szCs w:val="18"/>
                <w:u w:val="single"/>
              </w:rPr>
            </w:pPr>
            <w:r w:rsidRPr="002E71CC">
              <w:rPr>
                <w:rFonts w:asciiTheme="minorHAnsi" w:hAnsiTheme="minorHAnsi" w:cstheme="minorHAnsi"/>
                <w:color w:val="002060"/>
                <w:sz w:val="18"/>
                <w:szCs w:val="18"/>
              </w:rPr>
              <w:t>7. Autre (merci de préciser)</w:t>
            </w:r>
          </w:p>
        </w:tc>
      </w:tr>
      <w:tr w:rsidR="002F64CF" w:rsidRPr="002E71CC" w14:paraId="28BCB81F" w14:textId="77777777" w:rsidTr="00DF262A">
        <w:trPr>
          <w:trHeight w:val="214"/>
        </w:trPr>
        <w:tc>
          <w:tcPr>
            <w:tcW w:w="6520" w:type="dxa"/>
            <w:tcBorders>
              <w:right w:val="single" w:sz="12" w:space="0" w:color="1F497D" w:themeColor="text2"/>
            </w:tcBorders>
            <w:shd w:val="clear" w:color="auto" w:fill="auto"/>
          </w:tcPr>
          <w:p w14:paraId="3F0EF837" w14:textId="77777777" w:rsidR="002F64CF" w:rsidRPr="002E71CC" w:rsidRDefault="002F64CF" w:rsidP="004A7F42">
            <w:pPr>
              <w:pStyle w:val="Notedebasdepage"/>
              <w:spacing w:after="0"/>
              <w:ind w:left="0" w:firstLine="0"/>
              <w:rPr>
                <w:rFonts w:asciiTheme="minorHAnsi" w:hAnsiTheme="minorHAnsi" w:cstheme="minorHAnsi"/>
                <w:color w:val="002060"/>
                <w:sz w:val="18"/>
                <w:szCs w:val="18"/>
                <w:lang w:val="en-GB"/>
              </w:rPr>
            </w:pPr>
            <w:r w:rsidRPr="002E71CC">
              <w:rPr>
                <w:rFonts w:asciiTheme="minorHAnsi" w:hAnsiTheme="minorHAnsi" w:cstheme="minorHAnsi"/>
                <w:color w:val="002060"/>
                <w:sz w:val="18"/>
                <w:szCs w:val="18"/>
                <w:lang w:val="en-GB"/>
              </w:rPr>
              <w:t>3. Problème d’emploi du temps</w:t>
            </w:r>
          </w:p>
        </w:tc>
        <w:tc>
          <w:tcPr>
            <w:tcW w:w="3500" w:type="dxa"/>
            <w:tcBorders>
              <w:left w:val="single" w:sz="12" w:space="0" w:color="1F497D" w:themeColor="text2"/>
            </w:tcBorders>
            <w:shd w:val="clear" w:color="auto" w:fill="auto"/>
          </w:tcPr>
          <w:p w14:paraId="3C552016" w14:textId="77777777" w:rsidR="002F64CF" w:rsidRPr="002E71CC" w:rsidRDefault="002F64CF" w:rsidP="004A7F42">
            <w:pPr>
              <w:pStyle w:val="Notedebasdepage"/>
              <w:spacing w:after="0"/>
              <w:ind w:left="0" w:firstLine="0"/>
              <w:rPr>
                <w:rFonts w:asciiTheme="minorHAnsi" w:hAnsiTheme="minorHAnsi" w:cstheme="minorHAnsi"/>
                <w:color w:val="002060"/>
                <w:sz w:val="18"/>
                <w:szCs w:val="18"/>
                <w:u w:val="single"/>
              </w:rPr>
            </w:pPr>
          </w:p>
        </w:tc>
      </w:tr>
      <w:tr w:rsidR="002F64CF" w:rsidRPr="002E71CC" w14:paraId="4B6D2BCE" w14:textId="77777777" w:rsidTr="00DF262A">
        <w:trPr>
          <w:trHeight w:val="237"/>
        </w:trPr>
        <w:tc>
          <w:tcPr>
            <w:tcW w:w="6520" w:type="dxa"/>
            <w:tcBorders>
              <w:bottom w:val="single" w:sz="12" w:space="0" w:color="1F497D" w:themeColor="text2"/>
              <w:right w:val="single" w:sz="12" w:space="0" w:color="1F497D" w:themeColor="text2"/>
            </w:tcBorders>
            <w:shd w:val="clear" w:color="auto" w:fill="auto"/>
          </w:tcPr>
          <w:p w14:paraId="6AF045B7" w14:textId="77777777" w:rsidR="002F64CF" w:rsidRPr="002E71CC" w:rsidRDefault="002F64CF" w:rsidP="004A7F42">
            <w:pPr>
              <w:pStyle w:val="Notedebasdepage"/>
              <w:spacing w:after="0"/>
              <w:ind w:left="0" w:firstLine="0"/>
              <w:rPr>
                <w:rFonts w:asciiTheme="minorHAnsi" w:hAnsiTheme="minorHAnsi" w:cstheme="minorHAnsi"/>
                <w:color w:val="002060"/>
                <w:sz w:val="18"/>
                <w:szCs w:val="18"/>
              </w:rPr>
            </w:pPr>
            <w:r w:rsidRPr="002E71CC">
              <w:rPr>
                <w:rFonts w:asciiTheme="minorHAnsi" w:hAnsiTheme="minorHAnsi" w:cstheme="minorHAnsi"/>
                <w:color w:val="002060"/>
                <w:sz w:val="18"/>
                <w:szCs w:val="18"/>
              </w:rPr>
              <w:t>4. Autre (merci de préciser)</w:t>
            </w:r>
          </w:p>
        </w:tc>
        <w:tc>
          <w:tcPr>
            <w:tcW w:w="3500" w:type="dxa"/>
            <w:tcBorders>
              <w:left w:val="single" w:sz="12" w:space="0" w:color="1F497D" w:themeColor="text2"/>
            </w:tcBorders>
            <w:shd w:val="clear" w:color="auto" w:fill="auto"/>
          </w:tcPr>
          <w:p w14:paraId="1EAF7020" w14:textId="77777777" w:rsidR="002F64CF" w:rsidRPr="002E71CC" w:rsidRDefault="002F64CF" w:rsidP="004A7F42">
            <w:pPr>
              <w:pStyle w:val="Notedebasdepage"/>
              <w:spacing w:after="0"/>
              <w:ind w:left="0" w:firstLine="0"/>
              <w:rPr>
                <w:rFonts w:asciiTheme="minorHAnsi" w:hAnsiTheme="minorHAnsi" w:cstheme="minorHAnsi"/>
                <w:color w:val="002060"/>
                <w:sz w:val="18"/>
                <w:szCs w:val="18"/>
                <w:u w:val="single"/>
              </w:rPr>
            </w:pPr>
          </w:p>
        </w:tc>
      </w:tr>
    </w:tbl>
    <w:p w14:paraId="36364FCF" w14:textId="77777777" w:rsidR="002F64CF" w:rsidRPr="008721AE" w:rsidRDefault="002F64CF" w:rsidP="00790C33">
      <w:pPr>
        <w:pStyle w:val="Notedefin"/>
        <w:rPr>
          <w:rFonts w:ascii="Verdana" w:hAnsi="Verdana"/>
          <w:sz w:val="18"/>
          <w:szCs w:val="18"/>
        </w:rPr>
      </w:pPr>
    </w:p>
    <w:p w14:paraId="5CA08719" w14:textId="77777777" w:rsidR="002F64CF" w:rsidRPr="008721AE" w:rsidRDefault="002F64CF" w:rsidP="00790C33">
      <w:pPr>
        <w:pStyle w:val="Notedefin"/>
        <w:rPr>
          <w:rFonts w:ascii="Verdana" w:hAnsi="Verdana"/>
          <w:sz w:val="18"/>
          <w:szCs w:val="18"/>
        </w:rPr>
      </w:pPr>
    </w:p>
    <w:p w14:paraId="156BAE30" w14:textId="77777777" w:rsidR="002F64CF" w:rsidRPr="008721AE" w:rsidRDefault="002F64CF" w:rsidP="00790C33">
      <w:pPr>
        <w:pStyle w:val="Notedefin"/>
        <w:rPr>
          <w:rFonts w:ascii="Verdana" w:hAnsi="Verdana"/>
          <w:sz w:val="18"/>
          <w:szCs w:val="18"/>
        </w:rPr>
      </w:pPr>
    </w:p>
    <w:p w14:paraId="5F0634B0" w14:textId="77777777" w:rsidR="002F64CF" w:rsidRPr="008721AE" w:rsidRDefault="002F64CF" w:rsidP="00790C33">
      <w:pPr>
        <w:pStyle w:val="Notedefin"/>
        <w:rPr>
          <w:rFonts w:ascii="Verdana" w:hAnsi="Verdana"/>
          <w:sz w:val="18"/>
          <w:szCs w:val="18"/>
        </w:rPr>
      </w:pPr>
    </w:p>
    <w:p w14:paraId="0C202832" w14:textId="77777777" w:rsidR="002F64CF" w:rsidRPr="008721AE" w:rsidRDefault="002F64CF" w:rsidP="00790C33">
      <w:pPr>
        <w:pStyle w:val="Notedefin"/>
        <w:rPr>
          <w:rFonts w:ascii="Verdana" w:hAnsi="Verdana"/>
          <w:sz w:val="18"/>
          <w:szCs w:val="18"/>
        </w:rPr>
      </w:pPr>
    </w:p>
    <w:p w14:paraId="48B2BAFD" w14:textId="77777777" w:rsidR="002F64CF" w:rsidRPr="008721AE" w:rsidRDefault="002F64CF" w:rsidP="00790C33">
      <w:pPr>
        <w:pStyle w:val="Notedefin"/>
        <w:rPr>
          <w:rFonts w:ascii="Verdana" w:hAnsi="Verdana"/>
          <w:sz w:val="18"/>
          <w:szCs w:val="18"/>
        </w:rPr>
      </w:pPr>
    </w:p>
    <w:p w14:paraId="0BBC57ED" w14:textId="77777777" w:rsidR="002F64CF" w:rsidRPr="008721AE" w:rsidRDefault="002F64CF" w:rsidP="00790C33">
      <w:pPr>
        <w:pStyle w:val="Notedefin"/>
        <w:rPr>
          <w:rFonts w:ascii="Verdana" w:hAnsi="Verdana"/>
          <w:sz w:val="18"/>
          <w:szCs w:val="18"/>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6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Times">
    <w:panose1 w:val="00000000000000000000"/>
    <w:charset w:val="00"/>
    <w:family w:val="auto"/>
    <w:pitch w:val="variable"/>
    <w:sig w:usb0="00000003" w:usb1="00000000" w:usb2="00000000" w:usb3="00000000" w:csb0="00000007" w:csb1="00000000"/>
  </w:font>
  <w:font w:name="Arial">
    <w:panose1 w:val="020B0604020202020204"/>
    <w:charset w:val="00"/>
    <w:family w:val="swiss"/>
    <w:pitch w:val="variable"/>
    <w:sig w:usb0="E0002EFF" w:usb1="C0007843" w:usb2="00000009" w:usb3="00000000" w:csb0="000001FF" w:csb1="00000000"/>
  </w:font>
  <w:font w:name="ECSquareSansPro-Medium">
    <w:altName w:val="Calibri"/>
    <w:panose1 w:val="020B0604020202020204"/>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47808410"/>
      <w:docPartObj>
        <w:docPartGallery w:val="Page Numbers (Bottom of Page)"/>
        <w:docPartUnique/>
      </w:docPartObj>
    </w:sdtPr>
    <w:sdtEndPr>
      <w:rPr>
        <w:rFonts w:ascii="Calibri" w:hAnsi="Calibri"/>
        <w:sz w:val="18"/>
        <w:szCs w:val="18"/>
      </w:rPr>
    </w:sdtEndPr>
    <w:sdtContent>
      <w:sdt>
        <w:sdtPr>
          <w:rPr>
            <w:rFonts w:ascii="Calibri" w:hAnsi="Calibri"/>
            <w:sz w:val="18"/>
            <w:szCs w:val="18"/>
          </w:rPr>
          <w:id w:val="1639835738"/>
          <w:docPartObj>
            <w:docPartGallery w:val="Page Numbers (Top of Page)"/>
            <w:docPartUnique/>
          </w:docPartObj>
        </w:sdtPr>
        <w:sdtEndPr/>
        <w:sdtContent>
          <w:p w14:paraId="58D3FFF7" w14:textId="743258E3" w:rsidR="002F64CF" w:rsidRPr="00A13538" w:rsidRDefault="00171C1F" w:rsidP="004401D9">
            <w:pPr>
              <w:rPr>
                <w:rFonts w:ascii="Calibri" w:hAnsi="Calibri"/>
                <w:color w:val="808080" w:themeColor="background1" w:themeShade="80"/>
                <w:sz w:val="18"/>
                <w:szCs w:val="18"/>
              </w:rPr>
            </w:pPr>
            <w:sdt>
              <w:sdtPr>
                <w:rPr>
                  <w:rFonts w:ascii="Calibri" w:hAnsi="Calibri" w:cs="Calibri"/>
                  <w:color w:val="808080" w:themeColor="background1" w:themeShade="80"/>
                  <w:sz w:val="18"/>
                  <w:szCs w:val="18"/>
                </w:rPr>
                <w:id w:val="1038704026"/>
                <w:docPartObj>
                  <w:docPartGallery w:val="Page Numbers (Bottom of Page)"/>
                  <w:docPartUnique/>
                </w:docPartObj>
              </w:sdtPr>
              <w:sdtEndPr/>
              <w:sdtContent>
                <w:r w:rsidR="002F64CF">
                  <w:rPr>
                    <w:rFonts w:ascii="Calibri" w:hAnsi="Calibri" w:cs="Calibri"/>
                    <w:color w:val="808080" w:themeColor="background1" w:themeShade="80"/>
                    <w:sz w:val="18"/>
                    <w:szCs w:val="18"/>
                  </w:rPr>
                  <w:t>AC</w:t>
                </w:r>
                <w:r w:rsidR="002F64CF" w:rsidRPr="00A13538">
                  <w:rPr>
                    <w:rFonts w:ascii="Calibri" w:hAnsi="Calibri" w:cs="Calibri"/>
                    <w:color w:val="808080" w:themeColor="background1" w:themeShade="80"/>
                    <w:sz w:val="18"/>
                    <w:szCs w:val="18"/>
                  </w:rPr>
                  <w:t>103 - Kit mobilité d’études et mobilité combinée (SMS) 2019 V1</w:t>
                </w:r>
              </w:sdtContent>
            </w:sdt>
          </w:p>
          <w:p w14:paraId="2F09E9AF" w14:textId="3BE12CE7" w:rsidR="002F64CF" w:rsidRPr="004401D9" w:rsidRDefault="002F64CF" w:rsidP="004401D9">
            <w:pPr>
              <w:pStyle w:val="Pieddepage"/>
              <w:jc w:val="right"/>
              <w:rPr>
                <w:rFonts w:ascii="Calibri" w:hAnsi="Calibri"/>
                <w:sz w:val="18"/>
                <w:szCs w:val="18"/>
              </w:rPr>
            </w:pPr>
            <w:r w:rsidRPr="004401D9">
              <w:rPr>
                <w:rFonts w:ascii="Calibri" w:hAnsi="Calibri"/>
                <w:sz w:val="18"/>
                <w:szCs w:val="18"/>
              </w:rPr>
              <w:t xml:space="preserve"> Page </w:t>
            </w:r>
            <w:r w:rsidRPr="004401D9">
              <w:rPr>
                <w:rFonts w:ascii="Calibri" w:hAnsi="Calibri"/>
                <w:b/>
                <w:bCs/>
                <w:sz w:val="18"/>
                <w:szCs w:val="18"/>
              </w:rPr>
              <w:fldChar w:fldCharType="begin"/>
            </w:r>
            <w:r w:rsidRPr="004401D9">
              <w:rPr>
                <w:rFonts w:ascii="Calibri" w:hAnsi="Calibri"/>
                <w:b/>
                <w:bCs/>
                <w:sz w:val="18"/>
                <w:szCs w:val="18"/>
              </w:rPr>
              <w:instrText>PAGE</w:instrText>
            </w:r>
            <w:r w:rsidRPr="004401D9">
              <w:rPr>
                <w:rFonts w:ascii="Calibri" w:hAnsi="Calibri"/>
                <w:b/>
                <w:bCs/>
                <w:sz w:val="18"/>
                <w:szCs w:val="18"/>
              </w:rPr>
              <w:fldChar w:fldCharType="separate"/>
            </w:r>
            <w:r w:rsidR="00D80093">
              <w:rPr>
                <w:rFonts w:ascii="Calibri" w:hAnsi="Calibri"/>
                <w:b/>
                <w:bCs/>
                <w:noProof/>
                <w:sz w:val="18"/>
                <w:szCs w:val="18"/>
              </w:rPr>
              <w:t>6</w:t>
            </w:r>
            <w:r w:rsidRPr="004401D9">
              <w:rPr>
                <w:rFonts w:ascii="Calibri" w:hAnsi="Calibri"/>
                <w:b/>
                <w:bCs/>
                <w:sz w:val="18"/>
                <w:szCs w:val="18"/>
              </w:rPr>
              <w:fldChar w:fldCharType="end"/>
            </w:r>
            <w:r w:rsidRPr="004401D9">
              <w:rPr>
                <w:rFonts w:ascii="Calibri" w:hAnsi="Calibri"/>
                <w:sz w:val="18"/>
                <w:szCs w:val="18"/>
              </w:rPr>
              <w:t xml:space="preserve"> sur </w:t>
            </w:r>
            <w:r w:rsidRPr="004401D9">
              <w:rPr>
                <w:rFonts w:ascii="Calibri" w:hAnsi="Calibri"/>
                <w:b/>
                <w:bCs/>
                <w:sz w:val="18"/>
                <w:szCs w:val="18"/>
              </w:rPr>
              <w:fldChar w:fldCharType="begin"/>
            </w:r>
            <w:r w:rsidRPr="004401D9">
              <w:rPr>
                <w:rFonts w:ascii="Calibri" w:hAnsi="Calibri"/>
                <w:b/>
                <w:bCs/>
                <w:sz w:val="18"/>
                <w:szCs w:val="18"/>
              </w:rPr>
              <w:instrText>NUMPAGES</w:instrText>
            </w:r>
            <w:r w:rsidRPr="004401D9">
              <w:rPr>
                <w:rFonts w:ascii="Calibri" w:hAnsi="Calibri"/>
                <w:b/>
                <w:bCs/>
                <w:sz w:val="18"/>
                <w:szCs w:val="18"/>
              </w:rPr>
              <w:fldChar w:fldCharType="separate"/>
            </w:r>
            <w:r w:rsidR="00D80093">
              <w:rPr>
                <w:rFonts w:ascii="Calibri" w:hAnsi="Calibri"/>
                <w:b/>
                <w:bCs/>
                <w:noProof/>
                <w:sz w:val="18"/>
                <w:szCs w:val="18"/>
              </w:rPr>
              <w:t>19</w:t>
            </w:r>
            <w:r w:rsidRPr="004401D9">
              <w:rPr>
                <w:rFonts w:ascii="Calibri" w:hAnsi="Calibri"/>
                <w:b/>
                <w:bCs/>
                <w:sz w:val="18"/>
                <w:szCs w:val="18"/>
              </w:rPr>
              <w:fldChar w:fldCharType="end"/>
            </w:r>
          </w:p>
        </w:sdtContent>
      </w:sdt>
    </w:sdtContent>
  </w:sdt>
  <w:p w14:paraId="100C0C85" w14:textId="792F84E3" w:rsidR="002F64CF" w:rsidRDefault="002F64C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411545F" w14:textId="77777777" w:rsidR="00171C1F" w:rsidRDefault="00171C1F" w:rsidP="00EC610C">
      <w:r>
        <w:separator/>
      </w:r>
    </w:p>
  </w:footnote>
  <w:footnote w:type="continuationSeparator" w:id="0">
    <w:p w14:paraId="1E844685" w14:textId="77777777" w:rsidR="00171C1F" w:rsidRDefault="00171C1F" w:rsidP="00EC610C">
      <w:r>
        <w:continuationSeparator/>
      </w:r>
    </w:p>
  </w:footnote>
  <w:footnote w:id="1">
    <w:p w14:paraId="51E9CF96" w14:textId="77777777" w:rsidR="002F64CF" w:rsidRDefault="002F64CF" w:rsidP="00931B16">
      <w:pPr>
        <w:pStyle w:val="Notedebasdepage"/>
      </w:pPr>
      <w:r>
        <w:rPr>
          <w:rStyle w:val="Appelnotedebasdep"/>
        </w:rPr>
        <w:footnoteRef/>
      </w:r>
      <w:r>
        <w:t xml:space="preserve"> </w:t>
      </w:r>
      <w:hyperlink r:id="rId1" w:history="1">
        <w:r w:rsidRPr="00E32BE6">
          <w:rPr>
            <w:rStyle w:val="Lienhypertexte"/>
            <w:sz w:val="16"/>
            <w:szCs w:val="16"/>
          </w:rPr>
          <w:t>https://ec.europa.eu/programmes/erasmus-plus/programme-guide/part-a/who-can-participate/eligible-countries_fr</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28266310"/>
      <w:docPartObj>
        <w:docPartGallery w:val="Page Numbers (Top of Page)"/>
        <w:docPartUnique/>
      </w:docPartObj>
    </w:sdtPr>
    <w:sdtEndPr/>
    <w:sdtContent>
      <w:p w14:paraId="6E47C577" w14:textId="46B90733" w:rsidR="002F64CF" w:rsidRDefault="002F64CF">
        <w:pPr>
          <w:pStyle w:val="En-tte"/>
          <w:ind w:left="-864"/>
        </w:pPr>
        <w:r>
          <w:rPr>
            <w:noProof/>
          </w:rPr>
          <w:drawing>
            <wp:anchor distT="0" distB="0" distL="114300" distR="114300" simplePos="0" relativeHeight="251658752" behindDoc="0" locked="0" layoutInCell="1" allowOverlap="1" wp14:anchorId="2E123761" wp14:editId="4355FF2D">
              <wp:simplePos x="0" y="0"/>
              <wp:positionH relativeFrom="column">
                <wp:posOffset>-443230</wp:posOffset>
              </wp:positionH>
              <wp:positionV relativeFrom="paragraph">
                <wp:posOffset>-339725</wp:posOffset>
              </wp:positionV>
              <wp:extent cx="2151380" cy="359410"/>
              <wp:effectExtent l="0" t="0" r="1270" b="2540"/>
              <wp:wrapSquare wrapText="bothSides"/>
              <wp:docPr id="19"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s.jpg"/>
                      <pic:cNvPicPr/>
                    </pic:nvPicPr>
                    <pic:blipFill>
                      <a:blip r:embed="rId1">
                        <a:extLst>
                          <a:ext uri="{28A0092B-C50C-407E-A947-70E740481C1C}">
                            <a14:useLocalDpi xmlns:a14="http://schemas.microsoft.com/office/drawing/2010/main" val="0"/>
                          </a:ext>
                        </a:extLst>
                      </a:blip>
                      <a:stretch>
                        <a:fillRect/>
                      </a:stretch>
                    </pic:blipFill>
                    <pic:spPr>
                      <a:xfrm>
                        <a:off x="0" y="0"/>
                        <a:ext cx="2151380" cy="359410"/>
                      </a:xfrm>
                      <a:prstGeom prst="rect">
                        <a:avLst/>
                      </a:prstGeom>
                    </pic:spPr>
                  </pic:pic>
                </a:graphicData>
              </a:graphic>
              <wp14:sizeRelH relativeFrom="page">
                <wp14:pctWidth>0</wp14:pctWidth>
              </wp14:sizeRelH>
              <wp14:sizeRelV relativeFrom="page">
                <wp14:pctHeight>0</wp14:pctHeight>
              </wp14:sizeRelV>
            </wp:anchor>
          </w:drawing>
        </w:r>
        <w:r>
          <w:t xml:space="preserve"> </w:t>
        </w:r>
      </w:p>
    </w:sdtContent>
  </w:sdt>
  <w:p w14:paraId="28741DC1" w14:textId="5AABB386" w:rsidR="002F64CF" w:rsidRDefault="00171C1F" w:rsidP="00A52306">
    <w:pPr>
      <w:pStyle w:val="En-tte"/>
      <w:tabs>
        <w:tab w:val="clear" w:pos="9072"/>
        <w:tab w:val="right" w:pos="9639"/>
      </w:tabs>
      <w:ind w:left="-864" w:right="-284"/>
      <w:jc w:val="right"/>
    </w:pPr>
    <w:sdt>
      <w:sdtPr>
        <w:rPr>
          <w:rFonts w:ascii="Calibri" w:hAnsi="Calibri" w:cs="Calibri"/>
        </w:rPr>
        <w:id w:val="116956338"/>
        <w:docPartObj>
          <w:docPartGallery w:val="Page Numbers (Bottom of Page)"/>
          <w:docPartUnique/>
        </w:docPartObj>
      </w:sdtPr>
      <w:sdtEndPr/>
      <w:sdtContent>
        <w:r w:rsidR="002F64CF">
          <w:rPr>
            <w:rFonts w:ascii="Calibri" w:hAnsi="Calibri" w:cs="Calibri"/>
            <w:sz w:val="18"/>
            <w:szCs w:val="18"/>
          </w:rPr>
          <w:t xml:space="preserve"> </w:t>
        </w:r>
        <w:r w:rsidR="002F64CF">
          <w:rPr>
            <w:rFonts w:ascii="Calibri" w:hAnsi="Calibri" w:cs="Calibri"/>
            <w:sz w:val="18"/>
            <w:szCs w:val="18"/>
          </w:rPr>
          <w:tab/>
        </w:r>
      </w:sdtContent>
    </w:sdt>
  </w:p>
  <w:p w14:paraId="62D3C7F1" w14:textId="77777777" w:rsidR="002F64CF" w:rsidRPr="00A13538" w:rsidRDefault="002F64CF" w:rsidP="00C85ABA">
    <w:pPr>
      <w:pStyle w:val="En-tte"/>
      <w:tabs>
        <w:tab w:val="clear" w:pos="4536"/>
        <w:tab w:val="clear" w:pos="9072"/>
        <w:tab w:val="left" w:pos="3055"/>
      </w:tabs>
      <w:rPr>
        <w:color w:val="808080" w:themeColor="background1" w:themeShade="8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14305339"/>
      <w:docPartObj>
        <w:docPartGallery w:val="Page Numbers (Top of Page)"/>
        <w:docPartUnique/>
      </w:docPartObj>
    </w:sdtPr>
    <w:sdtEndPr/>
    <w:sdtContent>
      <w:p w14:paraId="1CD47CC2" w14:textId="77777777" w:rsidR="002F64CF" w:rsidRDefault="002F64CF">
        <w:pPr>
          <w:pStyle w:val="En-tte"/>
          <w:ind w:left="-864"/>
        </w:pPr>
        <w:r>
          <w:rPr>
            <w:noProof/>
          </w:rPr>
          <w:drawing>
            <wp:anchor distT="0" distB="0" distL="114300" distR="114300" simplePos="0" relativeHeight="251663360" behindDoc="0" locked="0" layoutInCell="1" allowOverlap="1" wp14:anchorId="6995F0F2" wp14:editId="38495DF0">
              <wp:simplePos x="0" y="0"/>
              <wp:positionH relativeFrom="column">
                <wp:posOffset>-443230</wp:posOffset>
              </wp:positionH>
              <wp:positionV relativeFrom="paragraph">
                <wp:posOffset>-339725</wp:posOffset>
              </wp:positionV>
              <wp:extent cx="2151380" cy="359410"/>
              <wp:effectExtent l="0" t="0" r="1270" b="2540"/>
              <wp:wrapSquare wrapText="bothSides"/>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s.jpg"/>
                      <pic:cNvPicPr/>
                    </pic:nvPicPr>
                    <pic:blipFill>
                      <a:blip r:embed="rId1">
                        <a:extLst>
                          <a:ext uri="{28A0092B-C50C-407E-A947-70E740481C1C}">
                            <a14:useLocalDpi xmlns:a14="http://schemas.microsoft.com/office/drawing/2010/main" val="0"/>
                          </a:ext>
                        </a:extLst>
                      </a:blip>
                      <a:stretch>
                        <a:fillRect/>
                      </a:stretch>
                    </pic:blipFill>
                    <pic:spPr>
                      <a:xfrm>
                        <a:off x="0" y="0"/>
                        <a:ext cx="2151380" cy="359410"/>
                      </a:xfrm>
                      <a:prstGeom prst="rect">
                        <a:avLst/>
                      </a:prstGeom>
                    </pic:spPr>
                  </pic:pic>
                </a:graphicData>
              </a:graphic>
              <wp14:sizeRelH relativeFrom="page">
                <wp14:pctWidth>0</wp14:pctWidth>
              </wp14:sizeRelH>
              <wp14:sizeRelV relativeFrom="page">
                <wp14:pctHeight>0</wp14:pctHeight>
              </wp14:sizeRelV>
            </wp:anchor>
          </w:drawing>
        </w:r>
        <w:r>
          <w:t xml:space="preserve"> </w:t>
        </w:r>
      </w:p>
    </w:sdtContent>
  </w:sdt>
  <w:p w14:paraId="1EC2E6DC" w14:textId="10628802" w:rsidR="002F64CF" w:rsidRDefault="002F64CF" w:rsidP="00F81A88">
    <w:pPr>
      <w:pStyle w:val="En-tte"/>
      <w:tabs>
        <w:tab w:val="clear" w:pos="9072"/>
        <w:tab w:val="right" w:pos="9639"/>
      </w:tabs>
      <w:ind w:left="-864" w:right="-284"/>
      <w:jc w:val="center"/>
    </w:pPr>
  </w:p>
  <w:p w14:paraId="361F4B3B" w14:textId="77777777" w:rsidR="002F64CF" w:rsidRDefault="002F64CF" w:rsidP="00C85ABA">
    <w:pPr>
      <w:pStyle w:val="En-tte"/>
      <w:tabs>
        <w:tab w:val="clear" w:pos="4536"/>
        <w:tab w:val="clear" w:pos="9072"/>
        <w:tab w:val="left" w:pos="3055"/>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A477A5"/>
    <w:multiLevelType w:val="hybridMultilevel"/>
    <w:tmpl w:val="92AEC34E"/>
    <w:lvl w:ilvl="0" w:tplc="040C0001">
      <w:start w:val="1"/>
      <w:numFmt w:val="bullet"/>
      <w:lvlText w:val=""/>
      <w:lvlJc w:val="left"/>
      <w:pPr>
        <w:ind w:left="1429" w:hanging="360"/>
      </w:pPr>
      <w:rPr>
        <w:rFonts w:ascii="Symbol" w:hAnsi="Symbol" w:hint="default"/>
      </w:rPr>
    </w:lvl>
    <w:lvl w:ilvl="1" w:tplc="040C0003" w:tentative="1">
      <w:start w:val="1"/>
      <w:numFmt w:val="bullet"/>
      <w:lvlText w:val="o"/>
      <w:lvlJc w:val="left"/>
      <w:pPr>
        <w:ind w:left="2149" w:hanging="360"/>
      </w:pPr>
      <w:rPr>
        <w:rFonts w:ascii="Courier New" w:hAnsi="Courier New" w:cs="Courier New" w:hint="default"/>
      </w:rPr>
    </w:lvl>
    <w:lvl w:ilvl="2" w:tplc="040C0005" w:tentative="1">
      <w:start w:val="1"/>
      <w:numFmt w:val="bullet"/>
      <w:lvlText w:val=""/>
      <w:lvlJc w:val="left"/>
      <w:pPr>
        <w:ind w:left="2869" w:hanging="360"/>
      </w:pPr>
      <w:rPr>
        <w:rFonts w:ascii="Wingdings" w:hAnsi="Wingdings" w:hint="default"/>
      </w:rPr>
    </w:lvl>
    <w:lvl w:ilvl="3" w:tplc="040C0001" w:tentative="1">
      <w:start w:val="1"/>
      <w:numFmt w:val="bullet"/>
      <w:lvlText w:val=""/>
      <w:lvlJc w:val="left"/>
      <w:pPr>
        <w:ind w:left="3589" w:hanging="360"/>
      </w:pPr>
      <w:rPr>
        <w:rFonts w:ascii="Symbol" w:hAnsi="Symbol" w:hint="default"/>
      </w:rPr>
    </w:lvl>
    <w:lvl w:ilvl="4" w:tplc="040C0003" w:tentative="1">
      <w:start w:val="1"/>
      <w:numFmt w:val="bullet"/>
      <w:lvlText w:val="o"/>
      <w:lvlJc w:val="left"/>
      <w:pPr>
        <w:ind w:left="4309" w:hanging="360"/>
      </w:pPr>
      <w:rPr>
        <w:rFonts w:ascii="Courier New" w:hAnsi="Courier New" w:cs="Courier New" w:hint="default"/>
      </w:rPr>
    </w:lvl>
    <w:lvl w:ilvl="5" w:tplc="040C0005" w:tentative="1">
      <w:start w:val="1"/>
      <w:numFmt w:val="bullet"/>
      <w:lvlText w:val=""/>
      <w:lvlJc w:val="left"/>
      <w:pPr>
        <w:ind w:left="5029" w:hanging="360"/>
      </w:pPr>
      <w:rPr>
        <w:rFonts w:ascii="Wingdings" w:hAnsi="Wingdings" w:hint="default"/>
      </w:rPr>
    </w:lvl>
    <w:lvl w:ilvl="6" w:tplc="040C0001" w:tentative="1">
      <w:start w:val="1"/>
      <w:numFmt w:val="bullet"/>
      <w:lvlText w:val=""/>
      <w:lvlJc w:val="left"/>
      <w:pPr>
        <w:ind w:left="5749" w:hanging="360"/>
      </w:pPr>
      <w:rPr>
        <w:rFonts w:ascii="Symbol" w:hAnsi="Symbol" w:hint="default"/>
      </w:rPr>
    </w:lvl>
    <w:lvl w:ilvl="7" w:tplc="040C0003" w:tentative="1">
      <w:start w:val="1"/>
      <w:numFmt w:val="bullet"/>
      <w:lvlText w:val="o"/>
      <w:lvlJc w:val="left"/>
      <w:pPr>
        <w:ind w:left="6469" w:hanging="360"/>
      </w:pPr>
      <w:rPr>
        <w:rFonts w:ascii="Courier New" w:hAnsi="Courier New" w:cs="Courier New" w:hint="default"/>
      </w:rPr>
    </w:lvl>
    <w:lvl w:ilvl="8" w:tplc="040C0005" w:tentative="1">
      <w:start w:val="1"/>
      <w:numFmt w:val="bullet"/>
      <w:lvlText w:val=""/>
      <w:lvlJc w:val="left"/>
      <w:pPr>
        <w:ind w:left="7189" w:hanging="360"/>
      </w:pPr>
      <w:rPr>
        <w:rFonts w:ascii="Wingdings" w:hAnsi="Wingdings" w:hint="default"/>
      </w:rPr>
    </w:lvl>
  </w:abstractNum>
  <w:abstractNum w:abstractNumId="1" w15:restartNumberingAfterBreak="0">
    <w:nsid w:val="181346DB"/>
    <w:multiLevelType w:val="hybridMultilevel"/>
    <w:tmpl w:val="C4B04282"/>
    <w:lvl w:ilvl="0" w:tplc="064E3860">
      <w:start w:val="1"/>
      <w:numFmt w:val="bullet"/>
      <w:lvlText w:val=""/>
      <w:lvlJc w:val="left"/>
      <w:pPr>
        <w:ind w:left="1380" w:hanging="360"/>
      </w:pPr>
      <w:rPr>
        <w:rFonts w:ascii="Symbol" w:hAnsi="Symbol" w:hint="default"/>
        <w:color w:val="auto"/>
      </w:rPr>
    </w:lvl>
    <w:lvl w:ilvl="1" w:tplc="040C0003" w:tentative="1">
      <w:start w:val="1"/>
      <w:numFmt w:val="bullet"/>
      <w:lvlText w:val="o"/>
      <w:lvlJc w:val="left"/>
      <w:pPr>
        <w:ind w:left="2100" w:hanging="360"/>
      </w:pPr>
      <w:rPr>
        <w:rFonts w:ascii="Courier New" w:hAnsi="Courier New" w:cs="Courier New" w:hint="default"/>
      </w:rPr>
    </w:lvl>
    <w:lvl w:ilvl="2" w:tplc="040C0005" w:tentative="1">
      <w:start w:val="1"/>
      <w:numFmt w:val="bullet"/>
      <w:lvlText w:val=""/>
      <w:lvlJc w:val="left"/>
      <w:pPr>
        <w:ind w:left="2820" w:hanging="360"/>
      </w:pPr>
      <w:rPr>
        <w:rFonts w:ascii="Wingdings" w:hAnsi="Wingdings" w:hint="default"/>
      </w:rPr>
    </w:lvl>
    <w:lvl w:ilvl="3" w:tplc="040C0001" w:tentative="1">
      <w:start w:val="1"/>
      <w:numFmt w:val="bullet"/>
      <w:lvlText w:val=""/>
      <w:lvlJc w:val="left"/>
      <w:pPr>
        <w:ind w:left="3540" w:hanging="360"/>
      </w:pPr>
      <w:rPr>
        <w:rFonts w:ascii="Symbol" w:hAnsi="Symbol" w:hint="default"/>
      </w:rPr>
    </w:lvl>
    <w:lvl w:ilvl="4" w:tplc="040C0003" w:tentative="1">
      <w:start w:val="1"/>
      <w:numFmt w:val="bullet"/>
      <w:lvlText w:val="o"/>
      <w:lvlJc w:val="left"/>
      <w:pPr>
        <w:ind w:left="4260" w:hanging="360"/>
      </w:pPr>
      <w:rPr>
        <w:rFonts w:ascii="Courier New" w:hAnsi="Courier New" w:cs="Courier New" w:hint="default"/>
      </w:rPr>
    </w:lvl>
    <w:lvl w:ilvl="5" w:tplc="040C0005" w:tentative="1">
      <w:start w:val="1"/>
      <w:numFmt w:val="bullet"/>
      <w:lvlText w:val=""/>
      <w:lvlJc w:val="left"/>
      <w:pPr>
        <w:ind w:left="4980" w:hanging="360"/>
      </w:pPr>
      <w:rPr>
        <w:rFonts w:ascii="Wingdings" w:hAnsi="Wingdings" w:hint="default"/>
      </w:rPr>
    </w:lvl>
    <w:lvl w:ilvl="6" w:tplc="040C0001" w:tentative="1">
      <w:start w:val="1"/>
      <w:numFmt w:val="bullet"/>
      <w:lvlText w:val=""/>
      <w:lvlJc w:val="left"/>
      <w:pPr>
        <w:ind w:left="5700" w:hanging="360"/>
      </w:pPr>
      <w:rPr>
        <w:rFonts w:ascii="Symbol" w:hAnsi="Symbol" w:hint="default"/>
      </w:rPr>
    </w:lvl>
    <w:lvl w:ilvl="7" w:tplc="040C0003" w:tentative="1">
      <w:start w:val="1"/>
      <w:numFmt w:val="bullet"/>
      <w:lvlText w:val="o"/>
      <w:lvlJc w:val="left"/>
      <w:pPr>
        <w:ind w:left="6420" w:hanging="360"/>
      </w:pPr>
      <w:rPr>
        <w:rFonts w:ascii="Courier New" w:hAnsi="Courier New" w:cs="Courier New" w:hint="default"/>
      </w:rPr>
    </w:lvl>
    <w:lvl w:ilvl="8" w:tplc="040C0005" w:tentative="1">
      <w:start w:val="1"/>
      <w:numFmt w:val="bullet"/>
      <w:lvlText w:val=""/>
      <w:lvlJc w:val="left"/>
      <w:pPr>
        <w:ind w:left="7140" w:hanging="360"/>
      </w:pPr>
      <w:rPr>
        <w:rFonts w:ascii="Wingdings" w:hAnsi="Wingdings" w:hint="default"/>
      </w:rPr>
    </w:lvl>
  </w:abstractNum>
  <w:abstractNum w:abstractNumId="2" w15:restartNumberingAfterBreak="0">
    <w:nsid w:val="25654070"/>
    <w:multiLevelType w:val="hybridMultilevel"/>
    <w:tmpl w:val="075222F6"/>
    <w:lvl w:ilvl="0" w:tplc="97FC477C">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A273311"/>
    <w:multiLevelType w:val="hybridMultilevel"/>
    <w:tmpl w:val="B512EBCA"/>
    <w:lvl w:ilvl="0" w:tplc="040C0001">
      <w:start w:val="1"/>
      <w:numFmt w:val="bullet"/>
      <w:lvlText w:val=""/>
      <w:lvlJc w:val="left"/>
      <w:pPr>
        <w:ind w:left="1429" w:hanging="360"/>
      </w:pPr>
      <w:rPr>
        <w:rFonts w:ascii="Symbol" w:hAnsi="Symbol" w:hint="default"/>
      </w:rPr>
    </w:lvl>
    <w:lvl w:ilvl="1" w:tplc="040C0003" w:tentative="1">
      <w:start w:val="1"/>
      <w:numFmt w:val="bullet"/>
      <w:lvlText w:val="o"/>
      <w:lvlJc w:val="left"/>
      <w:pPr>
        <w:ind w:left="2149" w:hanging="360"/>
      </w:pPr>
      <w:rPr>
        <w:rFonts w:ascii="Courier New" w:hAnsi="Courier New" w:cs="Courier New" w:hint="default"/>
      </w:rPr>
    </w:lvl>
    <w:lvl w:ilvl="2" w:tplc="040C0005" w:tentative="1">
      <w:start w:val="1"/>
      <w:numFmt w:val="bullet"/>
      <w:lvlText w:val=""/>
      <w:lvlJc w:val="left"/>
      <w:pPr>
        <w:ind w:left="2869" w:hanging="360"/>
      </w:pPr>
      <w:rPr>
        <w:rFonts w:ascii="Wingdings" w:hAnsi="Wingdings" w:hint="default"/>
      </w:rPr>
    </w:lvl>
    <w:lvl w:ilvl="3" w:tplc="040C0001" w:tentative="1">
      <w:start w:val="1"/>
      <w:numFmt w:val="bullet"/>
      <w:lvlText w:val=""/>
      <w:lvlJc w:val="left"/>
      <w:pPr>
        <w:ind w:left="3589" w:hanging="360"/>
      </w:pPr>
      <w:rPr>
        <w:rFonts w:ascii="Symbol" w:hAnsi="Symbol" w:hint="default"/>
      </w:rPr>
    </w:lvl>
    <w:lvl w:ilvl="4" w:tplc="040C0003" w:tentative="1">
      <w:start w:val="1"/>
      <w:numFmt w:val="bullet"/>
      <w:lvlText w:val="o"/>
      <w:lvlJc w:val="left"/>
      <w:pPr>
        <w:ind w:left="4309" w:hanging="360"/>
      </w:pPr>
      <w:rPr>
        <w:rFonts w:ascii="Courier New" w:hAnsi="Courier New" w:cs="Courier New" w:hint="default"/>
      </w:rPr>
    </w:lvl>
    <w:lvl w:ilvl="5" w:tplc="040C0005" w:tentative="1">
      <w:start w:val="1"/>
      <w:numFmt w:val="bullet"/>
      <w:lvlText w:val=""/>
      <w:lvlJc w:val="left"/>
      <w:pPr>
        <w:ind w:left="5029" w:hanging="360"/>
      </w:pPr>
      <w:rPr>
        <w:rFonts w:ascii="Wingdings" w:hAnsi="Wingdings" w:hint="default"/>
      </w:rPr>
    </w:lvl>
    <w:lvl w:ilvl="6" w:tplc="040C0001" w:tentative="1">
      <w:start w:val="1"/>
      <w:numFmt w:val="bullet"/>
      <w:lvlText w:val=""/>
      <w:lvlJc w:val="left"/>
      <w:pPr>
        <w:ind w:left="5749" w:hanging="360"/>
      </w:pPr>
      <w:rPr>
        <w:rFonts w:ascii="Symbol" w:hAnsi="Symbol" w:hint="default"/>
      </w:rPr>
    </w:lvl>
    <w:lvl w:ilvl="7" w:tplc="040C0003" w:tentative="1">
      <w:start w:val="1"/>
      <w:numFmt w:val="bullet"/>
      <w:lvlText w:val="o"/>
      <w:lvlJc w:val="left"/>
      <w:pPr>
        <w:ind w:left="6469" w:hanging="360"/>
      </w:pPr>
      <w:rPr>
        <w:rFonts w:ascii="Courier New" w:hAnsi="Courier New" w:cs="Courier New" w:hint="default"/>
      </w:rPr>
    </w:lvl>
    <w:lvl w:ilvl="8" w:tplc="040C0005" w:tentative="1">
      <w:start w:val="1"/>
      <w:numFmt w:val="bullet"/>
      <w:lvlText w:val=""/>
      <w:lvlJc w:val="left"/>
      <w:pPr>
        <w:ind w:left="7189" w:hanging="360"/>
      </w:pPr>
      <w:rPr>
        <w:rFonts w:ascii="Wingdings" w:hAnsi="Wingdings" w:hint="default"/>
      </w:rPr>
    </w:lvl>
  </w:abstractNum>
  <w:abstractNum w:abstractNumId="4" w15:restartNumberingAfterBreak="0">
    <w:nsid w:val="3AE47FDA"/>
    <w:multiLevelType w:val="hybridMultilevel"/>
    <w:tmpl w:val="645A3E26"/>
    <w:lvl w:ilvl="0" w:tplc="040C0001">
      <w:start w:val="1"/>
      <w:numFmt w:val="bullet"/>
      <w:lvlText w:val=""/>
      <w:lvlJc w:val="left"/>
      <w:pPr>
        <w:ind w:left="1287" w:hanging="360"/>
      </w:pPr>
      <w:rPr>
        <w:rFonts w:ascii="Symbol" w:hAnsi="Symbol"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5" w15:restartNumberingAfterBreak="0">
    <w:nsid w:val="46711F89"/>
    <w:multiLevelType w:val="hybridMultilevel"/>
    <w:tmpl w:val="A22CEA8E"/>
    <w:lvl w:ilvl="0" w:tplc="268E875E">
      <w:start w:val="1"/>
      <w:numFmt w:val="bullet"/>
      <w:lvlText w:val=""/>
      <w:lvlJc w:val="left"/>
      <w:pPr>
        <w:ind w:left="3839"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268E875E">
      <w:start w:val="1"/>
      <w:numFmt w:val="bullet"/>
      <w:lvlText w:val=""/>
      <w:lvlJc w:val="left"/>
      <w:pPr>
        <w:ind w:left="3479" w:hanging="360"/>
      </w:pPr>
      <w:rPr>
        <w:rFonts w:ascii="Wingdings" w:hAnsi="Wingdings"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48C31977"/>
    <w:multiLevelType w:val="multilevel"/>
    <w:tmpl w:val="1BC0DB64"/>
    <w:lvl w:ilvl="0">
      <w:start w:val="1"/>
      <w:numFmt w:val="bullet"/>
      <w:lvlText w:val="-"/>
      <w:lvlJc w:val="left"/>
      <w:pPr>
        <w:tabs>
          <w:tab w:val="num" w:pos="720"/>
        </w:tabs>
        <w:ind w:left="720" w:hanging="360"/>
      </w:pPr>
      <w:rPr>
        <w:rFonts w:ascii="Verdana" w:eastAsia="Times New Roman" w:hAnsi="Verdana" w:cs="Times New Roman" w:hint="default"/>
        <w:sz w:val="20"/>
      </w:rPr>
    </w:lvl>
    <w:lvl w:ilvl="1">
      <w:start w:val="1"/>
      <w:numFmt w:val="bullet"/>
      <w:lvlText w:val="-"/>
      <w:lvlJc w:val="left"/>
      <w:pPr>
        <w:tabs>
          <w:tab w:val="num" w:pos="1440"/>
        </w:tabs>
        <w:ind w:left="1440" w:hanging="360"/>
      </w:pPr>
      <w:rPr>
        <w:rFonts w:ascii="Verdana" w:eastAsia="Times New Roman" w:hAnsi="Verdana" w:cs="Times New Roman" w:hint="default"/>
        <w:sz w:val="20"/>
      </w:rPr>
    </w:lvl>
    <w:lvl w:ilvl="2">
      <w:start w:val="1"/>
      <w:numFmt w:val="bullet"/>
      <w:lvlText w:val="-"/>
      <w:lvlJc w:val="left"/>
      <w:pPr>
        <w:tabs>
          <w:tab w:val="num" w:pos="2160"/>
        </w:tabs>
        <w:ind w:left="2160" w:hanging="360"/>
      </w:pPr>
      <w:rPr>
        <w:rFonts w:ascii="Verdana" w:eastAsia="Times New Roman" w:hAnsi="Verdana" w:cs="Times New Roman"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5A55158"/>
    <w:multiLevelType w:val="hybridMultilevel"/>
    <w:tmpl w:val="AB7ADF20"/>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8" w15:restartNumberingAfterBreak="0">
    <w:nsid w:val="59747AB9"/>
    <w:multiLevelType w:val="hybridMultilevel"/>
    <w:tmpl w:val="DB5E25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F673DF8"/>
    <w:multiLevelType w:val="hybridMultilevel"/>
    <w:tmpl w:val="3C26DA26"/>
    <w:lvl w:ilvl="0" w:tplc="040C0001">
      <w:start w:val="1"/>
      <w:numFmt w:val="bullet"/>
      <w:lvlText w:val=""/>
      <w:lvlJc w:val="left"/>
      <w:pPr>
        <w:ind w:left="1287" w:hanging="360"/>
      </w:pPr>
      <w:rPr>
        <w:rFonts w:ascii="Symbol" w:hAnsi="Symbol"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10" w15:restartNumberingAfterBreak="0">
    <w:nsid w:val="5FD824E9"/>
    <w:multiLevelType w:val="multilevel"/>
    <w:tmpl w:val="ABF8F43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62297D6C"/>
    <w:multiLevelType w:val="multilevel"/>
    <w:tmpl w:val="E33E4D7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Verdana" w:eastAsia="Times New Roman" w:hAnsi="Verdana"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5B27CE5"/>
    <w:multiLevelType w:val="hybridMultilevel"/>
    <w:tmpl w:val="62CA5484"/>
    <w:lvl w:ilvl="0" w:tplc="040C0001">
      <w:start w:val="1"/>
      <w:numFmt w:val="bullet"/>
      <w:lvlText w:val=""/>
      <w:lvlJc w:val="left"/>
      <w:pPr>
        <w:ind w:left="1713" w:hanging="360"/>
      </w:pPr>
      <w:rPr>
        <w:rFonts w:ascii="Symbol" w:hAnsi="Symbol" w:hint="default"/>
      </w:rPr>
    </w:lvl>
    <w:lvl w:ilvl="1" w:tplc="040C0003" w:tentative="1">
      <w:start w:val="1"/>
      <w:numFmt w:val="bullet"/>
      <w:lvlText w:val="o"/>
      <w:lvlJc w:val="left"/>
      <w:pPr>
        <w:ind w:left="2433" w:hanging="360"/>
      </w:pPr>
      <w:rPr>
        <w:rFonts w:ascii="Courier New" w:hAnsi="Courier New" w:cs="Courier New" w:hint="default"/>
      </w:rPr>
    </w:lvl>
    <w:lvl w:ilvl="2" w:tplc="040C0005" w:tentative="1">
      <w:start w:val="1"/>
      <w:numFmt w:val="bullet"/>
      <w:lvlText w:val=""/>
      <w:lvlJc w:val="left"/>
      <w:pPr>
        <w:ind w:left="3153" w:hanging="360"/>
      </w:pPr>
      <w:rPr>
        <w:rFonts w:ascii="Wingdings" w:hAnsi="Wingdings" w:hint="default"/>
      </w:rPr>
    </w:lvl>
    <w:lvl w:ilvl="3" w:tplc="040C0001" w:tentative="1">
      <w:start w:val="1"/>
      <w:numFmt w:val="bullet"/>
      <w:lvlText w:val=""/>
      <w:lvlJc w:val="left"/>
      <w:pPr>
        <w:ind w:left="3873" w:hanging="360"/>
      </w:pPr>
      <w:rPr>
        <w:rFonts w:ascii="Symbol" w:hAnsi="Symbol" w:hint="default"/>
      </w:rPr>
    </w:lvl>
    <w:lvl w:ilvl="4" w:tplc="040C0003" w:tentative="1">
      <w:start w:val="1"/>
      <w:numFmt w:val="bullet"/>
      <w:lvlText w:val="o"/>
      <w:lvlJc w:val="left"/>
      <w:pPr>
        <w:ind w:left="4593" w:hanging="360"/>
      </w:pPr>
      <w:rPr>
        <w:rFonts w:ascii="Courier New" w:hAnsi="Courier New" w:cs="Courier New" w:hint="default"/>
      </w:rPr>
    </w:lvl>
    <w:lvl w:ilvl="5" w:tplc="040C0005" w:tentative="1">
      <w:start w:val="1"/>
      <w:numFmt w:val="bullet"/>
      <w:lvlText w:val=""/>
      <w:lvlJc w:val="left"/>
      <w:pPr>
        <w:ind w:left="5313" w:hanging="360"/>
      </w:pPr>
      <w:rPr>
        <w:rFonts w:ascii="Wingdings" w:hAnsi="Wingdings" w:hint="default"/>
      </w:rPr>
    </w:lvl>
    <w:lvl w:ilvl="6" w:tplc="040C0001" w:tentative="1">
      <w:start w:val="1"/>
      <w:numFmt w:val="bullet"/>
      <w:lvlText w:val=""/>
      <w:lvlJc w:val="left"/>
      <w:pPr>
        <w:ind w:left="6033" w:hanging="360"/>
      </w:pPr>
      <w:rPr>
        <w:rFonts w:ascii="Symbol" w:hAnsi="Symbol" w:hint="default"/>
      </w:rPr>
    </w:lvl>
    <w:lvl w:ilvl="7" w:tplc="040C0003" w:tentative="1">
      <w:start w:val="1"/>
      <w:numFmt w:val="bullet"/>
      <w:lvlText w:val="o"/>
      <w:lvlJc w:val="left"/>
      <w:pPr>
        <w:ind w:left="6753" w:hanging="360"/>
      </w:pPr>
      <w:rPr>
        <w:rFonts w:ascii="Courier New" w:hAnsi="Courier New" w:cs="Courier New" w:hint="default"/>
      </w:rPr>
    </w:lvl>
    <w:lvl w:ilvl="8" w:tplc="040C0005" w:tentative="1">
      <w:start w:val="1"/>
      <w:numFmt w:val="bullet"/>
      <w:lvlText w:val=""/>
      <w:lvlJc w:val="left"/>
      <w:pPr>
        <w:ind w:left="7473" w:hanging="360"/>
      </w:pPr>
      <w:rPr>
        <w:rFonts w:ascii="Wingdings" w:hAnsi="Wingdings" w:hint="default"/>
      </w:rPr>
    </w:lvl>
  </w:abstractNum>
  <w:abstractNum w:abstractNumId="13" w15:restartNumberingAfterBreak="0">
    <w:nsid w:val="78E948D7"/>
    <w:multiLevelType w:val="hybridMultilevel"/>
    <w:tmpl w:val="5978E7AE"/>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num w:numId="1">
    <w:abstractNumId w:val="5"/>
  </w:num>
  <w:num w:numId="2">
    <w:abstractNumId w:val="10"/>
  </w:num>
  <w:num w:numId="3">
    <w:abstractNumId w:val="9"/>
  </w:num>
  <w:num w:numId="4">
    <w:abstractNumId w:val="13"/>
  </w:num>
  <w:num w:numId="5">
    <w:abstractNumId w:val="7"/>
  </w:num>
  <w:num w:numId="6">
    <w:abstractNumId w:val="8"/>
  </w:num>
  <w:num w:numId="7">
    <w:abstractNumId w:val="1"/>
  </w:num>
  <w:num w:numId="8">
    <w:abstractNumId w:val="4"/>
  </w:num>
  <w:num w:numId="9">
    <w:abstractNumId w:val="11"/>
  </w:num>
  <w:num w:numId="10">
    <w:abstractNumId w:val="2"/>
  </w:num>
  <w:num w:numId="11">
    <w:abstractNumId w:val="6"/>
  </w:num>
  <w:num w:numId="12">
    <w:abstractNumId w:val="12"/>
  </w:num>
  <w:num w:numId="13">
    <w:abstractNumId w:val="9"/>
  </w:num>
  <w:num w:numId="14">
    <w:abstractNumId w:val="3"/>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1"/>
  <w:doNotDisplayPageBoundaries/>
  <w:embedSystemFonts/>
  <w:hideSpellingErrors/>
  <w:hideGrammaticalErrors/>
  <w:activeWritingStyle w:appName="MSWord" w:lang="fr-FR" w:vendorID="64" w:dllVersion="6" w:nlCheck="1" w:checkStyle="0"/>
  <w:activeWritingStyle w:appName="MSWord" w:lang="en-US" w:vendorID="64" w:dllVersion="6" w:nlCheck="1" w:checkStyle="1"/>
  <w:activeWritingStyle w:appName="MSWord" w:lang="en-GB" w:vendorID="64" w:dllVersion="6" w:nlCheck="1" w:checkStyle="1"/>
  <w:activeWritingStyle w:appName="MSWord" w:lang="fr-BE" w:vendorID="64" w:dllVersion="6" w:nlCheck="1" w:checkStyle="0"/>
  <w:defaultTabStop w:val="708"/>
  <w:hyphenationZone w:val="425"/>
  <w:drawingGridHorizontalSpacing w:val="36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Pr>
  <w:endnotePr>
    <w:pos w:val="sectEnd"/>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610C"/>
    <w:rsid w:val="00006343"/>
    <w:rsid w:val="000155EA"/>
    <w:rsid w:val="000206AA"/>
    <w:rsid w:val="00027E03"/>
    <w:rsid w:val="00037958"/>
    <w:rsid w:val="00072F31"/>
    <w:rsid w:val="00077E10"/>
    <w:rsid w:val="00082BA8"/>
    <w:rsid w:val="000D3CD2"/>
    <w:rsid w:val="000E4105"/>
    <w:rsid w:val="0010369A"/>
    <w:rsid w:val="00107F83"/>
    <w:rsid w:val="001350B9"/>
    <w:rsid w:val="0014708E"/>
    <w:rsid w:val="0016106D"/>
    <w:rsid w:val="0016678B"/>
    <w:rsid w:val="00171C1F"/>
    <w:rsid w:val="00182758"/>
    <w:rsid w:val="001851C6"/>
    <w:rsid w:val="00197929"/>
    <w:rsid w:val="001A18F2"/>
    <w:rsid w:val="001A43A2"/>
    <w:rsid w:val="001A4425"/>
    <w:rsid w:val="001A58D9"/>
    <w:rsid w:val="001B328D"/>
    <w:rsid w:val="001C4525"/>
    <w:rsid w:val="001C70CE"/>
    <w:rsid w:val="002308CE"/>
    <w:rsid w:val="00232AE8"/>
    <w:rsid w:val="00292F79"/>
    <w:rsid w:val="00296758"/>
    <w:rsid w:val="002D036B"/>
    <w:rsid w:val="002D3214"/>
    <w:rsid w:val="002D3644"/>
    <w:rsid w:val="002E1A63"/>
    <w:rsid w:val="002E71CC"/>
    <w:rsid w:val="002F64CF"/>
    <w:rsid w:val="00300817"/>
    <w:rsid w:val="00303BDA"/>
    <w:rsid w:val="003222D2"/>
    <w:rsid w:val="00326D07"/>
    <w:rsid w:val="00326EA8"/>
    <w:rsid w:val="0033175C"/>
    <w:rsid w:val="003362E5"/>
    <w:rsid w:val="0034309F"/>
    <w:rsid w:val="00362649"/>
    <w:rsid w:val="003645B9"/>
    <w:rsid w:val="0038440E"/>
    <w:rsid w:val="003870E5"/>
    <w:rsid w:val="003B5556"/>
    <w:rsid w:val="003C08EB"/>
    <w:rsid w:val="003C0B56"/>
    <w:rsid w:val="003D06EE"/>
    <w:rsid w:val="003D797C"/>
    <w:rsid w:val="003E6647"/>
    <w:rsid w:val="0041304D"/>
    <w:rsid w:val="0042512D"/>
    <w:rsid w:val="00427168"/>
    <w:rsid w:val="004308B5"/>
    <w:rsid w:val="004401D9"/>
    <w:rsid w:val="00465584"/>
    <w:rsid w:val="00470804"/>
    <w:rsid w:val="00473B09"/>
    <w:rsid w:val="00483F68"/>
    <w:rsid w:val="00487505"/>
    <w:rsid w:val="00490FA2"/>
    <w:rsid w:val="004A7F42"/>
    <w:rsid w:val="004C57B6"/>
    <w:rsid w:val="004F44A3"/>
    <w:rsid w:val="0051787E"/>
    <w:rsid w:val="00543EC8"/>
    <w:rsid w:val="0055005B"/>
    <w:rsid w:val="005600AD"/>
    <w:rsid w:val="00594C55"/>
    <w:rsid w:val="005A11C6"/>
    <w:rsid w:val="005A5093"/>
    <w:rsid w:val="005C36D0"/>
    <w:rsid w:val="005C5D22"/>
    <w:rsid w:val="00602ADD"/>
    <w:rsid w:val="006118B9"/>
    <w:rsid w:val="006240AE"/>
    <w:rsid w:val="00636E4E"/>
    <w:rsid w:val="00654C20"/>
    <w:rsid w:val="00656F95"/>
    <w:rsid w:val="00657B57"/>
    <w:rsid w:val="00670E56"/>
    <w:rsid w:val="006814EB"/>
    <w:rsid w:val="00681AB7"/>
    <w:rsid w:val="00694FBF"/>
    <w:rsid w:val="006A0647"/>
    <w:rsid w:val="006A4337"/>
    <w:rsid w:val="006A4E8D"/>
    <w:rsid w:val="006A53E9"/>
    <w:rsid w:val="006C2437"/>
    <w:rsid w:val="006C79BF"/>
    <w:rsid w:val="006E7B25"/>
    <w:rsid w:val="006F069C"/>
    <w:rsid w:val="006F53B7"/>
    <w:rsid w:val="006F78DF"/>
    <w:rsid w:val="00707863"/>
    <w:rsid w:val="00714519"/>
    <w:rsid w:val="00753D3A"/>
    <w:rsid w:val="00756220"/>
    <w:rsid w:val="00766839"/>
    <w:rsid w:val="00790C33"/>
    <w:rsid w:val="007922C8"/>
    <w:rsid w:val="007A3694"/>
    <w:rsid w:val="007A53CA"/>
    <w:rsid w:val="007B21CE"/>
    <w:rsid w:val="007B482A"/>
    <w:rsid w:val="007C16D9"/>
    <w:rsid w:val="007D14B5"/>
    <w:rsid w:val="00803ACE"/>
    <w:rsid w:val="008050B1"/>
    <w:rsid w:val="00813BF5"/>
    <w:rsid w:val="00836A8E"/>
    <w:rsid w:val="008524BC"/>
    <w:rsid w:val="00865C1B"/>
    <w:rsid w:val="008721AE"/>
    <w:rsid w:val="0088180A"/>
    <w:rsid w:val="00886F52"/>
    <w:rsid w:val="008A6A85"/>
    <w:rsid w:val="008A7583"/>
    <w:rsid w:val="008B33B7"/>
    <w:rsid w:val="008C492C"/>
    <w:rsid w:val="008C5BBB"/>
    <w:rsid w:val="008C7ECF"/>
    <w:rsid w:val="008E0DAA"/>
    <w:rsid w:val="009010FA"/>
    <w:rsid w:val="00931B16"/>
    <w:rsid w:val="009345E4"/>
    <w:rsid w:val="009358B3"/>
    <w:rsid w:val="009A1FD1"/>
    <w:rsid w:val="009B61DF"/>
    <w:rsid w:val="009C5D82"/>
    <w:rsid w:val="009C7EE2"/>
    <w:rsid w:val="009D2002"/>
    <w:rsid w:val="009D458D"/>
    <w:rsid w:val="009D59EF"/>
    <w:rsid w:val="009E7D5F"/>
    <w:rsid w:val="009F690A"/>
    <w:rsid w:val="00A13538"/>
    <w:rsid w:val="00A13CE4"/>
    <w:rsid w:val="00A148A3"/>
    <w:rsid w:val="00A15E7D"/>
    <w:rsid w:val="00A1715F"/>
    <w:rsid w:val="00A334A8"/>
    <w:rsid w:val="00A33A75"/>
    <w:rsid w:val="00A42173"/>
    <w:rsid w:val="00A50738"/>
    <w:rsid w:val="00A52306"/>
    <w:rsid w:val="00A71C85"/>
    <w:rsid w:val="00A770E5"/>
    <w:rsid w:val="00A83A9F"/>
    <w:rsid w:val="00A955A7"/>
    <w:rsid w:val="00A97036"/>
    <w:rsid w:val="00AA17B7"/>
    <w:rsid w:val="00AA4E1D"/>
    <w:rsid w:val="00AB1C15"/>
    <w:rsid w:val="00AD5B08"/>
    <w:rsid w:val="00AF40E5"/>
    <w:rsid w:val="00AF4C85"/>
    <w:rsid w:val="00AF7394"/>
    <w:rsid w:val="00B023A8"/>
    <w:rsid w:val="00B12169"/>
    <w:rsid w:val="00B12891"/>
    <w:rsid w:val="00B209FE"/>
    <w:rsid w:val="00B242AF"/>
    <w:rsid w:val="00B250F3"/>
    <w:rsid w:val="00B3051D"/>
    <w:rsid w:val="00B31E48"/>
    <w:rsid w:val="00B3294D"/>
    <w:rsid w:val="00B343E5"/>
    <w:rsid w:val="00B53636"/>
    <w:rsid w:val="00B712A6"/>
    <w:rsid w:val="00BA4655"/>
    <w:rsid w:val="00BB68C3"/>
    <w:rsid w:val="00BD70AE"/>
    <w:rsid w:val="00BF2035"/>
    <w:rsid w:val="00C30076"/>
    <w:rsid w:val="00C3217B"/>
    <w:rsid w:val="00C52083"/>
    <w:rsid w:val="00C733F8"/>
    <w:rsid w:val="00C85ABA"/>
    <w:rsid w:val="00C90942"/>
    <w:rsid w:val="00C91AFB"/>
    <w:rsid w:val="00C91F15"/>
    <w:rsid w:val="00CB5D37"/>
    <w:rsid w:val="00CC2B51"/>
    <w:rsid w:val="00CC6618"/>
    <w:rsid w:val="00CD02CC"/>
    <w:rsid w:val="00CD33E4"/>
    <w:rsid w:val="00CE0E21"/>
    <w:rsid w:val="00CF40F1"/>
    <w:rsid w:val="00D05199"/>
    <w:rsid w:val="00D22207"/>
    <w:rsid w:val="00D4131B"/>
    <w:rsid w:val="00D73F92"/>
    <w:rsid w:val="00D80093"/>
    <w:rsid w:val="00DA3D58"/>
    <w:rsid w:val="00DB0413"/>
    <w:rsid w:val="00DB2F72"/>
    <w:rsid w:val="00DC2668"/>
    <w:rsid w:val="00DC3AB4"/>
    <w:rsid w:val="00DF262A"/>
    <w:rsid w:val="00DF56AC"/>
    <w:rsid w:val="00DF7A0A"/>
    <w:rsid w:val="00E0220D"/>
    <w:rsid w:val="00E12C82"/>
    <w:rsid w:val="00E139B6"/>
    <w:rsid w:val="00E14C13"/>
    <w:rsid w:val="00E15C73"/>
    <w:rsid w:val="00E407A9"/>
    <w:rsid w:val="00E46EA6"/>
    <w:rsid w:val="00E60C80"/>
    <w:rsid w:val="00E7253B"/>
    <w:rsid w:val="00E87D01"/>
    <w:rsid w:val="00E93B26"/>
    <w:rsid w:val="00EA00F4"/>
    <w:rsid w:val="00EC610C"/>
    <w:rsid w:val="00ED331E"/>
    <w:rsid w:val="00EE1B35"/>
    <w:rsid w:val="00EE3CD4"/>
    <w:rsid w:val="00EF4CA7"/>
    <w:rsid w:val="00F36065"/>
    <w:rsid w:val="00F36448"/>
    <w:rsid w:val="00F4222C"/>
    <w:rsid w:val="00F71B73"/>
    <w:rsid w:val="00F81A88"/>
    <w:rsid w:val="00F83FAA"/>
    <w:rsid w:val="00F9762E"/>
    <w:rsid w:val="00FC52F8"/>
    <w:rsid w:val="00FD413A"/>
    <w:rsid w:val="00FE412D"/>
  </w:rsids>
  <m:mathPr>
    <m:mathFont m:val="Cambria Math"/>
    <m:brkBin m:val="before"/>
    <m:brkBinSub m:val="--"/>
    <m:smallFrac m:val="0"/>
    <m:dispDef m:val="0"/>
    <m:lMargin m:val="0"/>
    <m:rMargin m:val="0"/>
    <m:defJc m:val="centerGroup"/>
    <m:wrapRight/>
    <m:intLim m:val="subSup"/>
    <m:naryLim m:val="subSup"/>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72337BD"/>
  <w15:docId w15:val="{F1AE210A-1975-4558-B216-34D2E3BDB8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FR" w:eastAsia="fr-FR"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0"/>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uiPriority w:val="9"/>
    <w:qFormat/>
    <w:rsid w:val="0055005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unhideWhenUsed/>
    <w:qFormat/>
    <w:rsid w:val="00F4222C"/>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itre4">
    <w:name w:val="heading 4"/>
    <w:basedOn w:val="Normal"/>
    <w:next w:val="Normal"/>
    <w:link w:val="Titre4Car"/>
    <w:uiPriority w:val="9"/>
    <w:semiHidden/>
    <w:unhideWhenUsed/>
    <w:qFormat/>
    <w:rsid w:val="00A770E5"/>
    <w:pPr>
      <w:keepNext/>
      <w:keepLines/>
      <w:spacing w:before="200"/>
      <w:outlineLvl w:val="3"/>
    </w:pPr>
    <w:rPr>
      <w:rFonts w:asciiTheme="majorHAnsi" w:eastAsiaTheme="majorEastAsia" w:hAnsiTheme="majorHAnsi" w:cstheme="majorBidi"/>
      <w:b/>
      <w:bCs/>
      <w:i/>
      <w:iCs/>
      <w:color w:val="4F81BD" w:themeColor="accent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EC610C"/>
    <w:rPr>
      <w:rFonts w:ascii="Lucida Grande" w:hAnsi="Lucida Grande"/>
      <w:sz w:val="18"/>
      <w:szCs w:val="18"/>
    </w:rPr>
  </w:style>
  <w:style w:type="character" w:customStyle="1" w:styleId="TextedebullesCar">
    <w:name w:val="Texte de bulles Car"/>
    <w:basedOn w:val="Policepardfaut"/>
    <w:link w:val="Textedebulles"/>
    <w:uiPriority w:val="99"/>
    <w:semiHidden/>
    <w:rsid w:val="00EC610C"/>
    <w:rPr>
      <w:rFonts w:ascii="Lucida Grande" w:hAnsi="Lucida Grande"/>
      <w:sz w:val="18"/>
      <w:szCs w:val="18"/>
    </w:rPr>
  </w:style>
  <w:style w:type="paragraph" w:styleId="En-tte">
    <w:name w:val="header"/>
    <w:basedOn w:val="Normal"/>
    <w:link w:val="En-tteCar"/>
    <w:uiPriority w:val="99"/>
    <w:unhideWhenUsed/>
    <w:rsid w:val="00EC610C"/>
    <w:pPr>
      <w:tabs>
        <w:tab w:val="center" w:pos="4536"/>
        <w:tab w:val="right" w:pos="9072"/>
      </w:tabs>
    </w:pPr>
  </w:style>
  <w:style w:type="character" w:customStyle="1" w:styleId="En-tteCar">
    <w:name w:val="En-tête Car"/>
    <w:basedOn w:val="Policepardfaut"/>
    <w:link w:val="En-tte"/>
    <w:uiPriority w:val="99"/>
    <w:rsid w:val="00EC610C"/>
  </w:style>
  <w:style w:type="paragraph" w:styleId="Pieddepage">
    <w:name w:val="footer"/>
    <w:basedOn w:val="Normal"/>
    <w:link w:val="PieddepageCar"/>
    <w:uiPriority w:val="99"/>
    <w:unhideWhenUsed/>
    <w:rsid w:val="00EC610C"/>
    <w:pPr>
      <w:tabs>
        <w:tab w:val="center" w:pos="4536"/>
        <w:tab w:val="right" w:pos="9072"/>
      </w:tabs>
    </w:pPr>
  </w:style>
  <w:style w:type="character" w:customStyle="1" w:styleId="PieddepageCar">
    <w:name w:val="Pied de page Car"/>
    <w:basedOn w:val="Policepardfaut"/>
    <w:link w:val="Pieddepage"/>
    <w:uiPriority w:val="99"/>
    <w:rsid w:val="00EC610C"/>
  </w:style>
  <w:style w:type="character" w:styleId="Lienhypertexte">
    <w:name w:val="Hyperlink"/>
    <w:basedOn w:val="Policepardfaut"/>
    <w:uiPriority w:val="99"/>
    <w:unhideWhenUsed/>
    <w:rsid w:val="00EC610C"/>
    <w:rPr>
      <w:color w:val="0000FF" w:themeColor="hyperlink"/>
      <w:u w:val="single"/>
    </w:rPr>
  </w:style>
  <w:style w:type="table" w:styleId="Grilledutableau">
    <w:name w:val="Table Grid"/>
    <w:basedOn w:val="TableauNormal"/>
    <w:rsid w:val="00EC61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AA17B7"/>
    <w:pPr>
      <w:spacing w:before="100" w:beforeAutospacing="1" w:after="100" w:afterAutospacing="1"/>
    </w:pPr>
    <w:rPr>
      <w:rFonts w:ascii="Times" w:hAnsi="Times" w:cs="Times New Roman"/>
      <w:sz w:val="20"/>
      <w:szCs w:val="20"/>
    </w:rPr>
  </w:style>
  <w:style w:type="character" w:styleId="Numrodepage">
    <w:name w:val="page number"/>
    <w:basedOn w:val="Policepardfaut"/>
    <w:uiPriority w:val="99"/>
    <w:semiHidden/>
    <w:unhideWhenUsed/>
    <w:rsid w:val="00037958"/>
  </w:style>
  <w:style w:type="table" w:styleId="Trameclaire-Accent1">
    <w:name w:val="Light Shading Accent 1"/>
    <w:basedOn w:val="TableauNormal"/>
    <w:uiPriority w:val="60"/>
    <w:rsid w:val="00037958"/>
    <w:rPr>
      <w:color w:val="365F91" w:themeColor="accent1" w:themeShade="BF"/>
      <w:sz w:val="22"/>
      <w:szCs w:val="22"/>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character" w:customStyle="1" w:styleId="Titre1Car">
    <w:name w:val="Titre 1 Car"/>
    <w:basedOn w:val="Policepardfaut"/>
    <w:link w:val="Titre1"/>
    <w:uiPriority w:val="9"/>
    <w:rsid w:val="0055005B"/>
    <w:rPr>
      <w:rFonts w:asciiTheme="majorHAnsi" w:eastAsiaTheme="majorEastAsia" w:hAnsiTheme="majorHAnsi" w:cstheme="majorBidi"/>
      <w:b/>
      <w:bCs/>
      <w:color w:val="365F91" w:themeColor="accent1" w:themeShade="BF"/>
      <w:sz w:val="28"/>
      <w:szCs w:val="28"/>
    </w:rPr>
  </w:style>
  <w:style w:type="paragraph" w:styleId="En-ttedetabledesmatires">
    <w:name w:val="TOC Heading"/>
    <w:basedOn w:val="Titre1"/>
    <w:next w:val="Normal"/>
    <w:uiPriority w:val="39"/>
    <w:unhideWhenUsed/>
    <w:qFormat/>
    <w:rsid w:val="0055005B"/>
    <w:pPr>
      <w:spacing w:line="276" w:lineRule="auto"/>
      <w:outlineLvl w:val="9"/>
    </w:pPr>
  </w:style>
  <w:style w:type="paragraph" w:styleId="Notedebasdepage">
    <w:name w:val="footnote text"/>
    <w:basedOn w:val="Normal"/>
    <w:link w:val="NotedebasdepageCar"/>
    <w:rsid w:val="0055005B"/>
    <w:pPr>
      <w:spacing w:after="240"/>
      <w:ind w:left="357" w:hanging="357"/>
      <w:jc w:val="both"/>
    </w:pPr>
    <w:rPr>
      <w:rFonts w:ascii="Times New Roman" w:eastAsia="Times New Roman" w:hAnsi="Times New Roman" w:cs="Times New Roman"/>
      <w:sz w:val="20"/>
      <w:szCs w:val="20"/>
      <w:lang w:eastAsia="en-US"/>
    </w:rPr>
  </w:style>
  <w:style w:type="character" w:customStyle="1" w:styleId="NotedebasdepageCar">
    <w:name w:val="Note de bas de page Car"/>
    <w:basedOn w:val="Policepardfaut"/>
    <w:link w:val="Notedebasdepage"/>
    <w:rsid w:val="0055005B"/>
    <w:rPr>
      <w:rFonts w:ascii="Times New Roman" w:eastAsia="Times New Roman" w:hAnsi="Times New Roman" w:cs="Times New Roman"/>
      <w:sz w:val="20"/>
      <w:szCs w:val="20"/>
      <w:lang w:eastAsia="en-US"/>
    </w:rPr>
  </w:style>
  <w:style w:type="character" w:styleId="Appeldenotedefin">
    <w:name w:val="endnote reference"/>
    <w:rsid w:val="0055005B"/>
    <w:rPr>
      <w:vertAlign w:val="superscript"/>
    </w:rPr>
  </w:style>
  <w:style w:type="paragraph" w:styleId="Notedefin">
    <w:name w:val="endnote text"/>
    <w:basedOn w:val="Normal"/>
    <w:link w:val="NotedefinCar"/>
    <w:semiHidden/>
    <w:unhideWhenUsed/>
    <w:rsid w:val="0055005B"/>
    <w:rPr>
      <w:rFonts w:eastAsiaTheme="minorHAnsi"/>
      <w:sz w:val="20"/>
      <w:szCs w:val="20"/>
      <w:lang w:val="it-IT" w:eastAsia="en-US"/>
    </w:rPr>
  </w:style>
  <w:style w:type="character" w:customStyle="1" w:styleId="NotedefinCar">
    <w:name w:val="Note de fin Car"/>
    <w:basedOn w:val="Policepardfaut"/>
    <w:link w:val="Notedefin"/>
    <w:semiHidden/>
    <w:rsid w:val="0055005B"/>
    <w:rPr>
      <w:rFonts w:eastAsiaTheme="minorHAnsi"/>
      <w:sz w:val="20"/>
      <w:szCs w:val="20"/>
      <w:lang w:val="it-IT" w:eastAsia="en-US"/>
    </w:rPr>
  </w:style>
  <w:style w:type="character" w:styleId="Textedelespacerserv">
    <w:name w:val="Placeholder Text"/>
    <w:basedOn w:val="Policepardfaut"/>
    <w:uiPriority w:val="99"/>
    <w:semiHidden/>
    <w:rsid w:val="0055005B"/>
    <w:rPr>
      <w:color w:val="808080"/>
    </w:rPr>
  </w:style>
  <w:style w:type="paragraph" w:styleId="Paragraphedeliste">
    <w:name w:val="List Paragraph"/>
    <w:basedOn w:val="Normal"/>
    <w:uiPriority w:val="34"/>
    <w:qFormat/>
    <w:rsid w:val="0055005B"/>
    <w:pPr>
      <w:ind w:left="720"/>
      <w:contextualSpacing/>
    </w:pPr>
  </w:style>
  <w:style w:type="paragraph" w:styleId="TM1">
    <w:name w:val="toc 1"/>
    <w:basedOn w:val="Normal"/>
    <w:next w:val="Normal"/>
    <w:autoRedefine/>
    <w:uiPriority w:val="39"/>
    <w:unhideWhenUsed/>
    <w:rsid w:val="0055005B"/>
    <w:pPr>
      <w:spacing w:after="100"/>
    </w:pPr>
  </w:style>
  <w:style w:type="character" w:customStyle="1" w:styleId="Titre2Car">
    <w:name w:val="Titre 2 Car"/>
    <w:basedOn w:val="Policepardfaut"/>
    <w:link w:val="Titre2"/>
    <w:uiPriority w:val="9"/>
    <w:rsid w:val="00F4222C"/>
    <w:rPr>
      <w:rFonts w:asciiTheme="majorHAnsi" w:eastAsiaTheme="majorEastAsia" w:hAnsiTheme="majorHAnsi" w:cstheme="majorBidi"/>
      <w:b/>
      <w:bCs/>
      <w:color w:val="4F81BD" w:themeColor="accent1"/>
      <w:sz w:val="26"/>
      <w:szCs w:val="26"/>
    </w:rPr>
  </w:style>
  <w:style w:type="paragraph" w:styleId="TM2">
    <w:name w:val="toc 2"/>
    <w:basedOn w:val="Normal"/>
    <w:next w:val="Normal"/>
    <w:autoRedefine/>
    <w:uiPriority w:val="39"/>
    <w:unhideWhenUsed/>
    <w:rsid w:val="00F4222C"/>
    <w:pPr>
      <w:spacing w:after="100"/>
      <w:ind w:left="240"/>
    </w:pPr>
  </w:style>
  <w:style w:type="paragraph" w:customStyle="1" w:styleId="Text1">
    <w:name w:val="Text 1"/>
    <w:basedOn w:val="Normal"/>
    <w:rsid w:val="00C85ABA"/>
    <w:pPr>
      <w:spacing w:after="240"/>
      <w:ind w:left="483"/>
      <w:jc w:val="both"/>
    </w:pPr>
    <w:rPr>
      <w:rFonts w:ascii="Times New Roman" w:eastAsia="Times New Roman" w:hAnsi="Times New Roman" w:cs="Times New Roman"/>
      <w:snapToGrid w:val="0"/>
      <w:szCs w:val="20"/>
      <w:lang w:eastAsia="en-GB"/>
    </w:rPr>
  </w:style>
  <w:style w:type="paragraph" w:styleId="Citationintense">
    <w:name w:val="Intense Quote"/>
    <w:basedOn w:val="Normal"/>
    <w:next w:val="Normal"/>
    <w:link w:val="CitationintenseCar"/>
    <w:uiPriority w:val="30"/>
    <w:qFormat/>
    <w:rsid w:val="00C85ABA"/>
    <w:pPr>
      <w:pBdr>
        <w:bottom w:val="single" w:sz="4" w:space="4" w:color="4F81BD" w:themeColor="accent1"/>
      </w:pBdr>
      <w:spacing w:before="200" w:after="280"/>
      <w:ind w:left="936" w:right="936"/>
    </w:pPr>
    <w:rPr>
      <w:rFonts w:ascii="Times New Roman" w:eastAsia="Times New Roman" w:hAnsi="Times New Roman" w:cs="Times New Roman"/>
      <w:b/>
      <w:bCs/>
      <w:i/>
      <w:iCs/>
      <w:snapToGrid w:val="0"/>
      <w:color w:val="4F81BD" w:themeColor="accent1"/>
      <w:sz w:val="20"/>
      <w:szCs w:val="20"/>
      <w:lang w:eastAsia="en-GB"/>
    </w:rPr>
  </w:style>
  <w:style w:type="character" w:customStyle="1" w:styleId="CitationintenseCar">
    <w:name w:val="Citation intense Car"/>
    <w:basedOn w:val="Policepardfaut"/>
    <w:link w:val="Citationintense"/>
    <w:uiPriority w:val="30"/>
    <w:rsid w:val="00C85ABA"/>
    <w:rPr>
      <w:rFonts w:ascii="Times New Roman" w:eastAsia="Times New Roman" w:hAnsi="Times New Roman" w:cs="Times New Roman"/>
      <w:b/>
      <w:bCs/>
      <w:i/>
      <w:iCs/>
      <w:snapToGrid w:val="0"/>
      <w:color w:val="4F81BD" w:themeColor="accent1"/>
      <w:sz w:val="20"/>
      <w:szCs w:val="20"/>
      <w:lang w:eastAsia="en-GB"/>
    </w:rPr>
  </w:style>
  <w:style w:type="character" w:styleId="Appelnotedebasdep">
    <w:name w:val="footnote reference"/>
    <w:basedOn w:val="Policepardfaut"/>
    <w:unhideWhenUsed/>
    <w:rsid w:val="00B023A8"/>
    <w:rPr>
      <w:vertAlign w:val="superscript"/>
    </w:rPr>
  </w:style>
  <w:style w:type="character" w:customStyle="1" w:styleId="Titre4Car">
    <w:name w:val="Titre 4 Car"/>
    <w:basedOn w:val="Policepardfaut"/>
    <w:link w:val="Titre4"/>
    <w:uiPriority w:val="9"/>
    <w:semiHidden/>
    <w:rsid w:val="00A770E5"/>
    <w:rPr>
      <w:rFonts w:asciiTheme="majorHAnsi" w:eastAsiaTheme="majorEastAsia" w:hAnsiTheme="majorHAnsi" w:cstheme="majorBidi"/>
      <w:b/>
      <w:bCs/>
      <w:i/>
      <w:iCs/>
      <w:color w:val="4F81BD" w:themeColor="accent1"/>
    </w:rPr>
  </w:style>
  <w:style w:type="character" w:styleId="Lienhypertextesuivivisit">
    <w:name w:val="FollowedHyperlink"/>
    <w:basedOn w:val="Policepardfaut"/>
    <w:uiPriority w:val="99"/>
    <w:semiHidden/>
    <w:unhideWhenUsed/>
    <w:rsid w:val="003D06EE"/>
    <w:rPr>
      <w:color w:val="800080" w:themeColor="followedHyperlink"/>
      <w:u w:val="single"/>
    </w:rPr>
  </w:style>
  <w:style w:type="character" w:styleId="Marquedecommentaire">
    <w:name w:val="annotation reference"/>
    <w:rsid w:val="00931B16"/>
    <w:rPr>
      <w:sz w:val="16"/>
      <w:szCs w:val="16"/>
    </w:rPr>
  </w:style>
  <w:style w:type="paragraph" w:styleId="Commentaire">
    <w:name w:val="annotation text"/>
    <w:basedOn w:val="Normal"/>
    <w:link w:val="CommentaireCar"/>
    <w:rsid w:val="00931B16"/>
    <w:pPr>
      <w:jc w:val="both"/>
    </w:pPr>
    <w:rPr>
      <w:rFonts w:ascii="Verdana" w:eastAsia="Times New Roman" w:hAnsi="Verdana" w:cs="Times New Roman"/>
      <w:color w:val="333333"/>
      <w:sz w:val="20"/>
      <w:szCs w:val="20"/>
      <w:lang w:bidi="fr-FR"/>
    </w:rPr>
  </w:style>
  <w:style w:type="character" w:customStyle="1" w:styleId="CommentaireCar">
    <w:name w:val="Commentaire Car"/>
    <w:basedOn w:val="Policepardfaut"/>
    <w:link w:val="Commentaire"/>
    <w:rsid w:val="00931B16"/>
    <w:rPr>
      <w:rFonts w:ascii="Verdana" w:eastAsia="Times New Roman" w:hAnsi="Verdana" w:cs="Times New Roman"/>
      <w:color w:val="333333"/>
      <w:sz w:val="20"/>
      <w:szCs w:val="20"/>
      <w:lang w:bidi="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54391515">
      <w:bodyDiv w:val="1"/>
      <w:marLeft w:val="0"/>
      <w:marRight w:val="0"/>
      <w:marTop w:val="0"/>
      <w:marBottom w:val="0"/>
      <w:divBdr>
        <w:top w:val="none" w:sz="0" w:space="0" w:color="auto"/>
        <w:left w:val="none" w:sz="0" w:space="0" w:color="auto"/>
        <w:bottom w:val="none" w:sz="0" w:space="0" w:color="auto"/>
        <w:right w:val="none" w:sz="0" w:space="0" w:color="auto"/>
      </w:divBdr>
    </w:div>
    <w:div w:id="803230733">
      <w:bodyDiv w:val="1"/>
      <w:marLeft w:val="0"/>
      <w:marRight w:val="0"/>
      <w:marTop w:val="0"/>
      <w:marBottom w:val="0"/>
      <w:divBdr>
        <w:top w:val="none" w:sz="0" w:space="0" w:color="auto"/>
        <w:left w:val="none" w:sz="0" w:space="0" w:color="auto"/>
        <w:bottom w:val="none" w:sz="0" w:space="0" w:color="auto"/>
        <w:right w:val="none" w:sz="0" w:space="0" w:color="auto"/>
      </w:divBdr>
    </w:div>
    <w:div w:id="920022034">
      <w:bodyDiv w:val="1"/>
      <w:marLeft w:val="0"/>
      <w:marRight w:val="0"/>
      <w:marTop w:val="0"/>
      <w:marBottom w:val="0"/>
      <w:divBdr>
        <w:top w:val="none" w:sz="0" w:space="0" w:color="auto"/>
        <w:left w:val="none" w:sz="0" w:space="0" w:color="auto"/>
        <w:bottom w:val="none" w:sz="0" w:space="0" w:color="auto"/>
        <w:right w:val="none" w:sz="0" w:space="0" w:color="auto"/>
      </w:divBdr>
    </w:div>
    <w:div w:id="1012420341">
      <w:bodyDiv w:val="1"/>
      <w:marLeft w:val="0"/>
      <w:marRight w:val="0"/>
      <w:marTop w:val="0"/>
      <w:marBottom w:val="0"/>
      <w:divBdr>
        <w:top w:val="none" w:sz="0" w:space="0" w:color="auto"/>
        <w:left w:val="none" w:sz="0" w:space="0" w:color="auto"/>
        <w:bottom w:val="none" w:sz="0" w:space="0" w:color="auto"/>
        <w:right w:val="none" w:sz="0" w:space="0" w:color="auto"/>
      </w:divBdr>
    </w:div>
    <w:div w:id="172702635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agence-erasmus.fr/page/agenc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4.png"/><Relationship Id="rId10" Type="http://schemas.openxmlformats.org/officeDocument/2006/relationships/hyperlink" Target="http://www.cleiss.fr/particuliers/partir/stage/ue-eee-suisse.html" TargetMode="External"/><Relationship Id="rId4" Type="http://schemas.openxmlformats.org/officeDocument/2006/relationships/settings" Target="settings.xml"/><Relationship Id="rId9" Type="http://schemas.openxmlformats.org/officeDocument/2006/relationships/hyperlink" Target="http://www.cleiss.fr/particuliers/partir/stage/ue-eee-suisse.html" TargetMode="External"/><Relationship Id="rId14" Type="http://schemas.openxmlformats.org/officeDocument/2006/relationships/image" Target="media/image3.png"/></Relationships>
</file>

<file path=word/_rels/endnotes.xml.rels><?xml version="1.0" encoding="UTF-8" standalone="yes"?>
<Relationships xmlns="http://schemas.openxmlformats.org/package/2006/relationships"><Relationship Id="rId3" Type="http://schemas.openxmlformats.org/officeDocument/2006/relationships/hyperlink" Target="http://ec.europa.eu/education/tools/isced-f_fr.htm" TargetMode="External"/><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 Id="rId6" Type="http://schemas.openxmlformats.org/officeDocument/2006/relationships/hyperlink" Target="https://europass.cedefop.europa.eu/en/resources/european-language-levels-cefr" TargetMode="External"/><Relationship Id="rId5" Type="http://schemas.openxmlformats.org/officeDocument/2006/relationships/hyperlink" Target="https://europass.cedefop.europa.eu/en/resources/european-language-levels-cefr" TargetMode="External"/><Relationship Id="rId4" Type="http://schemas.openxmlformats.org/officeDocument/2006/relationships/hyperlink" Target="http://ec.europa.eu/education/tools/isced-f_fr.htm"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ec.europa.eu/programmes/erasmus-plus/programme-guide/part-a/who-can-participate/eligible-countries_f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4D7063-4EB6-C440-BC13-C10D3522C7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8808</Words>
  <Characters>48445</Characters>
  <Application>Microsoft Office Word</Application>
  <DocSecurity>0</DocSecurity>
  <Lines>403</Lines>
  <Paragraphs>114</Paragraphs>
  <ScaleCrop>false</ScaleCrop>
  <HeadingPairs>
    <vt:vector size="2" baseType="variant">
      <vt:variant>
        <vt:lpstr>Titre</vt:lpstr>
      </vt:variant>
      <vt:variant>
        <vt:i4>1</vt:i4>
      </vt:variant>
    </vt:vector>
  </HeadingPairs>
  <TitlesOfParts>
    <vt:vector size="1" baseType="lpstr">
      <vt:lpstr/>
    </vt:vector>
  </TitlesOfParts>
  <Company>Hewlett-Packard Company</Company>
  <LinksUpToDate>false</LinksUpToDate>
  <CharactersWithSpaces>57139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Julia robisco</dc:creator>
  <cp:lastModifiedBy>Microsoft Office User</cp:lastModifiedBy>
  <cp:revision>2</cp:revision>
  <cp:lastPrinted>2018-01-08T13:58:00Z</cp:lastPrinted>
  <dcterms:created xsi:type="dcterms:W3CDTF">2019-10-04T09:56:00Z</dcterms:created>
  <dcterms:modified xsi:type="dcterms:W3CDTF">2019-10-04T09:56:00Z</dcterms:modified>
</cp:coreProperties>
</file>